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BBF" w:rsidRDefault="00EF7BBF" w:rsidP="00EF7BBF">
      <w:pPr>
        <w:tabs>
          <w:tab w:val="left" w:pos="1440"/>
        </w:tabs>
      </w:pPr>
      <w:r>
        <w:tab/>
      </w:r>
    </w:p>
    <w:p w:rsidR="00EF7BBF" w:rsidRDefault="00083701" w:rsidP="00EF7BBF">
      <w:pPr>
        <w:tabs>
          <w:tab w:val="left" w:pos="1440"/>
        </w:tabs>
      </w:pPr>
      <w:r>
        <w:rPr>
          <w:b/>
          <w:bCs/>
          <w:noProof/>
          <w:sz w:val="24"/>
          <w:szCs w:val="24"/>
        </w:rPr>
        <mc:AlternateContent>
          <mc:Choice Requires="wps">
            <w:drawing>
              <wp:anchor distT="0" distB="0" distL="114300" distR="114300" simplePos="0" relativeHeight="251660288" behindDoc="0" locked="0" layoutInCell="0" allowOverlap="1">
                <wp:simplePos x="0" y="0"/>
                <wp:positionH relativeFrom="page">
                  <wp:posOffset>243840</wp:posOffset>
                </wp:positionH>
                <wp:positionV relativeFrom="page">
                  <wp:posOffset>958215</wp:posOffset>
                </wp:positionV>
                <wp:extent cx="7012940" cy="610235"/>
                <wp:effectExtent l="11430" t="11430" r="14605" b="2603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2940" cy="610235"/>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rsidR="003E62B4" w:rsidRPr="006438C7" w:rsidRDefault="003E62B4" w:rsidP="00B20D68">
                            <w:pPr>
                              <w:pStyle w:val="AralkYok"/>
                              <w:jc w:val="center"/>
                              <w:rPr>
                                <w:rFonts w:ascii="Cambria" w:hAnsi="Cambria"/>
                                <w:b/>
                                <w:color w:val="FFFFFF"/>
                                <w:sz w:val="72"/>
                                <w:szCs w:val="72"/>
                              </w:rPr>
                            </w:pPr>
                            <w:proofErr w:type="gramStart"/>
                            <w:r>
                              <w:rPr>
                                <w:rFonts w:ascii="Cambria" w:hAnsi="Cambria"/>
                                <w:b/>
                                <w:sz w:val="68"/>
                                <w:szCs w:val="68"/>
                              </w:rPr>
                              <w:t xml:space="preserve">ÇEŞTEPE </w:t>
                            </w:r>
                            <w:r w:rsidRPr="006438C7">
                              <w:rPr>
                                <w:rFonts w:ascii="Cambria" w:hAnsi="Cambria"/>
                                <w:b/>
                                <w:sz w:val="68"/>
                                <w:szCs w:val="68"/>
                              </w:rPr>
                              <w:t xml:space="preserve"> İLKOKULU</w:t>
                            </w:r>
                            <w:proofErr w:type="gramEnd"/>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id="Rectangle 2" o:spid="_x0000_s1026" style="position:absolute;margin-left:19.2pt;margin-top:75.45pt;width:552.2pt;height:48.05pt;z-index:25166028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" o:allowincell="f" fillcolor="#95b3d7 [1940]" strokecolor="#4f81bd [3204]" strokeweight="1pt">
                <v:fill color2="#4f81bd [3204]" focus="50%" type="gradient"/>
                <v:shadow on="t" color="#243f60 [1604]" offset="1pt"/>
                <v:textbox style="mso-fit-shape-to-text:t" inset="14.4pt,,14.4pt">
                  <w:txbxContent>
                    <w:p w:rsidR="003E62B4" w:rsidRPr="006438C7" w:rsidRDefault="003E62B4" w:rsidP="00B20D68">
                      <w:pPr>
                        <w:pStyle w:val="AralkYok"/>
                        <w:jc w:val="center"/>
                        <w:rPr>
                          <w:rFonts w:ascii="Cambria" w:hAnsi="Cambria"/>
                          <w:b/>
                          <w:color w:val="FFFFFF"/>
                          <w:sz w:val="72"/>
                          <w:szCs w:val="72"/>
                        </w:rPr>
                      </w:pPr>
                      <w:proofErr w:type="gramStart"/>
                      <w:r>
                        <w:rPr>
                          <w:rFonts w:ascii="Cambria" w:hAnsi="Cambria"/>
                          <w:b/>
                          <w:sz w:val="68"/>
                          <w:szCs w:val="68"/>
                        </w:rPr>
                        <w:t xml:space="preserve">ÇEŞTEPE </w:t>
                      </w:r>
                      <w:r w:rsidRPr="006438C7">
                        <w:rPr>
                          <w:rFonts w:ascii="Cambria" w:hAnsi="Cambria"/>
                          <w:b/>
                          <w:sz w:val="68"/>
                          <w:szCs w:val="68"/>
                        </w:rPr>
                        <w:t xml:space="preserve"> İLKOKULU</w:t>
                      </w:r>
                      <w:proofErr w:type="gramEnd"/>
                    </w:p>
                  </w:txbxContent>
                </v:textbox>
                <w10:wrap anchorx="page" anchory="page"/>
              </v:rect>
            </w:pict>
          </mc:Fallback>
        </mc:AlternateContent>
      </w:r>
    </w:p>
    <w:p w:rsidR="00EF7BBF" w:rsidRDefault="00EF7BBF" w:rsidP="00EF7BBF">
      <w:pPr>
        <w:tabs>
          <w:tab w:val="left" w:pos="1440"/>
        </w:tabs>
      </w:pPr>
    </w:p>
    <w:p w:rsidR="00EF7BBF" w:rsidRDefault="00EF7BBF" w:rsidP="00EF7BBF">
      <w:pPr>
        <w:tabs>
          <w:tab w:val="left" w:pos="1440"/>
        </w:tabs>
      </w:pPr>
    </w:p>
    <w:p w:rsidR="00EF7BBF" w:rsidRDefault="00EF7BBF" w:rsidP="00EF7BBF">
      <w:pPr>
        <w:tabs>
          <w:tab w:val="left" w:pos="1440"/>
        </w:tabs>
      </w:pPr>
    </w:p>
    <w:p w:rsidR="00EF7BBF" w:rsidRDefault="00B20D68" w:rsidP="00EF7BBF">
      <w:pPr>
        <w:tabs>
          <w:tab w:val="left" w:pos="1440"/>
        </w:tabs>
      </w:pPr>
      <w:r>
        <w:t xml:space="preserve"> </w:t>
      </w:r>
    </w:p>
    <w:p w:rsidR="006720F4" w:rsidRDefault="004963F5" w:rsidP="00EF7BBF">
      <w:pPr>
        <w:tabs>
          <w:tab w:val="left" w:pos="1440"/>
        </w:tabs>
      </w:pPr>
      <w:r w:rsidRPr="004963F5">
        <w:rPr>
          <w:rFonts w:ascii="Times New Roman" w:hAnsi="Times New Roman"/>
          <w:bCs/>
          <w:iCs/>
          <w:noProof/>
          <w:sz w:val="24"/>
          <w:szCs w:val="24"/>
        </w:rPr>
        <w:drawing>
          <wp:inline distT="0" distB="0" distL="0" distR="0" wp14:anchorId="060D9610" wp14:editId="5242895A">
            <wp:extent cx="6389370" cy="2874645"/>
            <wp:effectExtent l="0" t="0" r="0" b="1905"/>
            <wp:docPr id="45" name="Resim 45" descr="C:\Users\acer\Downloads\WhatsApp Image 2024-08-05 at 13.26.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4-08-05 at 13.26.45.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9370" cy="2874645"/>
                    </a:xfrm>
                    <a:prstGeom prst="rect">
                      <a:avLst/>
                    </a:prstGeom>
                    <a:noFill/>
                    <a:ln>
                      <a:noFill/>
                    </a:ln>
                  </pic:spPr>
                </pic:pic>
              </a:graphicData>
            </a:graphic>
          </wp:inline>
        </w:drawing>
      </w:r>
    </w:p>
    <w:p w:rsidR="006720F4" w:rsidRDefault="006720F4" w:rsidP="00EF7BBF">
      <w:pPr>
        <w:tabs>
          <w:tab w:val="left" w:pos="1440"/>
        </w:tabs>
      </w:pPr>
    </w:p>
    <w:p w:rsidR="00EF7BBF" w:rsidRDefault="00EF7BBF" w:rsidP="00EF7BBF">
      <w:pPr>
        <w:tabs>
          <w:tab w:val="left" w:pos="1440"/>
        </w:tabs>
      </w:pPr>
    </w:p>
    <w:p w:rsidR="00EF7BBF" w:rsidRDefault="00EF7BBF" w:rsidP="00EF7BBF">
      <w:pPr>
        <w:spacing w:after="0" w:line="240" w:lineRule="auto"/>
        <w:jc w:val="center"/>
        <w:rPr>
          <w:rFonts w:ascii="Times New Roman" w:hAnsi="Times New Roman"/>
          <w:bCs/>
          <w:iCs/>
          <w:sz w:val="24"/>
          <w:szCs w:val="24"/>
        </w:rPr>
      </w:pPr>
    </w:p>
    <w:p w:rsidR="00EF7BBF" w:rsidRDefault="00EF7BBF" w:rsidP="00EF7BBF">
      <w:pPr>
        <w:spacing w:after="0" w:line="240" w:lineRule="auto"/>
        <w:jc w:val="center"/>
        <w:rPr>
          <w:rFonts w:ascii="Times New Roman" w:hAnsi="Times New Roman"/>
          <w:bCs/>
          <w:iCs/>
          <w:sz w:val="24"/>
          <w:szCs w:val="24"/>
        </w:rPr>
      </w:pPr>
    </w:p>
    <w:p w:rsidR="00EF7BBF" w:rsidRDefault="00EF7BBF" w:rsidP="00EF7BBF">
      <w:pPr>
        <w:spacing w:after="0" w:line="240" w:lineRule="auto"/>
        <w:jc w:val="center"/>
        <w:rPr>
          <w:rFonts w:ascii="Times New Roman" w:hAnsi="Times New Roman"/>
          <w:bCs/>
          <w:iCs/>
          <w:sz w:val="24"/>
          <w:szCs w:val="24"/>
        </w:rPr>
      </w:pPr>
    </w:p>
    <w:p w:rsidR="00EF7BBF" w:rsidRDefault="004963F5" w:rsidP="00EF7BBF">
      <w:pPr>
        <w:spacing w:after="0" w:line="240" w:lineRule="auto"/>
        <w:jc w:val="center"/>
        <w:rPr>
          <w:b/>
          <w:bCs/>
          <w:sz w:val="24"/>
          <w:szCs w:val="24"/>
        </w:rPr>
      </w:pPr>
      <w:r w:rsidRPr="004963F5">
        <w:rPr>
          <w:rFonts w:ascii="Times New Roman" w:hAnsi="Times New Roman"/>
          <w:bCs/>
          <w:iCs/>
          <w:noProof/>
          <w:sz w:val="24"/>
          <w:szCs w:val="24"/>
        </w:rPr>
        <w:drawing>
          <wp:inline distT="0" distB="0" distL="0" distR="0">
            <wp:extent cx="6389370" cy="2875217"/>
            <wp:effectExtent l="0" t="0" r="0" b="1905"/>
            <wp:docPr id="46" name="Resim 46" descr="C:\Users\acer\Downloads\WhatsApp Image 2024-08-05 at 13.26.3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WhatsApp Image 2024-08-05 at 13.26.39 (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9370" cy="2875217"/>
                    </a:xfrm>
                    <a:prstGeom prst="rect">
                      <a:avLst/>
                    </a:prstGeom>
                    <a:noFill/>
                    <a:ln>
                      <a:noFill/>
                    </a:ln>
                  </pic:spPr>
                </pic:pic>
              </a:graphicData>
            </a:graphic>
          </wp:inline>
        </w:drawing>
      </w:r>
      <w:r w:rsidR="00EF7BBF">
        <w:rPr>
          <w:rFonts w:ascii="Times New Roman" w:hAnsi="Times New Roman"/>
          <w:bCs/>
          <w:iCs/>
          <w:sz w:val="24"/>
          <w:szCs w:val="24"/>
        </w:rPr>
        <w:br w:type="page"/>
      </w:r>
    </w:p>
    <w:p w:rsidR="006B2638" w:rsidRDefault="006B2638" w:rsidP="00EF7BBF">
      <w:pPr>
        <w:jc w:val="both"/>
        <w:rPr>
          <w:b/>
          <w:bCs/>
          <w:sz w:val="24"/>
          <w:szCs w:val="24"/>
        </w:rPr>
      </w:pPr>
    </w:p>
    <w:p w:rsidR="00EF7BBF" w:rsidRDefault="00083701" w:rsidP="00EF7BBF">
      <w:pPr>
        <w:jc w:val="both"/>
        <w:rPr>
          <w:b/>
          <w:bCs/>
          <w:sz w:val="24"/>
          <w:szCs w:val="24"/>
        </w:rPr>
      </w:pPr>
      <w:r>
        <w:rPr>
          <w:b/>
          <w:bCs/>
          <w:noProof/>
          <w:sz w:val="24"/>
          <w:szCs w:val="24"/>
        </w:rPr>
        <mc:AlternateContent>
          <mc:Choice Requires="wps">
            <w:drawing>
              <wp:anchor distT="0" distB="0" distL="114300" distR="114300" simplePos="0" relativeHeight="251661312" behindDoc="0" locked="0" layoutInCell="0" allowOverlap="1">
                <wp:simplePos x="0" y="0"/>
                <wp:positionH relativeFrom="page">
                  <wp:posOffset>416560</wp:posOffset>
                </wp:positionH>
                <wp:positionV relativeFrom="page">
                  <wp:posOffset>676275</wp:posOffset>
                </wp:positionV>
                <wp:extent cx="7012940" cy="610235"/>
                <wp:effectExtent l="13970" t="9525" r="12065" b="27940"/>
                <wp:wrapNone/>
                <wp:docPr id="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2940" cy="610235"/>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rsidR="003E62B4" w:rsidRPr="00604AEB" w:rsidRDefault="003E62B4" w:rsidP="00EF7BBF">
                            <w:pPr>
                              <w:pStyle w:val="AralkYok"/>
                              <w:jc w:val="center"/>
                              <w:rPr>
                                <w:rFonts w:ascii="Cambria" w:hAnsi="Cambria"/>
                                <w:b/>
                                <w:color w:val="FFFFFF"/>
                                <w:sz w:val="68"/>
                                <w:szCs w:val="68"/>
                              </w:rPr>
                            </w:pPr>
                            <w:r>
                              <w:rPr>
                                <w:rFonts w:ascii="Cambria" w:hAnsi="Cambria"/>
                                <w:b/>
                                <w:sz w:val="68"/>
                                <w:szCs w:val="68"/>
                              </w:rPr>
                              <w:t>ÇEŞTEPE</w:t>
                            </w:r>
                            <w:r w:rsidRPr="00604AEB">
                              <w:rPr>
                                <w:rFonts w:ascii="Cambria" w:hAnsi="Cambria"/>
                                <w:b/>
                                <w:sz w:val="68"/>
                                <w:szCs w:val="68"/>
                              </w:rPr>
                              <w:t xml:space="preserve"> İLKOKULU</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id="Rectangle 3" o:spid="_x0000_s1027" style="position:absolute;left:0;text-align:left;margin-left:32.8pt;margin-top:53.25pt;width:552.2pt;height:48.05pt;z-index:251661312;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" o:allowincell="f" fillcolor="#95b3d7 [1940]" strokecolor="#4f81bd [3204]" strokeweight="1pt">
                <v:fill color2="#4f81bd [3204]" focus="50%" type="gradient"/>
                <v:shadow on="t" color="#243f60 [1604]" offset="1pt"/>
                <v:textbox style="mso-fit-shape-to-text:t" inset="14.4pt,,14.4pt">
                  <w:txbxContent>
                    <w:p w:rsidR="003E62B4" w:rsidRPr="00604AEB" w:rsidRDefault="003E62B4" w:rsidP="00EF7BBF">
                      <w:pPr>
                        <w:pStyle w:val="AralkYok"/>
                        <w:jc w:val="center"/>
                        <w:rPr>
                          <w:rFonts w:ascii="Cambria" w:hAnsi="Cambria"/>
                          <w:b/>
                          <w:color w:val="FFFFFF"/>
                          <w:sz w:val="68"/>
                          <w:szCs w:val="68"/>
                        </w:rPr>
                      </w:pPr>
                      <w:r>
                        <w:rPr>
                          <w:rFonts w:ascii="Cambria" w:hAnsi="Cambria"/>
                          <w:b/>
                          <w:sz w:val="68"/>
                          <w:szCs w:val="68"/>
                        </w:rPr>
                        <w:t>ÇEŞTEPE</w:t>
                      </w:r>
                      <w:r w:rsidRPr="00604AEB">
                        <w:rPr>
                          <w:rFonts w:ascii="Cambria" w:hAnsi="Cambria"/>
                          <w:b/>
                          <w:sz w:val="68"/>
                          <w:szCs w:val="68"/>
                        </w:rPr>
                        <w:t xml:space="preserve"> İLKOKULU</w:t>
                      </w:r>
                    </w:p>
                  </w:txbxContent>
                </v:textbox>
                <w10:wrap anchorx="page" anchory="page"/>
              </v:rect>
            </w:pict>
          </mc:Fallback>
        </mc:AlternateContent>
      </w:r>
    </w:p>
    <w:p w:rsidR="00EF7BBF" w:rsidRDefault="00EF7BBF" w:rsidP="00EF7BBF">
      <w:pPr>
        <w:jc w:val="both"/>
        <w:rPr>
          <w:b/>
          <w:bCs/>
          <w:sz w:val="24"/>
          <w:szCs w:val="24"/>
        </w:rPr>
      </w:pPr>
    </w:p>
    <w:p w:rsidR="00EF7BBF" w:rsidRDefault="00EF7BBF" w:rsidP="00EF7BBF">
      <w:pPr>
        <w:jc w:val="both"/>
        <w:rPr>
          <w:b/>
          <w:bCs/>
          <w:sz w:val="24"/>
          <w:szCs w:val="24"/>
        </w:rPr>
      </w:pPr>
    </w:p>
    <w:p w:rsidR="00EF7BBF" w:rsidRDefault="00EF7BBF" w:rsidP="00EF7BBF">
      <w:pPr>
        <w:jc w:val="both"/>
        <w:rPr>
          <w:b/>
          <w:bCs/>
          <w:sz w:val="24"/>
          <w:szCs w:val="24"/>
        </w:rPr>
      </w:pPr>
    </w:p>
    <w:p w:rsidR="00EF7BBF" w:rsidRDefault="00EF7BBF" w:rsidP="00EF7BBF">
      <w:pPr>
        <w:jc w:val="both"/>
        <w:rPr>
          <w:b/>
          <w:bCs/>
          <w:sz w:val="24"/>
          <w:szCs w:val="24"/>
        </w:rPr>
      </w:pPr>
      <w:r>
        <w:rPr>
          <w:b/>
          <w:bCs/>
          <w:sz w:val="24"/>
          <w:szCs w:val="24"/>
        </w:rPr>
        <w:t xml:space="preserve">                                 </w:t>
      </w:r>
    </w:p>
    <w:p w:rsidR="00EF7BBF" w:rsidRDefault="00EF7BBF" w:rsidP="00EF7BBF">
      <w:pPr>
        <w:jc w:val="both"/>
        <w:rPr>
          <w:b/>
          <w:bCs/>
          <w:sz w:val="24"/>
          <w:szCs w:val="24"/>
        </w:rPr>
      </w:pPr>
    </w:p>
    <w:p w:rsidR="00EF7BBF" w:rsidRPr="008721E5" w:rsidRDefault="00083701" w:rsidP="00EF7BBF">
      <w:pPr>
        <w:rPr>
          <w:sz w:val="24"/>
          <w:szCs w:val="24"/>
        </w:rPr>
      </w:pPr>
      <w:r>
        <w:rPr>
          <w:b/>
          <w:bCs/>
          <w:noProof/>
          <w:sz w:val="24"/>
          <w:szCs w:val="24"/>
        </w:rPr>
        <mc:AlternateContent>
          <mc:Choice Requires="wps">
            <w:drawing>
              <wp:anchor distT="0" distB="0" distL="114300" distR="114300" simplePos="0" relativeHeight="251662336" behindDoc="0" locked="0" layoutInCell="1" allowOverlap="1">
                <wp:simplePos x="0" y="0"/>
                <wp:positionH relativeFrom="column">
                  <wp:posOffset>1349375</wp:posOffset>
                </wp:positionH>
                <wp:positionV relativeFrom="paragraph">
                  <wp:posOffset>109855</wp:posOffset>
                </wp:positionV>
                <wp:extent cx="3479800" cy="1526540"/>
                <wp:effectExtent l="8255" t="76200" r="83820" b="26035"/>
                <wp:wrapSquare wrapText="bothSides"/>
                <wp:docPr id="4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79800" cy="1526540"/>
                        </a:xfrm>
                        <a:prstGeom prst="rect">
                          <a:avLst/>
                        </a:prstGeom>
                      </wps:spPr>
                      <wps:txbx>
                        <w:txbxContent>
                          <w:p w:rsidR="003E62B4" w:rsidRDefault="003E62B4" w:rsidP="00083701">
                            <w:pPr>
                              <w:pStyle w:val="NormalWeb"/>
                              <w:spacing w:before="0" w:beforeAutospacing="0" w:after="0" w:afterAutospacing="0"/>
                              <w:jc w:val="center"/>
                            </w:pPr>
                            <w:r>
                              <w:rPr>
                                <w:rFonts w:ascii="Cambria" w:eastAsia="Cambria" w:hAnsi="Cambria"/>
                                <w:shadow/>
                                <w:color w:val="000000"/>
                                <w:sz w:val="72"/>
                                <w:szCs w:val="72"/>
                                <w14:shadow w14:blurRad="0" w14:dist="107823" w14:dir="18900000" w14:sx="100000" w14:sy="100000" w14:kx="0" w14:ky="0" w14:algn="ctr">
                                  <w14:srgbClr w14:val="868686">
                                    <w14:alpha w14:val="50000"/>
                                  </w14:srgbClr>
                                </w14:shadow>
                                <w14:textOutline w14:w="15875" w14:cap="flat" w14:cmpd="sng" w14:algn="ctr">
                                  <w14:solidFill>
                                    <w14:srgbClr w14:val="000000"/>
                                  </w14:solidFill>
                                  <w14:prstDash w14:val="solid"/>
                                  <w14:round/>
                                </w14:textOutline>
                              </w:rPr>
                              <w:t>2024 – 2028</w:t>
                            </w:r>
                          </w:p>
                          <w:p w:rsidR="003E62B4" w:rsidRDefault="003E62B4" w:rsidP="00083701">
                            <w:pPr>
                              <w:pStyle w:val="NormalWeb"/>
                              <w:spacing w:before="0" w:beforeAutospacing="0" w:after="0" w:afterAutospacing="0"/>
                              <w:jc w:val="center"/>
                            </w:pPr>
                            <w:r>
                              <w:rPr>
                                <w:rFonts w:ascii="Cambria" w:eastAsia="Cambria" w:hAnsi="Cambria"/>
                                <w:shadow/>
                                <w:color w:val="000000"/>
                                <w:sz w:val="72"/>
                                <w:szCs w:val="72"/>
                                <w14:shadow w14:blurRad="0" w14:dist="107823" w14:dir="18900000" w14:sx="100000" w14:sy="100000" w14:kx="0" w14:ky="0" w14:algn="ctr">
                                  <w14:srgbClr w14:val="868686">
                                    <w14:alpha w14:val="50000"/>
                                  </w14:srgbClr>
                                </w14:shadow>
                                <w14:textOutline w14:w="15875" w14:cap="flat" w14:cmpd="sng" w14:algn="ctr">
                                  <w14:solidFill>
                                    <w14:srgbClr w14:val="000000"/>
                                  </w14:solidFill>
                                  <w14:prstDash w14:val="solid"/>
                                  <w14:round/>
                                </w14:textOutline>
                              </w:rPr>
                              <w:t>STRATEJİK PLANI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8" type="#_x0000_t202" style="position:absolute;margin-left:106.25pt;margin-top:8.65pt;width:274pt;height:12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" filled="f" stroked="f">
                <o:lock v:ext="edit" shapetype="t"/>
                <v:textbox style="mso-fit-shape-to-text:t">
                  <w:txbxContent>
                    <w:p w:rsidR="003E62B4" w:rsidRDefault="003E62B4" w:rsidP="00083701">
                      <w:pPr>
                        <w:pStyle w:val="NormalWeb"/>
                        <w:spacing w:before="0" w:beforeAutospacing="0" w:after="0" w:afterAutospacing="0"/>
                        <w:jc w:val="center"/>
                      </w:pPr>
                      <w:r>
                        <w:rPr>
                          <w:rFonts w:ascii="Cambria" w:eastAsia="Cambria" w:hAnsi="Cambria"/>
                          <w:shadow/>
                          <w:color w:val="000000"/>
                          <w:sz w:val="72"/>
                          <w:szCs w:val="72"/>
                          <w14:shadow w14:blurRad="0" w14:dist="107823" w14:dir="18900000" w14:sx="100000" w14:sy="100000" w14:kx="0" w14:ky="0" w14:algn="ctr">
                            <w14:srgbClr w14:val="868686">
                              <w14:alpha w14:val="50000"/>
                            </w14:srgbClr>
                          </w14:shadow>
                          <w14:textOutline w14:w="15875" w14:cap="flat" w14:cmpd="sng" w14:algn="ctr">
                            <w14:solidFill>
                              <w14:srgbClr w14:val="000000"/>
                            </w14:solidFill>
                            <w14:prstDash w14:val="solid"/>
                            <w14:round/>
                          </w14:textOutline>
                        </w:rPr>
                        <w:t>2024 – 2028</w:t>
                      </w:r>
                    </w:p>
                    <w:p w:rsidR="003E62B4" w:rsidRDefault="003E62B4" w:rsidP="00083701">
                      <w:pPr>
                        <w:pStyle w:val="NormalWeb"/>
                        <w:spacing w:before="0" w:beforeAutospacing="0" w:after="0" w:afterAutospacing="0"/>
                        <w:jc w:val="center"/>
                      </w:pPr>
                      <w:r>
                        <w:rPr>
                          <w:rFonts w:ascii="Cambria" w:eastAsia="Cambria" w:hAnsi="Cambria"/>
                          <w:shadow/>
                          <w:color w:val="000000"/>
                          <w:sz w:val="72"/>
                          <w:szCs w:val="72"/>
                          <w14:shadow w14:blurRad="0" w14:dist="107823" w14:dir="18900000" w14:sx="100000" w14:sy="100000" w14:kx="0" w14:ky="0" w14:algn="ctr">
                            <w14:srgbClr w14:val="868686">
                              <w14:alpha w14:val="50000"/>
                            </w14:srgbClr>
                          </w14:shadow>
                          <w14:textOutline w14:w="15875" w14:cap="flat" w14:cmpd="sng" w14:algn="ctr">
                            <w14:solidFill>
                              <w14:srgbClr w14:val="000000"/>
                            </w14:solidFill>
                            <w14:prstDash w14:val="solid"/>
                            <w14:round/>
                          </w14:textOutline>
                        </w:rPr>
                        <w:t>STRATEJİK PLANI</w:t>
                      </w:r>
                    </w:p>
                  </w:txbxContent>
                </v:textbox>
                <w10:wrap type="square"/>
              </v:shape>
            </w:pict>
          </mc:Fallback>
        </mc:AlternateContent>
      </w:r>
    </w:p>
    <w:p w:rsidR="00EF7BBF" w:rsidRPr="008721E5" w:rsidRDefault="00EF7BBF" w:rsidP="00EF7BBF">
      <w:pPr>
        <w:rPr>
          <w:sz w:val="24"/>
          <w:szCs w:val="24"/>
        </w:rPr>
      </w:pPr>
    </w:p>
    <w:p w:rsidR="00EF7BBF" w:rsidRPr="008721E5" w:rsidRDefault="00EF7BBF" w:rsidP="00EF7BBF">
      <w:pPr>
        <w:rPr>
          <w:sz w:val="24"/>
          <w:szCs w:val="24"/>
        </w:rPr>
      </w:pPr>
    </w:p>
    <w:p w:rsidR="00EF7BBF" w:rsidRPr="008721E5" w:rsidRDefault="00EF7BBF" w:rsidP="00EF7BBF">
      <w:pPr>
        <w:rPr>
          <w:sz w:val="24"/>
          <w:szCs w:val="24"/>
        </w:rPr>
      </w:pPr>
    </w:p>
    <w:p w:rsidR="00EF7BBF" w:rsidRPr="008721E5" w:rsidRDefault="00EF7BBF" w:rsidP="00EF7BBF">
      <w:pPr>
        <w:rPr>
          <w:sz w:val="24"/>
          <w:szCs w:val="24"/>
        </w:rPr>
      </w:pPr>
    </w:p>
    <w:p w:rsidR="00EF7BBF" w:rsidRDefault="00EF7BBF" w:rsidP="00EF7BBF">
      <w:pPr>
        <w:rPr>
          <w:sz w:val="24"/>
          <w:szCs w:val="24"/>
        </w:rPr>
      </w:pPr>
    </w:p>
    <w:p w:rsidR="00EF7BBF" w:rsidRPr="008721E5" w:rsidRDefault="00EF7BBF" w:rsidP="00EF7BBF">
      <w:pPr>
        <w:rPr>
          <w:sz w:val="24"/>
          <w:szCs w:val="24"/>
        </w:rPr>
      </w:pPr>
    </w:p>
    <w:p w:rsidR="00EF7BBF" w:rsidRDefault="00EF7BBF" w:rsidP="00EF7BBF">
      <w:pPr>
        <w:jc w:val="center"/>
        <w:rPr>
          <w:rFonts w:ascii="Monotype Corsiva" w:hAnsi="Monotype Corsiva"/>
          <w:sz w:val="48"/>
          <w:szCs w:val="48"/>
        </w:rPr>
      </w:pPr>
    </w:p>
    <w:p w:rsidR="00EF7BBF" w:rsidRDefault="00EF7BBF" w:rsidP="00EF7BBF">
      <w:pPr>
        <w:jc w:val="both"/>
        <w:rPr>
          <w:sz w:val="24"/>
          <w:szCs w:val="24"/>
        </w:rPr>
      </w:pPr>
    </w:p>
    <w:p w:rsidR="00EF7BBF" w:rsidRDefault="00EF7BBF" w:rsidP="00EF7BBF">
      <w:pPr>
        <w:jc w:val="both"/>
        <w:rPr>
          <w:sz w:val="24"/>
          <w:szCs w:val="24"/>
        </w:rPr>
      </w:pPr>
    </w:p>
    <w:p w:rsidR="00EF7BBF" w:rsidRDefault="00EF7BBF" w:rsidP="00EF7BBF">
      <w:pPr>
        <w:jc w:val="both"/>
        <w:rPr>
          <w:sz w:val="24"/>
          <w:szCs w:val="24"/>
        </w:rPr>
      </w:pPr>
    </w:p>
    <w:p w:rsidR="00EF7BBF" w:rsidRDefault="00EF7BBF" w:rsidP="00EF7BBF">
      <w:pPr>
        <w:jc w:val="both"/>
        <w:rPr>
          <w:sz w:val="24"/>
          <w:szCs w:val="24"/>
        </w:rPr>
      </w:pPr>
    </w:p>
    <w:p w:rsidR="00EF7BBF" w:rsidRDefault="00EF7BBF" w:rsidP="00EF7BBF">
      <w:pPr>
        <w:jc w:val="center"/>
        <w:rPr>
          <w:sz w:val="24"/>
          <w:szCs w:val="24"/>
        </w:rPr>
      </w:pPr>
      <w:r>
        <w:rPr>
          <w:noProof/>
        </w:rPr>
        <w:lastRenderedPageBreak/>
        <w:drawing>
          <wp:inline distT="0" distB="0" distL="0" distR="0">
            <wp:extent cx="4105275" cy="5524500"/>
            <wp:effectExtent l="57150" t="38100" r="47625" b="19050"/>
            <wp:docPr id="3" name="Resim 2"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ustafa_Kemal_Ataturk"/>
                    <pic:cNvPicPr>
                      <a:picLocks noChangeAspect="1" noChangeArrowheads="1"/>
                    </pic:cNvPicPr>
                  </pic:nvPicPr>
                  <pic:blipFill>
                    <a:blip r:embed="rId9" cstate="print"/>
                    <a:srcRect/>
                    <a:stretch>
                      <a:fillRect/>
                    </a:stretch>
                  </pic:blipFill>
                  <pic:spPr bwMode="auto">
                    <a:xfrm>
                      <a:off x="0" y="0"/>
                      <a:ext cx="4105275" cy="5524500"/>
                    </a:xfrm>
                    <a:prstGeom prst="rect">
                      <a:avLst/>
                    </a:prstGeom>
                    <a:noFill/>
                    <a:ln w="38100" cmpd="thinThick">
                      <a:solidFill>
                        <a:srgbClr val="1F497D"/>
                      </a:solidFill>
                      <a:miter lim="800000"/>
                      <a:headEnd/>
                      <a:tailEnd/>
                    </a:ln>
                    <a:effectLst/>
                  </pic:spPr>
                </pic:pic>
              </a:graphicData>
            </a:graphic>
          </wp:inline>
        </w:drawing>
      </w:r>
    </w:p>
    <w:p w:rsidR="00EF7BBF" w:rsidRDefault="00EF7BBF" w:rsidP="00EF7BBF">
      <w:pPr>
        <w:jc w:val="both"/>
        <w:rPr>
          <w:sz w:val="24"/>
          <w:szCs w:val="24"/>
        </w:rPr>
      </w:pPr>
    </w:p>
    <w:p w:rsidR="00EF7BBF" w:rsidRDefault="00EF7BBF" w:rsidP="00EF7BBF">
      <w:pPr>
        <w:jc w:val="both"/>
        <w:rPr>
          <w:sz w:val="24"/>
          <w:szCs w:val="24"/>
        </w:rPr>
      </w:pPr>
    </w:p>
    <w:p w:rsidR="00EF7BBF" w:rsidRPr="003C0193" w:rsidRDefault="00EF7BBF" w:rsidP="00EF7BBF">
      <w:pPr>
        <w:autoSpaceDE w:val="0"/>
        <w:autoSpaceDN w:val="0"/>
        <w:adjustRightInd w:val="0"/>
        <w:jc w:val="center"/>
        <w:rPr>
          <w:rFonts w:ascii="Monotype Corsiva" w:hAnsi="Monotype Corsiva" w:cs="Monotype Corsiva"/>
          <w:color w:val="000000"/>
          <w:sz w:val="44"/>
          <w:szCs w:val="44"/>
        </w:rPr>
      </w:pPr>
      <w:r w:rsidRPr="003C0193">
        <w:rPr>
          <w:rFonts w:ascii="Monotype Corsiva" w:hAnsi="Monotype Corsiva" w:cs="Monotype Corsiva"/>
          <w:i/>
          <w:iCs/>
          <w:color w:val="000000"/>
          <w:sz w:val="44"/>
          <w:szCs w:val="44"/>
        </w:rPr>
        <w:t xml:space="preserve">“Çalışmadan, yorulmadan, üretmeden, rahat yaşamak isteyen toplumlar, önce haysiyetlerini, sonra hürriyetlerini ve daha sonrada istiklal ve istikballerini kaybederler”. </w:t>
      </w:r>
    </w:p>
    <w:p w:rsidR="00EF7BBF" w:rsidRDefault="00EF7BBF" w:rsidP="00EF7BBF">
      <w:pPr>
        <w:jc w:val="both"/>
        <w:rPr>
          <w:sz w:val="24"/>
          <w:szCs w:val="24"/>
        </w:rPr>
      </w:pPr>
    </w:p>
    <w:p w:rsidR="00EF7BBF" w:rsidRDefault="00EF7BBF" w:rsidP="003E62B4">
      <w:pPr>
        <w:tabs>
          <w:tab w:val="right" w:pos="10062"/>
        </w:tabs>
        <w:jc w:val="both"/>
        <w:rPr>
          <w:sz w:val="24"/>
          <w:szCs w:val="24"/>
        </w:rPr>
      </w:pPr>
      <w:r>
        <w:rPr>
          <w:sz w:val="24"/>
          <w:szCs w:val="24"/>
        </w:rPr>
        <w:lastRenderedPageBreak/>
        <w:t xml:space="preserve">              </w:t>
      </w:r>
      <w:r w:rsidR="004963F5" w:rsidRPr="004963F5">
        <w:rPr>
          <w:noProof/>
          <w:sz w:val="24"/>
          <w:szCs w:val="24"/>
        </w:rPr>
        <w:drawing>
          <wp:inline distT="0" distB="0" distL="0" distR="0">
            <wp:extent cx="5419725" cy="3648075"/>
            <wp:effectExtent l="0" t="0" r="9525" b="9525"/>
            <wp:docPr id="47" name="Resim 47" descr="https://efeler.meb.gov.tr/meb_iys_dosyalar/2021_03/12170350_Siteye_Ekle_YE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feler.meb.gov.tr/meb_iys_dosyalar/2021_03/12170350_Siteye_Ekle_YEN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3460" cy="3657320"/>
                    </a:xfrm>
                    <a:prstGeom prst="rect">
                      <a:avLst/>
                    </a:prstGeom>
                    <a:noFill/>
                    <a:ln>
                      <a:noFill/>
                    </a:ln>
                  </pic:spPr>
                </pic:pic>
              </a:graphicData>
            </a:graphic>
          </wp:inline>
        </w:drawing>
      </w:r>
      <w:r w:rsidR="003E62B4">
        <w:rPr>
          <w:sz w:val="24"/>
          <w:szCs w:val="24"/>
        </w:rPr>
        <w:tab/>
      </w:r>
    </w:p>
    <w:p w:rsidR="00EF7BBF" w:rsidRPr="00307E06" w:rsidRDefault="00EF7BBF" w:rsidP="00EF7BBF">
      <w:pPr>
        <w:jc w:val="both"/>
        <w:rPr>
          <w:rFonts w:ascii="Times New Roman" w:hAnsi="Times New Roman"/>
          <w:b/>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Pr="00307E06">
        <w:rPr>
          <w:rFonts w:ascii="Times New Roman" w:hAnsi="Times New Roman"/>
          <w:b/>
          <w:sz w:val="24"/>
          <w:szCs w:val="24"/>
        </w:rPr>
        <w:t xml:space="preserve">                    SUNUŞ</w:t>
      </w:r>
    </w:p>
    <w:p w:rsidR="003E62B4" w:rsidRDefault="00EF7BBF" w:rsidP="003E62B4">
      <w:pPr>
        <w:tabs>
          <w:tab w:val="left" w:pos="7470"/>
        </w:tabs>
        <w:jc w:val="both"/>
      </w:pPr>
      <w:r>
        <w:rPr>
          <w:sz w:val="24"/>
          <w:szCs w:val="24"/>
        </w:rPr>
        <w:t xml:space="preserve">   </w:t>
      </w:r>
      <w:r w:rsidR="003E62B4">
        <w:t>Türkiye Yüzyılında ülkemizin hayallerini hedeflere, hedeflerini gerçeğe dönüştürme mücadelemizde en büyük güç kaynağımız; nitelikli, özgüveni yüksek, millî ve manevi değerlerimizle donatılmış nesillerin varlığıdır. Her biri ciğerparemiz olan evlatlarımızın eğitimöğretimini emanet ettiğimiz öğretmenlerimize, okul idarecilerimize ve eğitim camiamızın mensuplarına çok önemli sorumluluklar düşmektedir. Gelişmiş ülkelerde, uzun yıllardır etkin bir şekilde sürdürülmekte olan stratejik planlama çalışmaları, Türk Milli Eğitimi'nde de kaynakları akıcı bir şekilde kullanım gereksinimini ortaya çıkarmıştır. Yoğun çalışmalar sonucunda ortaya çıkan müdürlüğümüzün 2024– 2028 Stratejik Planı, kurumumuzun sahip olduğu beşeri, mali ve fiziki kaynakları tespit etmede ve bu kaynakların verimli ve etkin bir biçimde kullanılmasını sağlamada müdürlüğümüzün yönetimine ve çalışanlarına bir kılavuz olacaktır. İyi toplumun temelinin iyi bireyden geçtiği fikrini benimseyen İlçe Milli Eğitim Müdürlüğümüzün, öncelikli hedefi: insan kaynaklarını verimli yönlendirebilen ve kullanabilen; bir ülkenin, bir şehrin kalkınmasını kaliteli bir eğitimle sürdürülebilir kılacağına inanan, değişimi yönetebilen, geleceğini geçmişin kültür ve değerleriyle yapılandırabilen bir nesil yetiştirmektir. Bu amaçla da geçmiş yıllarda ülkemizde yaşanan Covid-19 salgını, 2019 İzmir depremi ve 6 Şubat 2023’te yaşanan “asrın felaketi” olarak nitelendirilen deprem nedeniyle bütün ülke olarak zor zamanlardan geçtik. Yaşanılan bu olumsuz süreçlerden en çok etkilenenler çocuklarımız - öğrencilerimiz- olmuştur. Önceden ön göremediğimiz bu doğa olaylarının sonrasında yaralarımızı sarmak ve kayıplarımızı telafi etmek için en hızlı biçimde el birliğiyle her türlü gayreti sarf ettik. Kıvanç duyduğumuz husus şudur ki; öğrencilerimizin eğitimini kesintisiz olarak sürdürdük, mevcut araç gereçlerimizi olabildiğince etkin bir şekilde işlettik, her şartta her öğrencimizin eğitime erişimini sağladık. 2024 – 2028 Stratejik Planımızı hazırlanırken tüm iç ve dış paydaşlarımızdan alınan destek ve bilgilerin katkısı ile 2023 Eğitimi Ülkümüzü de kaynak teşkil etmiştir. Planda yer alan hedefleri uygulamak suretiyle, her alanda başarıya sahip ve kapasitesini artırmış bir kurum olma ülküsünü sürekli kılmak gayretinde olacağız. Bu vesile ile planlama çalışmalarında emeği geçen stratejik ekip başta olmak üzere tüm çalışanlara özverili çalışmalarından dolayı teşekkür ederim. Gelecek nesillerimize daha güzel yarınlar bırakabilmek için tüm eğitim camiamızla aynı şevkle çalışmaya devam edeceğiz. Saygı ve Sevgilerimle</w:t>
      </w:r>
      <w:proofErr w:type="gramStart"/>
      <w:r w:rsidR="003E62B4">
        <w:t>..</w:t>
      </w:r>
      <w:proofErr w:type="gramEnd"/>
    </w:p>
    <w:p w:rsidR="003E62B4" w:rsidRDefault="003E62B4" w:rsidP="003E62B4">
      <w:pPr>
        <w:tabs>
          <w:tab w:val="left" w:pos="7470"/>
        </w:tabs>
        <w:jc w:val="both"/>
      </w:pPr>
      <w:r>
        <w:t xml:space="preserve">                                                                                                                                                     Hakan ÖZCAN </w:t>
      </w:r>
    </w:p>
    <w:p w:rsidR="00EF7BBF" w:rsidRPr="003E62B4" w:rsidRDefault="003E62B4" w:rsidP="003E62B4">
      <w:pPr>
        <w:tabs>
          <w:tab w:val="left" w:pos="7470"/>
        </w:tabs>
        <w:jc w:val="both"/>
        <w:rPr>
          <w:sz w:val="24"/>
          <w:szCs w:val="24"/>
        </w:rPr>
      </w:pPr>
      <w:r>
        <w:t xml:space="preserve">                                                                                                                                    Efeler İlçe Millî Eğitim Müdürü</w:t>
      </w:r>
      <w:r w:rsidR="00EF7BBF">
        <w:rPr>
          <w:sz w:val="24"/>
          <w:szCs w:val="24"/>
        </w:rPr>
        <w:t xml:space="preserve">                    </w:t>
      </w:r>
    </w:p>
    <w:p w:rsidR="003C040B" w:rsidRDefault="003C040B" w:rsidP="00EF7BBF">
      <w:pPr>
        <w:jc w:val="both"/>
        <w:rPr>
          <w:noProof/>
        </w:rPr>
      </w:pPr>
    </w:p>
    <w:p w:rsidR="003C040B" w:rsidRDefault="003C040B" w:rsidP="00EF7BBF">
      <w:pPr>
        <w:jc w:val="both"/>
        <w:rPr>
          <w:noProof/>
        </w:rPr>
      </w:pPr>
    </w:p>
    <w:p w:rsidR="003C040B" w:rsidRDefault="003C040B" w:rsidP="00EF7BBF">
      <w:pPr>
        <w:jc w:val="both"/>
        <w:rPr>
          <w:noProof/>
        </w:rPr>
      </w:pPr>
    </w:p>
    <w:p w:rsidR="003C040B" w:rsidRDefault="003C040B" w:rsidP="00EF7BBF">
      <w:pPr>
        <w:jc w:val="both"/>
        <w:rPr>
          <w:noProof/>
        </w:rPr>
      </w:pPr>
    </w:p>
    <w:p w:rsidR="003C040B" w:rsidRDefault="003C040B" w:rsidP="00EF7BBF">
      <w:pPr>
        <w:jc w:val="both"/>
        <w:rPr>
          <w:noProof/>
        </w:rPr>
      </w:pPr>
    </w:p>
    <w:p w:rsidR="003C040B" w:rsidRDefault="003C040B" w:rsidP="00EF7BBF">
      <w:pPr>
        <w:jc w:val="both"/>
        <w:rPr>
          <w:noProof/>
        </w:rPr>
      </w:pPr>
    </w:p>
    <w:p w:rsidR="003C040B" w:rsidRDefault="003C040B" w:rsidP="00EF7BBF">
      <w:pPr>
        <w:jc w:val="both"/>
        <w:rPr>
          <w:noProof/>
        </w:rPr>
      </w:pPr>
    </w:p>
    <w:p w:rsidR="003C040B" w:rsidRDefault="003C040B" w:rsidP="00EF7BBF">
      <w:pPr>
        <w:jc w:val="both"/>
        <w:rPr>
          <w:noProof/>
        </w:rPr>
      </w:pPr>
    </w:p>
    <w:p w:rsidR="003C040B" w:rsidRDefault="003C040B" w:rsidP="00EF7BBF">
      <w:pPr>
        <w:jc w:val="both"/>
        <w:rPr>
          <w:noProof/>
        </w:rPr>
      </w:pPr>
    </w:p>
    <w:p w:rsidR="003C040B" w:rsidRPr="00D55651" w:rsidRDefault="003C040B" w:rsidP="00EF7BBF">
      <w:pPr>
        <w:jc w:val="both"/>
        <w:rPr>
          <w:vanish/>
          <w:sz w:val="24"/>
          <w:szCs w:val="24"/>
        </w:rPr>
      </w:pPr>
    </w:p>
    <w:p w:rsidR="00EF7BBF" w:rsidRPr="00D55651" w:rsidRDefault="00EF7BBF" w:rsidP="00EF7BBF">
      <w:pPr>
        <w:jc w:val="both"/>
        <w:rPr>
          <w:sz w:val="24"/>
          <w:szCs w:val="24"/>
        </w:rPr>
      </w:pPr>
    </w:p>
    <w:p w:rsidR="00EF7BBF" w:rsidRDefault="00EF7BBF" w:rsidP="00EF7BBF">
      <w:pPr>
        <w:jc w:val="both"/>
        <w:rPr>
          <w:sz w:val="24"/>
          <w:szCs w:val="24"/>
        </w:rPr>
      </w:pPr>
    </w:p>
    <w:p w:rsidR="00EF7BBF" w:rsidRPr="0092365F" w:rsidRDefault="00EF7BBF" w:rsidP="00EF7BBF">
      <w:pPr>
        <w:autoSpaceDE w:val="0"/>
        <w:autoSpaceDN w:val="0"/>
        <w:adjustRightInd w:val="0"/>
        <w:spacing w:line="360" w:lineRule="auto"/>
        <w:ind w:right="861"/>
        <w:jc w:val="center"/>
        <w:rPr>
          <w:rFonts w:ascii="Times New Roman" w:hAnsi="Times New Roman"/>
          <w:b/>
          <w:sz w:val="24"/>
          <w:szCs w:val="24"/>
        </w:rPr>
      </w:pPr>
      <w:r>
        <w:rPr>
          <w:rFonts w:ascii="Times New Roman" w:hAnsi="Times New Roman"/>
          <w:b/>
          <w:sz w:val="24"/>
          <w:szCs w:val="24"/>
        </w:rPr>
        <w:t xml:space="preserve">   </w:t>
      </w:r>
      <w:r w:rsidRPr="0092365F">
        <w:rPr>
          <w:rFonts w:ascii="Times New Roman" w:hAnsi="Times New Roman"/>
          <w:b/>
          <w:sz w:val="24"/>
          <w:szCs w:val="24"/>
        </w:rPr>
        <w:t>SUNUŞ</w:t>
      </w:r>
    </w:p>
    <w:p w:rsidR="00EF7BBF" w:rsidRPr="0092365F" w:rsidRDefault="00EF7BBF" w:rsidP="00EF7BBF">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Pr="0092365F">
        <w:rPr>
          <w:rFonts w:ascii="Times New Roman" w:hAnsi="Times New Roman"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EF7BBF" w:rsidRDefault="00EF7BBF" w:rsidP="00EF7BBF">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Pr="0092365F">
        <w:rPr>
          <w:rFonts w:ascii="Times New Roman" w:hAnsi="Times New Roman"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EF7BBF" w:rsidRDefault="00EF7BBF" w:rsidP="00EF7BBF">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Pr="0092365F">
        <w:rPr>
          <w:rFonts w:ascii="Times New Roman" w:hAnsi="Times New Roman" w:cs="Times New Roman"/>
          <w:color w:val="auto"/>
        </w:rPr>
        <w:t>Belirlenen stratejik amaçlar doğrultusunda hedefler</w:t>
      </w:r>
      <w:r w:rsidR="00FB53B6">
        <w:rPr>
          <w:rFonts w:ascii="Times New Roman" w:hAnsi="Times New Roman" w:cs="Times New Roman"/>
          <w:color w:val="auto"/>
        </w:rPr>
        <w:t xml:space="preserve"> güncellenmiş ve okulumuzun 2024-2028</w:t>
      </w:r>
      <w:r>
        <w:rPr>
          <w:rFonts w:ascii="Times New Roman" w:hAnsi="Times New Roman" w:cs="Times New Roman"/>
          <w:color w:val="auto"/>
        </w:rPr>
        <w:t xml:space="preserve"> </w:t>
      </w:r>
      <w:r w:rsidRPr="0092365F">
        <w:rPr>
          <w:rFonts w:ascii="Times New Roman" w:hAnsi="Times New Roman" w:cs="Times New Roman"/>
          <w:color w:val="auto"/>
        </w:rPr>
        <w:t>yıllarına ait stratejik plânı hazırlanmıştır.</w:t>
      </w:r>
      <w:r>
        <w:rPr>
          <w:rFonts w:ascii="Times New Roman" w:hAnsi="Times New Roman" w:cs="Times New Roman"/>
          <w:color w:val="auto"/>
        </w:rPr>
        <w:t xml:space="preserve"> </w:t>
      </w:r>
      <w:r w:rsidRPr="0092365F">
        <w:rPr>
          <w:rFonts w:ascii="Times New Roman" w:hAnsi="Times New Roman" w:cs="Times New Roman"/>
          <w:color w:val="auto"/>
        </w:rPr>
        <w:t xml:space="preserve">Bu planlama; 5018 sayılı Kamu Mali Yönetimi ve Kontrol Kanunu gereği, Kamu kurumlarında stratejik planlamanın yapılması gerekliliği esasına dayanarak hazırlanmıştır. </w:t>
      </w:r>
    </w:p>
    <w:p w:rsidR="00EF7BBF" w:rsidRPr="0092365F" w:rsidRDefault="00EF7BBF" w:rsidP="00EF7BBF">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Pr="0092365F">
        <w:rPr>
          <w:rFonts w:ascii="Times New Roman" w:hAnsi="Times New Roman" w:cs="Times New Roman"/>
          <w:color w:val="auto"/>
        </w:rPr>
        <w:t>Okulumuza ait bu planın hazırlanmasında her türlü özveriyi gösteren ve sürecin tamamlanmasına katkıda bulunan idarecilerimize, strat</w:t>
      </w:r>
      <w:r w:rsidRPr="0092365F">
        <w:rPr>
          <w:rFonts w:ascii="Times New Roman" w:hAnsi="Times New Roman" w:cs="Times New Roman"/>
        </w:rPr>
        <w:t>ejik planlama ekiplerimize, İlçe Milli Eğitim Müdürlüğümüz Strateji Geliştirme Bölümü çalışanlarına teşekkür ediyor, bu plânın baş</w:t>
      </w:r>
      <w:r w:rsidRPr="0092365F">
        <w:rPr>
          <w:rFonts w:ascii="Times New Roman" w:hAnsi="Times New Roman" w:cs="Times New Roman"/>
          <w:color w:val="auto"/>
        </w:rPr>
        <w:t>arıyl</w:t>
      </w:r>
      <w:r w:rsidRPr="0092365F">
        <w:rPr>
          <w:rFonts w:ascii="Times New Roman" w:hAnsi="Times New Roman" w:cs="Times New Roman"/>
        </w:rPr>
        <w:t>a uygulanması ile okulumuzun baş</w:t>
      </w:r>
      <w:r w:rsidRPr="0092365F">
        <w:rPr>
          <w:rFonts w:ascii="Times New Roman" w:hAnsi="Times New Roman" w:cs="Times New Roman"/>
          <w:color w:val="auto"/>
        </w:rPr>
        <w:t>arısının daha da artacağına</w:t>
      </w:r>
      <w:r w:rsidRPr="0092365F">
        <w:rPr>
          <w:rFonts w:ascii="Times New Roman" w:hAnsi="Times New Roman" w:cs="Times New Roman"/>
        </w:rPr>
        <w:t xml:space="preserve"> inanıyor, tüm personelimize baş</w:t>
      </w:r>
      <w:r w:rsidRPr="0092365F">
        <w:rPr>
          <w:rFonts w:ascii="Times New Roman" w:hAnsi="Times New Roman" w:cs="Times New Roman"/>
          <w:color w:val="auto"/>
        </w:rPr>
        <w:t>arılar diliyorum</w:t>
      </w:r>
      <w:r>
        <w:rPr>
          <w:rFonts w:ascii="Times New Roman" w:hAnsi="Times New Roman" w:cs="Times New Roman"/>
          <w:color w:val="auto"/>
        </w:rPr>
        <w:t>.</w:t>
      </w:r>
    </w:p>
    <w:p w:rsidR="00EF7BBF" w:rsidRPr="0092365F" w:rsidRDefault="00EF7BBF" w:rsidP="00EF7BBF">
      <w:pPr>
        <w:pStyle w:val="Default"/>
        <w:spacing w:line="360" w:lineRule="auto"/>
        <w:jc w:val="both"/>
        <w:rPr>
          <w:rFonts w:ascii="Times New Roman" w:hAnsi="Times New Roman" w:cs="Times New Roman"/>
          <w:color w:val="auto"/>
        </w:rPr>
      </w:pPr>
    </w:p>
    <w:p w:rsidR="00EF7BBF" w:rsidRDefault="00EF7BBF" w:rsidP="00EF7BBF">
      <w:pPr>
        <w:jc w:val="center"/>
        <w:rPr>
          <w:rFonts w:ascii="Times New Roman" w:hAnsi="Times New Roman"/>
          <w:b/>
          <w:sz w:val="24"/>
          <w:szCs w:val="24"/>
        </w:rPr>
      </w:pPr>
      <w:r>
        <w:rPr>
          <w:sz w:val="24"/>
          <w:szCs w:val="24"/>
        </w:rPr>
        <w:t xml:space="preserve">         </w:t>
      </w:r>
      <w:r w:rsidR="003C040B">
        <w:rPr>
          <w:sz w:val="24"/>
          <w:szCs w:val="24"/>
        </w:rPr>
        <w:t xml:space="preserve">                        </w:t>
      </w:r>
      <w:r w:rsidR="003C040B">
        <w:rPr>
          <w:sz w:val="24"/>
          <w:szCs w:val="24"/>
        </w:rPr>
        <w:tab/>
      </w:r>
      <w:r w:rsidR="003C040B">
        <w:rPr>
          <w:sz w:val="24"/>
          <w:szCs w:val="24"/>
        </w:rPr>
        <w:tab/>
      </w:r>
      <w:r w:rsidR="003C040B">
        <w:rPr>
          <w:sz w:val="24"/>
          <w:szCs w:val="24"/>
        </w:rPr>
        <w:tab/>
      </w:r>
      <w:r w:rsidR="003C040B">
        <w:rPr>
          <w:sz w:val="24"/>
          <w:szCs w:val="24"/>
        </w:rPr>
        <w:tab/>
      </w:r>
      <w:r w:rsidR="003C040B">
        <w:rPr>
          <w:sz w:val="24"/>
          <w:szCs w:val="24"/>
        </w:rPr>
        <w:tab/>
      </w:r>
      <w:r w:rsidR="003C040B">
        <w:rPr>
          <w:sz w:val="24"/>
          <w:szCs w:val="24"/>
        </w:rPr>
        <w:tab/>
      </w:r>
      <w:r w:rsidR="003C040B">
        <w:rPr>
          <w:sz w:val="24"/>
          <w:szCs w:val="24"/>
        </w:rPr>
        <w:tab/>
      </w:r>
      <w:r w:rsidR="003C040B">
        <w:rPr>
          <w:rFonts w:ascii="Times New Roman" w:hAnsi="Times New Roman"/>
          <w:b/>
          <w:sz w:val="24"/>
          <w:szCs w:val="24"/>
        </w:rPr>
        <w:t>Hülya UYUMAZ YEŞİLYURT</w:t>
      </w:r>
    </w:p>
    <w:p w:rsidR="00EF7BBF" w:rsidRPr="00D55651" w:rsidRDefault="006720F4" w:rsidP="006720F4">
      <w:pPr>
        <w:ind w:left="7080" w:firstLine="708"/>
        <w:rPr>
          <w:sz w:val="24"/>
          <w:szCs w:val="24"/>
        </w:rPr>
      </w:pPr>
      <w:r>
        <w:rPr>
          <w:rFonts w:ascii="Times New Roman" w:hAnsi="Times New Roman"/>
          <w:b/>
          <w:sz w:val="24"/>
          <w:szCs w:val="24"/>
        </w:rPr>
        <w:t xml:space="preserve">    </w:t>
      </w:r>
      <w:r w:rsidR="00EF7BBF" w:rsidRPr="00BB5F7F">
        <w:rPr>
          <w:rFonts w:ascii="Times New Roman" w:hAnsi="Times New Roman"/>
          <w:b/>
          <w:sz w:val="24"/>
          <w:szCs w:val="24"/>
        </w:rPr>
        <w:t>Okul Müdürü</w:t>
      </w:r>
    </w:p>
    <w:p w:rsidR="00EF7BBF" w:rsidRDefault="00EF7BBF" w:rsidP="00EF7BBF">
      <w:pPr>
        <w:jc w:val="both"/>
        <w:rPr>
          <w:sz w:val="24"/>
          <w:szCs w:val="24"/>
        </w:rPr>
      </w:pPr>
    </w:p>
    <w:p w:rsidR="003C040B" w:rsidRDefault="003C040B" w:rsidP="00EF7BBF">
      <w:pPr>
        <w:jc w:val="both"/>
        <w:rPr>
          <w:sz w:val="24"/>
          <w:szCs w:val="24"/>
        </w:rPr>
      </w:pPr>
    </w:p>
    <w:p w:rsidR="00EF7BBF" w:rsidRDefault="00EF7BBF" w:rsidP="00EF7BBF">
      <w:pPr>
        <w:jc w:val="center"/>
        <w:rPr>
          <w:rFonts w:ascii="Times New Roman" w:hAnsi="Times New Roman"/>
          <w:b/>
          <w:sz w:val="24"/>
          <w:szCs w:val="24"/>
        </w:rPr>
      </w:pPr>
      <w:r>
        <w:rPr>
          <w:rFonts w:ascii="Times New Roman" w:hAnsi="Times New Roman"/>
          <w:b/>
          <w:sz w:val="24"/>
          <w:szCs w:val="24"/>
        </w:rPr>
        <w:t>İÇİNDEKİLER</w:t>
      </w:r>
    </w:p>
    <w:p w:rsidR="00EF7BBF" w:rsidRDefault="00EF7BBF" w:rsidP="00EF7BBF">
      <w:pPr>
        <w:pStyle w:val="AralkYok"/>
        <w:tabs>
          <w:tab w:val="left" w:pos="567"/>
        </w:tabs>
        <w:spacing w:line="360" w:lineRule="auto"/>
        <w:jc w:val="both"/>
        <w:rPr>
          <w:rFonts w:ascii="Times New Roman" w:hAnsi="Times New Roman"/>
          <w:b/>
          <w:sz w:val="24"/>
          <w:szCs w:val="24"/>
        </w:rPr>
      </w:pPr>
      <w:r>
        <w:rPr>
          <w:rFonts w:ascii="Times New Roman" w:hAnsi="Times New Roman"/>
          <w:b/>
          <w:sz w:val="24"/>
          <w:szCs w:val="24"/>
        </w:rPr>
        <w:t xml:space="preserve">İLÇE MİLLİ EĞİTİM MÜDÜRÜ SUNUŞ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EF7BBF" w:rsidRDefault="00EF7BBF" w:rsidP="00EF7BBF">
      <w:pPr>
        <w:pStyle w:val="AralkYok"/>
        <w:tabs>
          <w:tab w:val="left" w:pos="567"/>
          <w:tab w:val="left" w:pos="8789"/>
          <w:tab w:val="left" w:pos="8931"/>
        </w:tabs>
        <w:spacing w:line="360" w:lineRule="auto"/>
        <w:jc w:val="both"/>
        <w:rPr>
          <w:rFonts w:ascii="Times New Roman" w:hAnsi="Times New Roman"/>
          <w:b/>
          <w:sz w:val="24"/>
          <w:szCs w:val="24"/>
        </w:rPr>
      </w:pPr>
      <w:r>
        <w:rPr>
          <w:rFonts w:ascii="Times New Roman" w:hAnsi="Times New Roman"/>
          <w:b/>
          <w:sz w:val="24"/>
          <w:szCs w:val="24"/>
        </w:rPr>
        <w:t xml:space="preserve">OKUL MÜDÜRÜ SUNUŞ                                                                                               </w:t>
      </w:r>
      <w:r>
        <w:rPr>
          <w:rFonts w:ascii="Times New Roman" w:hAnsi="Times New Roman"/>
          <w:b/>
          <w:sz w:val="24"/>
          <w:szCs w:val="24"/>
        </w:rPr>
        <w:tab/>
      </w:r>
      <w:r>
        <w:rPr>
          <w:rFonts w:ascii="Times New Roman" w:hAnsi="Times New Roman"/>
          <w:b/>
          <w:sz w:val="24"/>
          <w:szCs w:val="24"/>
        </w:rPr>
        <w:tab/>
      </w:r>
    </w:p>
    <w:p w:rsidR="00EF7BBF" w:rsidRDefault="00EF7BBF" w:rsidP="00EF7BBF">
      <w:pPr>
        <w:pStyle w:val="AralkYok"/>
        <w:tabs>
          <w:tab w:val="left" w:pos="567"/>
        </w:tabs>
        <w:spacing w:line="360" w:lineRule="auto"/>
        <w:jc w:val="both"/>
        <w:rPr>
          <w:rFonts w:ascii="Times New Roman" w:hAnsi="Times New Roman"/>
          <w:b/>
          <w:sz w:val="24"/>
          <w:szCs w:val="24"/>
        </w:rPr>
      </w:pPr>
      <w:r>
        <w:rPr>
          <w:rFonts w:ascii="Times New Roman" w:hAnsi="Times New Roman"/>
          <w:b/>
          <w:sz w:val="24"/>
          <w:szCs w:val="24"/>
        </w:rPr>
        <w:t>İÇİNDEKİLER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EF7BBF" w:rsidRDefault="00EF7BBF" w:rsidP="00EF7BBF">
      <w:pPr>
        <w:pStyle w:val="AralkYok"/>
        <w:tabs>
          <w:tab w:val="left" w:pos="567"/>
        </w:tabs>
        <w:spacing w:line="360" w:lineRule="auto"/>
        <w:jc w:val="both"/>
        <w:rPr>
          <w:rFonts w:ascii="Times New Roman" w:hAnsi="Times New Roman"/>
          <w:b/>
          <w:sz w:val="24"/>
          <w:szCs w:val="24"/>
        </w:rPr>
      </w:pPr>
      <w:r>
        <w:rPr>
          <w:rFonts w:ascii="Times New Roman" w:hAnsi="Times New Roman"/>
          <w:b/>
          <w:sz w:val="24"/>
          <w:szCs w:val="24"/>
        </w:rPr>
        <w:t>TABLOLAR</w:t>
      </w:r>
      <w:r w:rsidR="002731E0">
        <w:rPr>
          <w:rFonts w:ascii="Times New Roman" w:hAnsi="Times New Roman"/>
          <w:b/>
          <w:sz w:val="24"/>
          <w:szCs w:val="24"/>
        </w:rPr>
        <w:tab/>
      </w:r>
      <w:r w:rsidR="002731E0">
        <w:rPr>
          <w:rFonts w:ascii="Times New Roman" w:hAnsi="Times New Roman"/>
          <w:b/>
          <w:sz w:val="24"/>
          <w:szCs w:val="24"/>
        </w:rPr>
        <w:tab/>
      </w:r>
      <w:r w:rsidR="002731E0">
        <w:rPr>
          <w:rFonts w:ascii="Times New Roman" w:hAnsi="Times New Roman"/>
          <w:b/>
          <w:sz w:val="24"/>
          <w:szCs w:val="24"/>
        </w:rPr>
        <w:tab/>
      </w:r>
      <w:r w:rsidR="002731E0">
        <w:rPr>
          <w:rFonts w:ascii="Times New Roman" w:hAnsi="Times New Roman"/>
          <w:b/>
          <w:sz w:val="24"/>
          <w:szCs w:val="24"/>
        </w:rPr>
        <w:tab/>
      </w:r>
      <w:r w:rsidR="002731E0">
        <w:rPr>
          <w:rFonts w:ascii="Times New Roman" w:hAnsi="Times New Roman"/>
          <w:b/>
          <w:sz w:val="24"/>
          <w:szCs w:val="24"/>
        </w:rPr>
        <w:tab/>
      </w:r>
      <w:r w:rsidR="002731E0">
        <w:rPr>
          <w:rFonts w:ascii="Times New Roman" w:hAnsi="Times New Roman"/>
          <w:b/>
          <w:sz w:val="24"/>
          <w:szCs w:val="24"/>
        </w:rPr>
        <w:tab/>
      </w:r>
      <w:r w:rsidR="002731E0">
        <w:rPr>
          <w:rFonts w:ascii="Times New Roman" w:hAnsi="Times New Roman"/>
          <w:b/>
          <w:sz w:val="24"/>
          <w:szCs w:val="24"/>
        </w:rPr>
        <w:tab/>
      </w:r>
      <w:r w:rsidR="002731E0">
        <w:rPr>
          <w:rFonts w:ascii="Times New Roman" w:hAnsi="Times New Roman"/>
          <w:b/>
          <w:sz w:val="24"/>
          <w:szCs w:val="24"/>
        </w:rPr>
        <w:tab/>
      </w:r>
      <w:r w:rsidR="002731E0">
        <w:rPr>
          <w:rFonts w:ascii="Times New Roman" w:hAnsi="Times New Roman"/>
          <w:b/>
          <w:sz w:val="24"/>
          <w:szCs w:val="24"/>
        </w:rPr>
        <w:tab/>
      </w:r>
      <w:r w:rsidR="002731E0">
        <w:rPr>
          <w:rFonts w:ascii="Times New Roman" w:hAnsi="Times New Roman"/>
          <w:b/>
          <w:sz w:val="24"/>
          <w:szCs w:val="24"/>
        </w:rPr>
        <w:tab/>
      </w:r>
      <w:r w:rsidR="002731E0">
        <w:rPr>
          <w:rFonts w:ascii="Times New Roman" w:hAnsi="Times New Roman"/>
          <w:b/>
          <w:sz w:val="24"/>
          <w:szCs w:val="24"/>
        </w:rPr>
        <w:tab/>
      </w:r>
    </w:p>
    <w:p w:rsidR="00EF7BBF" w:rsidRDefault="00EF7BBF" w:rsidP="00EF7BBF">
      <w:pPr>
        <w:pStyle w:val="AralkYok"/>
        <w:tabs>
          <w:tab w:val="left" w:pos="567"/>
        </w:tabs>
        <w:spacing w:line="360" w:lineRule="auto"/>
        <w:jc w:val="both"/>
        <w:rPr>
          <w:rFonts w:ascii="Times New Roman" w:hAnsi="Times New Roman"/>
          <w:b/>
          <w:sz w:val="24"/>
          <w:szCs w:val="24"/>
        </w:rPr>
      </w:pPr>
      <w:r>
        <w:rPr>
          <w:rFonts w:ascii="Times New Roman" w:hAnsi="Times New Roman"/>
          <w:b/>
          <w:sz w:val="24"/>
          <w:szCs w:val="24"/>
        </w:rPr>
        <w:t xml:space="preserve">ŞEKİLLER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EF7BBF" w:rsidRDefault="00EF7BBF" w:rsidP="00EF7BBF">
      <w:pPr>
        <w:pStyle w:val="AralkYok"/>
        <w:tabs>
          <w:tab w:val="left" w:pos="567"/>
        </w:tabs>
        <w:spacing w:line="360" w:lineRule="auto"/>
        <w:jc w:val="both"/>
        <w:rPr>
          <w:rFonts w:ascii="Times New Roman" w:hAnsi="Times New Roman"/>
          <w:b/>
          <w:sz w:val="24"/>
          <w:szCs w:val="24"/>
        </w:rPr>
      </w:pPr>
      <w:r>
        <w:rPr>
          <w:rFonts w:ascii="Times New Roman" w:hAnsi="Times New Roman"/>
          <w:b/>
          <w:sz w:val="24"/>
          <w:szCs w:val="24"/>
        </w:rPr>
        <w:t xml:space="preserve">TANIMLAR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EF7BBF" w:rsidRDefault="00EF7BBF" w:rsidP="00EF7BBF">
      <w:pPr>
        <w:pStyle w:val="AralkYok"/>
        <w:tabs>
          <w:tab w:val="left" w:pos="567"/>
        </w:tabs>
        <w:spacing w:line="360" w:lineRule="auto"/>
        <w:jc w:val="both"/>
        <w:rPr>
          <w:rFonts w:ascii="Times New Roman" w:hAnsi="Times New Roman"/>
          <w:b/>
          <w:sz w:val="24"/>
          <w:szCs w:val="24"/>
        </w:rPr>
      </w:pPr>
      <w:r>
        <w:rPr>
          <w:rFonts w:ascii="Times New Roman" w:hAnsi="Times New Roman"/>
          <w:b/>
          <w:sz w:val="24"/>
          <w:szCs w:val="24"/>
        </w:rPr>
        <w:t xml:space="preserve">GİRİŞ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811"/>
      </w:tblGrid>
      <w:tr w:rsidR="00EF7BBF" w:rsidRPr="004D55BF" w:rsidTr="003E0C22">
        <w:tc>
          <w:tcPr>
            <w:tcW w:w="8053" w:type="dxa"/>
          </w:tcPr>
          <w:p w:rsidR="00EF7BBF" w:rsidRPr="004D55BF" w:rsidRDefault="00EF7BBF" w:rsidP="003E0C22">
            <w:pPr>
              <w:pStyle w:val="T1"/>
            </w:pPr>
            <w:r w:rsidRPr="004D55BF">
              <w:rPr>
                <w:b/>
              </w:rPr>
              <w:t xml:space="preserve">1.BÖLÜM: </w:t>
            </w:r>
            <w:hyperlink w:anchor="_bookmark11" w:history="1">
              <w:r w:rsidRPr="004D55BF">
                <w:rPr>
                  <w:b/>
                </w:rPr>
                <w:t>STRATEJİK PLAN</w:t>
              </w:r>
              <w:r w:rsidRPr="004D55BF">
                <w:rPr>
                  <w:b/>
                  <w:spacing w:val="-3"/>
                </w:rPr>
                <w:t xml:space="preserve"> </w:t>
              </w:r>
              <w:r w:rsidRPr="004D55BF">
                <w:rPr>
                  <w:b/>
                </w:rPr>
                <w:t>HAZIRLIK</w:t>
              </w:r>
              <w:r w:rsidRPr="004D55BF">
                <w:rPr>
                  <w:b/>
                  <w:spacing w:val="-2"/>
                </w:rPr>
                <w:t xml:space="preserve"> </w:t>
              </w:r>
              <w:r w:rsidRPr="004D55BF">
                <w:rPr>
                  <w:b/>
                </w:rPr>
                <w:t>SÜRECİ</w:t>
              </w:r>
            </w:hyperlink>
          </w:p>
        </w:tc>
        <w:tc>
          <w:tcPr>
            <w:tcW w:w="811" w:type="dxa"/>
          </w:tcPr>
          <w:p w:rsidR="00EF7BBF" w:rsidRPr="004D55BF" w:rsidRDefault="00EF7BBF" w:rsidP="003E0C22">
            <w:pPr>
              <w:pStyle w:val="T2"/>
              <w:tabs>
                <w:tab w:val="left" w:pos="703"/>
                <w:tab w:val="left" w:leader="dot" w:pos="8957"/>
              </w:tabs>
              <w:ind w:left="0"/>
              <w:jc w:val="right"/>
              <w:rPr>
                <w:rFonts w:ascii="Times New Roman" w:hAnsi="Times New Roman"/>
                <w:sz w:val="24"/>
                <w:szCs w:val="24"/>
              </w:rPr>
            </w:pPr>
            <w:r w:rsidRPr="004D55BF">
              <w:rPr>
                <w:rFonts w:ascii="Times New Roman" w:hAnsi="Times New Roman"/>
                <w:sz w:val="24"/>
                <w:szCs w:val="24"/>
              </w:rPr>
              <w:t>1</w:t>
            </w:r>
          </w:p>
        </w:tc>
      </w:tr>
      <w:tr w:rsidR="00EF7BBF" w:rsidRPr="004D55BF" w:rsidTr="003E0C22">
        <w:tc>
          <w:tcPr>
            <w:tcW w:w="8053" w:type="dxa"/>
          </w:tcPr>
          <w:p w:rsidR="00EF7BBF" w:rsidRPr="004D55BF" w:rsidRDefault="00BC663C" w:rsidP="003E0C22">
            <w:pPr>
              <w:pStyle w:val="T2"/>
              <w:numPr>
                <w:ilvl w:val="0"/>
                <w:numId w:val="20"/>
              </w:numPr>
              <w:tabs>
                <w:tab w:val="left" w:pos="703"/>
                <w:tab w:val="left" w:leader="dot" w:pos="9077"/>
              </w:tabs>
              <w:spacing w:after="0"/>
              <w:jc w:val="both"/>
              <w:rPr>
                <w:rFonts w:ascii="Times New Roman" w:hAnsi="Times New Roman"/>
                <w:sz w:val="24"/>
                <w:szCs w:val="24"/>
              </w:rPr>
            </w:pPr>
            <w:hyperlink w:anchor="_bookmark12" w:history="1">
              <w:r w:rsidR="00EF7BBF" w:rsidRPr="004D55BF">
                <w:rPr>
                  <w:rFonts w:ascii="Times New Roman" w:hAnsi="Times New Roman"/>
                  <w:sz w:val="24"/>
                  <w:szCs w:val="24"/>
                </w:rPr>
                <w:t>Strateji Geliştirme Kurulu</w:t>
              </w:r>
            </w:hyperlink>
          </w:p>
        </w:tc>
        <w:tc>
          <w:tcPr>
            <w:tcW w:w="811" w:type="dxa"/>
          </w:tcPr>
          <w:p w:rsidR="00EF7BBF" w:rsidRPr="004D55BF" w:rsidRDefault="00EF7BBF" w:rsidP="003E0C22">
            <w:pPr>
              <w:pStyle w:val="T2"/>
              <w:tabs>
                <w:tab w:val="left" w:pos="703"/>
                <w:tab w:val="left" w:leader="dot" w:pos="8957"/>
              </w:tabs>
              <w:ind w:left="0"/>
              <w:jc w:val="right"/>
              <w:rPr>
                <w:rFonts w:ascii="Times New Roman" w:hAnsi="Times New Roman"/>
                <w:sz w:val="24"/>
                <w:szCs w:val="24"/>
              </w:rPr>
            </w:pPr>
            <w:r w:rsidRPr="004D55BF">
              <w:rPr>
                <w:rFonts w:ascii="Times New Roman" w:hAnsi="Times New Roman"/>
                <w:sz w:val="24"/>
                <w:szCs w:val="24"/>
              </w:rPr>
              <w:t>1</w:t>
            </w:r>
          </w:p>
        </w:tc>
      </w:tr>
      <w:tr w:rsidR="00EF7BBF" w:rsidRPr="004D55BF" w:rsidTr="003E0C22">
        <w:tc>
          <w:tcPr>
            <w:tcW w:w="8053" w:type="dxa"/>
          </w:tcPr>
          <w:p w:rsidR="00EF7BBF" w:rsidRPr="004D55BF" w:rsidRDefault="00BC663C" w:rsidP="003E0C22">
            <w:pPr>
              <w:pStyle w:val="T2"/>
              <w:numPr>
                <w:ilvl w:val="0"/>
                <w:numId w:val="20"/>
              </w:numPr>
              <w:tabs>
                <w:tab w:val="left" w:pos="703"/>
                <w:tab w:val="left" w:leader="dot" w:pos="9077"/>
              </w:tabs>
              <w:spacing w:after="0"/>
              <w:jc w:val="both"/>
              <w:rPr>
                <w:rFonts w:ascii="Times New Roman" w:hAnsi="Times New Roman"/>
                <w:sz w:val="24"/>
                <w:szCs w:val="24"/>
              </w:rPr>
            </w:pPr>
            <w:hyperlink w:anchor="_bookmark13" w:history="1">
              <w:r w:rsidR="00EF7BBF" w:rsidRPr="004D55BF">
                <w:rPr>
                  <w:rFonts w:ascii="Times New Roman" w:hAnsi="Times New Roman"/>
                  <w:sz w:val="24"/>
                  <w:szCs w:val="24"/>
                </w:rPr>
                <w:t>Stratejik Plan Hazırlama Ekibi</w:t>
              </w:r>
            </w:hyperlink>
          </w:p>
        </w:tc>
        <w:tc>
          <w:tcPr>
            <w:tcW w:w="811" w:type="dxa"/>
          </w:tcPr>
          <w:p w:rsidR="00EF7BBF" w:rsidRPr="004D55BF" w:rsidRDefault="002731E0" w:rsidP="003E0C22">
            <w:pPr>
              <w:pStyle w:val="T2"/>
              <w:tabs>
                <w:tab w:val="left" w:pos="703"/>
                <w:tab w:val="left" w:leader="dot" w:pos="8957"/>
              </w:tabs>
              <w:ind w:left="0"/>
              <w:jc w:val="right"/>
              <w:rPr>
                <w:rFonts w:ascii="Times New Roman" w:hAnsi="Times New Roman"/>
                <w:sz w:val="24"/>
                <w:szCs w:val="24"/>
              </w:rPr>
            </w:pPr>
            <w:r>
              <w:rPr>
                <w:rFonts w:ascii="Times New Roman" w:hAnsi="Times New Roman"/>
                <w:sz w:val="24"/>
                <w:szCs w:val="24"/>
              </w:rPr>
              <w:t>1</w:t>
            </w:r>
          </w:p>
        </w:tc>
      </w:tr>
      <w:tr w:rsidR="00EF7BBF" w:rsidRPr="004D55BF" w:rsidTr="003E0C22">
        <w:tc>
          <w:tcPr>
            <w:tcW w:w="8053" w:type="dxa"/>
          </w:tcPr>
          <w:p w:rsidR="00EF7BBF" w:rsidRPr="004D55BF" w:rsidRDefault="00EF7BBF" w:rsidP="003E0C22">
            <w:pPr>
              <w:pStyle w:val="T1"/>
            </w:pPr>
            <w:r w:rsidRPr="004D55BF">
              <w:rPr>
                <w:b/>
              </w:rPr>
              <w:t xml:space="preserve">2.BÖLÜM: </w:t>
            </w:r>
            <w:hyperlink w:anchor="_bookmark16" w:history="1">
              <w:r w:rsidRPr="004D55BF">
                <w:rPr>
                  <w:b/>
                </w:rPr>
                <w:t>DURUM</w:t>
              </w:r>
              <w:r w:rsidRPr="004D55BF">
                <w:rPr>
                  <w:b/>
                  <w:spacing w:val="-2"/>
                </w:rPr>
                <w:t xml:space="preserve"> </w:t>
              </w:r>
              <w:r w:rsidRPr="004D55BF">
                <w:rPr>
                  <w:b/>
                </w:rPr>
                <w:t>ANALİZİ</w:t>
              </w:r>
            </w:hyperlink>
          </w:p>
        </w:tc>
        <w:tc>
          <w:tcPr>
            <w:tcW w:w="811" w:type="dxa"/>
          </w:tcPr>
          <w:p w:rsidR="00EF7BBF" w:rsidRPr="004D55BF" w:rsidRDefault="002731E0" w:rsidP="003E0C22">
            <w:pPr>
              <w:pStyle w:val="T2"/>
              <w:tabs>
                <w:tab w:val="left" w:pos="703"/>
                <w:tab w:val="left" w:leader="dot" w:pos="8957"/>
              </w:tabs>
              <w:ind w:left="0"/>
              <w:jc w:val="right"/>
              <w:rPr>
                <w:rFonts w:ascii="Times New Roman" w:hAnsi="Times New Roman"/>
                <w:sz w:val="24"/>
                <w:szCs w:val="24"/>
              </w:rPr>
            </w:pPr>
            <w:r>
              <w:rPr>
                <w:rFonts w:ascii="Times New Roman" w:hAnsi="Times New Roman"/>
                <w:sz w:val="24"/>
                <w:szCs w:val="24"/>
              </w:rPr>
              <w:t>2</w:t>
            </w:r>
          </w:p>
        </w:tc>
      </w:tr>
      <w:tr w:rsidR="00EF7BBF" w:rsidRPr="004D55BF" w:rsidTr="003E0C22">
        <w:tc>
          <w:tcPr>
            <w:tcW w:w="8053" w:type="dxa"/>
          </w:tcPr>
          <w:p w:rsidR="00EF7BBF" w:rsidRPr="004D55BF" w:rsidRDefault="00EF7BBF" w:rsidP="003E0C22">
            <w:pPr>
              <w:pStyle w:val="T1"/>
            </w:pPr>
            <w:r w:rsidRPr="004D55BF">
              <w:t xml:space="preserve">     </w:t>
            </w:r>
            <w:r>
              <w:t>A.</w:t>
            </w:r>
            <w:hyperlink w:anchor="_bookmark18" w:history="1">
              <w:r w:rsidRPr="004D55BF">
                <w:t>Kurumsal</w:t>
              </w:r>
              <w:r w:rsidRPr="004D55BF">
                <w:rPr>
                  <w:spacing w:val="-3"/>
                </w:rPr>
                <w:t xml:space="preserve"> </w:t>
              </w:r>
              <w:r w:rsidRPr="004D55BF">
                <w:t>Tarihçe</w:t>
              </w:r>
            </w:hyperlink>
          </w:p>
        </w:tc>
        <w:tc>
          <w:tcPr>
            <w:tcW w:w="811" w:type="dxa"/>
          </w:tcPr>
          <w:p w:rsidR="00EF7BBF" w:rsidRPr="004D55BF" w:rsidRDefault="002731E0" w:rsidP="003E0C22">
            <w:pPr>
              <w:pStyle w:val="T2"/>
              <w:tabs>
                <w:tab w:val="left" w:pos="703"/>
                <w:tab w:val="left" w:leader="dot" w:pos="8957"/>
              </w:tabs>
              <w:ind w:left="0"/>
              <w:jc w:val="right"/>
              <w:rPr>
                <w:rFonts w:ascii="Times New Roman" w:hAnsi="Times New Roman"/>
                <w:sz w:val="24"/>
                <w:szCs w:val="24"/>
              </w:rPr>
            </w:pPr>
            <w:r>
              <w:rPr>
                <w:rFonts w:ascii="Times New Roman" w:hAnsi="Times New Roman"/>
                <w:sz w:val="24"/>
                <w:szCs w:val="24"/>
              </w:rPr>
              <w:t>2</w:t>
            </w:r>
          </w:p>
        </w:tc>
      </w:tr>
      <w:tr w:rsidR="00EF7BBF" w:rsidRPr="004D55BF" w:rsidTr="003E0C22">
        <w:tc>
          <w:tcPr>
            <w:tcW w:w="8053" w:type="dxa"/>
          </w:tcPr>
          <w:p w:rsidR="00EF7BBF" w:rsidRPr="004D55BF" w:rsidRDefault="00EF7BBF" w:rsidP="003E0C22">
            <w:pPr>
              <w:pStyle w:val="T2"/>
              <w:tabs>
                <w:tab w:val="left" w:pos="703"/>
                <w:tab w:val="left" w:leader="dot" w:pos="8957"/>
              </w:tabs>
              <w:spacing w:after="0"/>
              <w:ind w:left="418"/>
              <w:jc w:val="both"/>
              <w:rPr>
                <w:rFonts w:ascii="Times New Roman" w:hAnsi="Times New Roman"/>
                <w:sz w:val="24"/>
                <w:szCs w:val="24"/>
              </w:rPr>
            </w:pPr>
            <w:r>
              <w:rPr>
                <w:rFonts w:ascii="Times New Roman" w:hAnsi="Times New Roman"/>
                <w:sz w:val="24"/>
                <w:szCs w:val="24"/>
              </w:rPr>
              <w:t>B.</w:t>
            </w:r>
            <w:hyperlink w:anchor="_bookmark19" w:history="1">
              <w:r w:rsidRPr="004D55BF">
                <w:rPr>
                  <w:rFonts w:ascii="Times New Roman" w:hAnsi="Times New Roman"/>
                  <w:sz w:val="24"/>
                  <w:szCs w:val="24"/>
                </w:rPr>
                <w:t>Uygulanmakta Olan Stratejik</w:t>
              </w:r>
              <w:r w:rsidRPr="004D55BF">
                <w:rPr>
                  <w:rFonts w:ascii="Times New Roman" w:hAnsi="Times New Roman"/>
                  <w:spacing w:val="-10"/>
                  <w:sz w:val="24"/>
                  <w:szCs w:val="24"/>
                </w:rPr>
                <w:t xml:space="preserve"> </w:t>
              </w:r>
              <w:r w:rsidRPr="004D55BF">
                <w:rPr>
                  <w:rFonts w:ascii="Times New Roman" w:hAnsi="Times New Roman"/>
                  <w:sz w:val="24"/>
                  <w:szCs w:val="24"/>
                </w:rPr>
                <w:t>Planın</w:t>
              </w:r>
              <w:r w:rsidRPr="004D55BF">
                <w:rPr>
                  <w:rFonts w:ascii="Times New Roman" w:hAnsi="Times New Roman"/>
                  <w:spacing w:val="-5"/>
                  <w:sz w:val="24"/>
                  <w:szCs w:val="24"/>
                </w:rPr>
                <w:t xml:space="preserve"> </w:t>
              </w:r>
              <w:r w:rsidRPr="004D55BF">
                <w:rPr>
                  <w:rFonts w:ascii="Times New Roman" w:hAnsi="Times New Roman"/>
                  <w:sz w:val="24"/>
                  <w:szCs w:val="24"/>
                </w:rPr>
                <w:t>Değerlendirilmesi</w:t>
              </w:r>
            </w:hyperlink>
          </w:p>
        </w:tc>
        <w:tc>
          <w:tcPr>
            <w:tcW w:w="811" w:type="dxa"/>
          </w:tcPr>
          <w:p w:rsidR="00EF7BBF" w:rsidRPr="004D55BF" w:rsidRDefault="002731E0" w:rsidP="003E0C22">
            <w:pPr>
              <w:pStyle w:val="T2"/>
              <w:tabs>
                <w:tab w:val="left" w:pos="703"/>
                <w:tab w:val="left" w:leader="dot" w:pos="8957"/>
              </w:tabs>
              <w:ind w:left="0"/>
              <w:jc w:val="right"/>
              <w:rPr>
                <w:rFonts w:ascii="Times New Roman" w:hAnsi="Times New Roman"/>
                <w:sz w:val="24"/>
                <w:szCs w:val="24"/>
              </w:rPr>
            </w:pPr>
            <w:r>
              <w:rPr>
                <w:rFonts w:ascii="Times New Roman" w:hAnsi="Times New Roman"/>
                <w:sz w:val="24"/>
                <w:szCs w:val="24"/>
              </w:rPr>
              <w:t>3</w:t>
            </w:r>
          </w:p>
        </w:tc>
      </w:tr>
      <w:tr w:rsidR="00EF7BBF" w:rsidRPr="004D55BF" w:rsidTr="003E0C22">
        <w:tc>
          <w:tcPr>
            <w:tcW w:w="8053" w:type="dxa"/>
          </w:tcPr>
          <w:p w:rsidR="00EF7BBF" w:rsidRPr="004D55BF" w:rsidRDefault="00EF7BBF" w:rsidP="003E0C22">
            <w:pPr>
              <w:pStyle w:val="T2"/>
              <w:tabs>
                <w:tab w:val="left" w:pos="703"/>
                <w:tab w:val="left" w:leader="dot" w:pos="8957"/>
              </w:tabs>
              <w:spacing w:after="0"/>
              <w:ind w:left="418"/>
              <w:jc w:val="both"/>
              <w:rPr>
                <w:rFonts w:ascii="Times New Roman" w:hAnsi="Times New Roman"/>
                <w:sz w:val="24"/>
                <w:szCs w:val="24"/>
              </w:rPr>
            </w:pPr>
            <w:r>
              <w:rPr>
                <w:rFonts w:ascii="Times New Roman" w:hAnsi="Times New Roman"/>
                <w:sz w:val="24"/>
                <w:szCs w:val="24"/>
              </w:rPr>
              <w:t>C.</w:t>
            </w:r>
            <w:hyperlink w:anchor="_bookmark20" w:history="1">
              <w:r w:rsidRPr="004D55BF">
                <w:rPr>
                  <w:rFonts w:ascii="Times New Roman" w:hAnsi="Times New Roman"/>
                  <w:sz w:val="24"/>
                  <w:szCs w:val="24"/>
                </w:rPr>
                <w:t>Mevzuat</w:t>
              </w:r>
              <w:r w:rsidRPr="004D55BF">
                <w:rPr>
                  <w:rFonts w:ascii="Times New Roman" w:hAnsi="Times New Roman"/>
                  <w:spacing w:val="-3"/>
                  <w:sz w:val="24"/>
                  <w:szCs w:val="24"/>
                </w:rPr>
                <w:t xml:space="preserve"> </w:t>
              </w:r>
              <w:r w:rsidRPr="004D55BF">
                <w:rPr>
                  <w:rFonts w:ascii="Times New Roman" w:hAnsi="Times New Roman"/>
                  <w:sz w:val="24"/>
                  <w:szCs w:val="24"/>
                </w:rPr>
                <w:t>Analizi</w:t>
              </w:r>
            </w:hyperlink>
          </w:p>
        </w:tc>
        <w:tc>
          <w:tcPr>
            <w:tcW w:w="811" w:type="dxa"/>
          </w:tcPr>
          <w:p w:rsidR="00EF7BBF" w:rsidRPr="004D55BF" w:rsidRDefault="002731E0" w:rsidP="003E0C22">
            <w:pPr>
              <w:pStyle w:val="T2"/>
              <w:tabs>
                <w:tab w:val="left" w:pos="703"/>
                <w:tab w:val="left" w:leader="dot" w:pos="8957"/>
              </w:tabs>
              <w:ind w:left="0"/>
              <w:jc w:val="right"/>
              <w:rPr>
                <w:rFonts w:ascii="Times New Roman" w:hAnsi="Times New Roman"/>
                <w:sz w:val="24"/>
                <w:szCs w:val="24"/>
              </w:rPr>
            </w:pPr>
            <w:r>
              <w:rPr>
                <w:rFonts w:ascii="Times New Roman" w:hAnsi="Times New Roman"/>
                <w:sz w:val="24"/>
                <w:szCs w:val="24"/>
              </w:rPr>
              <w:t>4</w:t>
            </w:r>
          </w:p>
        </w:tc>
      </w:tr>
      <w:tr w:rsidR="00EF7BBF" w:rsidRPr="004D55BF" w:rsidTr="003E0C22">
        <w:tc>
          <w:tcPr>
            <w:tcW w:w="8053" w:type="dxa"/>
          </w:tcPr>
          <w:p w:rsidR="00EF7BBF" w:rsidRPr="004D55BF" w:rsidRDefault="00EF7BBF" w:rsidP="003E0C22">
            <w:pPr>
              <w:pStyle w:val="T2"/>
              <w:tabs>
                <w:tab w:val="left" w:pos="703"/>
                <w:tab w:val="left" w:leader="dot" w:pos="8957"/>
              </w:tabs>
              <w:spacing w:after="0"/>
              <w:ind w:left="418"/>
              <w:jc w:val="both"/>
              <w:rPr>
                <w:rFonts w:ascii="Times New Roman" w:hAnsi="Times New Roman"/>
                <w:sz w:val="24"/>
                <w:szCs w:val="24"/>
              </w:rPr>
            </w:pPr>
            <w:r>
              <w:rPr>
                <w:rFonts w:ascii="Times New Roman" w:hAnsi="Times New Roman"/>
                <w:sz w:val="24"/>
                <w:szCs w:val="24"/>
              </w:rPr>
              <w:t>D.</w:t>
            </w:r>
            <w:hyperlink w:anchor="_bookmark23" w:history="1">
              <w:r w:rsidRPr="004D55BF">
                <w:rPr>
                  <w:rFonts w:ascii="Times New Roman" w:hAnsi="Times New Roman"/>
                  <w:sz w:val="24"/>
                  <w:szCs w:val="24"/>
                </w:rPr>
                <w:t>Üst Politika</w:t>
              </w:r>
              <w:r w:rsidRPr="004D55BF">
                <w:rPr>
                  <w:rFonts w:ascii="Times New Roman" w:hAnsi="Times New Roman"/>
                  <w:spacing w:val="-2"/>
                  <w:sz w:val="24"/>
                  <w:szCs w:val="24"/>
                </w:rPr>
                <w:t xml:space="preserve"> </w:t>
              </w:r>
              <w:r w:rsidRPr="004D55BF">
                <w:rPr>
                  <w:rFonts w:ascii="Times New Roman" w:hAnsi="Times New Roman"/>
                  <w:sz w:val="24"/>
                  <w:szCs w:val="24"/>
                </w:rPr>
                <w:t>Belgeleri</w:t>
              </w:r>
              <w:r w:rsidRPr="004D55BF">
                <w:rPr>
                  <w:rFonts w:ascii="Times New Roman" w:hAnsi="Times New Roman"/>
                  <w:spacing w:val="-3"/>
                  <w:sz w:val="24"/>
                  <w:szCs w:val="24"/>
                </w:rPr>
                <w:t xml:space="preserve"> </w:t>
              </w:r>
              <w:r w:rsidRPr="004D55BF">
                <w:rPr>
                  <w:rFonts w:ascii="Times New Roman" w:hAnsi="Times New Roman"/>
                  <w:sz w:val="24"/>
                  <w:szCs w:val="24"/>
                </w:rPr>
                <w:t>Analizi</w:t>
              </w:r>
            </w:hyperlink>
          </w:p>
        </w:tc>
        <w:tc>
          <w:tcPr>
            <w:tcW w:w="811" w:type="dxa"/>
          </w:tcPr>
          <w:p w:rsidR="00EF7BBF" w:rsidRPr="004D55BF" w:rsidRDefault="002872DD" w:rsidP="003E0C22">
            <w:pPr>
              <w:pStyle w:val="T2"/>
              <w:tabs>
                <w:tab w:val="left" w:pos="703"/>
                <w:tab w:val="left" w:leader="dot" w:pos="8957"/>
              </w:tabs>
              <w:ind w:left="0"/>
              <w:jc w:val="right"/>
              <w:rPr>
                <w:rFonts w:ascii="Times New Roman" w:hAnsi="Times New Roman"/>
                <w:sz w:val="24"/>
                <w:szCs w:val="24"/>
              </w:rPr>
            </w:pPr>
            <w:r>
              <w:rPr>
                <w:rFonts w:ascii="Times New Roman" w:hAnsi="Times New Roman"/>
                <w:sz w:val="24"/>
                <w:szCs w:val="24"/>
              </w:rPr>
              <w:t>5</w:t>
            </w:r>
          </w:p>
        </w:tc>
      </w:tr>
      <w:tr w:rsidR="00EF7BBF" w:rsidRPr="004D55BF" w:rsidTr="003E0C22">
        <w:tc>
          <w:tcPr>
            <w:tcW w:w="8053" w:type="dxa"/>
          </w:tcPr>
          <w:p w:rsidR="00EF7BBF" w:rsidRPr="004D55BF" w:rsidRDefault="00EF7BBF" w:rsidP="003E0C22">
            <w:pPr>
              <w:pStyle w:val="T2"/>
              <w:tabs>
                <w:tab w:val="left" w:pos="703"/>
                <w:tab w:val="left" w:leader="dot" w:pos="8957"/>
              </w:tabs>
              <w:spacing w:after="0"/>
              <w:ind w:left="418"/>
              <w:jc w:val="both"/>
              <w:rPr>
                <w:rFonts w:ascii="Times New Roman" w:hAnsi="Times New Roman"/>
                <w:sz w:val="24"/>
                <w:szCs w:val="24"/>
              </w:rPr>
            </w:pPr>
            <w:r>
              <w:rPr>
                <w:rFonts w:ascii="Times New Roman" w:hAnsi="Times New Roman"/>
                <w:sz w:val="24"/>
                <w:szCs w:val="24"/>
              </w:rPr>
              <w:t>E.</w:t>
            </w:r>
            <w:hyperlink w:anchor="_bookmark25" w:history="1">
              <w:r w:rsidRPr="004D55BF">
                <w:rPr>
                  <w:rFonts w:ascii="Times New Roman" w:hAnsi="Times New Roman"/>
                  <w:sz w:val="24"/>
                  <w:szCs w:val="24"/>
                </w:rPr>
                <w:t>Faaliyet Alanları ile Ürün ve</w:t>
              </w:r>
              <w:r w:rsidRPr="004D55BF">
                <w:rPr>
                  <w:rFonts w:ascii="Times New Roman" w:hAnsi="Times New Roman"/>
                  <w:spacing w:val="-12"/>
                  <w:sz w:val="24"/>
                  <w:szCs w:val="24"/>
                </w:rPr>
                <w:t xml:space="preserve"> </w:t>
              </w:r>
              <w:r w:rsidRPr="004D55BF">
                <w:rPr>
                  <w:rFonts w:ascii="Times New Roman" w:hAnsi="Times New Roman"/>
                  <w:sz w:val="24"/>
                  <w:szCs w:val="24"/>
                </w:rPr>
                <w:t>Hizmetlerin</w:t>
              </w:r>
              <w:r w:rsidRPr="004D55BF">
                <w:rPr>
                  <w:rFonts w:ascii="Times New Roman" w:hAnsi="Times New Roman"/>
                  <w:spacing w:val="-3"/>
                  <w:sz w:val="24"/>
                  <w:szCs w:val="24"/>
                </w:rPr>
                <w:t xml:space="preserve"> </w:t>
              </w:r>
              <w:r w:rsidRPr="004D55BF">
                <w:rPr>
                  <w:rFonts w:ascii="Times New Roman" w:hAnsi="Times New Roman"/>
                  <w:sz w:val="24"/>
                  <w:szCs w:val="24"/>
                </w:rPr>
                <w:t>Belirlenmesi</w:t>
              </w:r>
            </w:hyperlink>
          </w:p>
        </w:tc>
        <w:tc>
          <w:tcPr>
            <w:tcW w:w="811" w:type="dxa"/>
          </w:tcPr>
          <w:p w:rsidR="00EF7BBF" w:rsidRPr="004D55BF" w:rsidRDefault="002872DD" w:rsidP="003E0C22">
            <w:pPr>
              <w:pStyle w:val="T2"/>
              <w:tabs>
                <w:tab w:val="left" w:pos="703"/>
                <w:tab w:val="left" w:leader="dot" w:pos="8957"/>
              </w:tabs>
              <w:ind w:left="0"/>
              <w:jc w:val="right"/>
              <w:rPr>
                <w:rFonts w:ascii="Times New Roman" w:hAnsi="Times New Roman"/>
                <w:sz w:val="24"/>
                <w:szCs w:val="24"/>
              </w:rPr>
            </w:pPr>
            <w:r>
              <w:rPr>
                <w:rFonts w:ascii="Times New Roman" w:hAnsi="Times New Roman"/>
                <w:sz w:val="24"/>
                <w:szCs w:val="24"/>
              </w:rPr>
              <w:t>6</w:t>
            </w:r>
          </w:p>
        </w:tc>
      </w:tr>
      <w:tr w:rsidR="00EF7BBF" w:rsidRPr="004D55BF" w:rsidTr="003E0C22">
        <w:tc>
          <w:tcPr>
            <w:tcW w:w="8053" w:type="dxa"/>
          </w:tcPr>
          <w:p w:rsidR="00EF7BBF" w:rsidRPr="004D55BF" w:rsidRDefault="00EF7BBF" w:rsidP="003E0C22">
            <w:pPr>
              <w:pStyle w:val="T2"/>
              <w:tabs>
                <w:tab w:val="left" w:pos="703"/>
                <w:tab w:val="left" w:leader="dot" w:pos="8957"/>
              </w:tabs>
              <w:spacing w:after="0"/>
              <w:ind w:left="418"/>
              <w:jc w:val="both"/>
              <w:rPr>
                <w:rFonts w:ascii="Times New Roman" w:hAnsi="Times New Roman"/>
                <w:sz w:val="24"/>
                <w:szCs w:val="24"/>
              </w:rPr>
            </w:pPr>
            <w:r>
              <w:rPr>
                <w:rFonts w:ascii="Times New Roman" w:hAnsi="Times New Roman"/>
                <w:sz w:val="24"/>
                <w:szCs w:val="24"/>
              </w:rPr>
              <w:t>F.</w:t>
            </w:r>
            <w:hyperlink w:anchor="_bookmark27" w:history="1">
              <w:r w:rsidRPr="004D55BF">
                <w:rPr>
                  <w:rFonts w:ascii="Times New Roman" w:hAnsi="Times New Roman"/>
                  <w:sz w:val="24"/>
                  <w:szCs w:val="24"/>
                </w:rPr>
                <w:t>Paydaş</w:t>
              </w:r>
              <w:r w:rsidRPr="004D55BF">
                <w:rPr>
                  <w:rFonts w:ascii="Times New Roman" w:hAnsi="Times New Roman"/>
                  <w:spacing w:val="-1"/>
                  <w:sz w:val="24"/>
                  <w:szCs w:val="24"/>
                </w:rPr>
                <w:t xml:space="preserve"> </w:t>
              </w:r>
              <w:r w:rsidRPr="004D55BF">
                <w:rPr>
                  <w:rFonts w:ascii="Times New Roman" w:hAnsi="Times New Roman"/>
                  <w:sz w:val="24"/>
                  <w:szCs w:val="24"/>
                </w:rPr>
                <w:t>Analizi</w:t>
              </w:r>
            </w:hyperlink>
          </w:p>
        </w:tc>
        <w:tc>
          <w:tcPr>
            <w:tcW w:w="811" w:type="dxa"/>
          </w:tcPr>
          <w:p w:rsidR="00EF7BBF" w:rsidRPr="004D55BF" w:rsidRDefault="002872DD" w:rsidP="003E0C22">
            <w:pPr>
              <w:pStyle w:val="T2"/>
              <w:tabs>
                <w:tab w:val="left" w:pos="703"/>
                <w:tab w:val="left" w:leader="dot" w:pos="8957"/>
              </w:tabs>
              <w:ind w:left="0"/>
              <w:jc w:val="right"/>
              <w:rPr>
                <w:rFonts w:ascii="Times New Roman" w:hAnsi="Times New Roman"/>
                <w:sz w:val="24"/>
                <w:szCs w:val="24"/>
              </w:rPr>
            </w:pPr>
            <w:r>
              <w:rPr>
                <w:rFonts w:ascii="Times New Roman" w:hAnsi="Times New Roman"/>
                <w:sz w:val="24"/>
                <w:szCs w:val="24"/>
              </w:rPr>
              <w:t>7</w:t>
            </w:r>
          </w:p>
        </w:tc>
      </w:tr>
      <w:tr w:rsidR="00EF7BBF" w:rsidRPr="004D55BF" w:rsidTr="003E0C22">
        <w:tc>
          <w:tcPr>
            <w:tcW w:w="8053" w:type="dxa"/>
          </w:tcPr>
          <w:p w:rsidR="00EF7BBF" w:rsidRPr="004D55BF" w:rsidRDefault="00EF7BBF" w:rsidP="003E0C22">
            <w:pPr>
              <w:pStyle w:val="T2"/>
              <w:tabs>
                <w:tab w:val="left" w:pos="703"/>
                <w:tab w:val="left" w:leader="dot" w:pos="8957"/>
              </w:tabs>
              <w:spacing w:after="0"/>
              <w:ind w:left="418"/>
              <w:jc w:val="both"/>
              <w:rPr>
                <w:rFonts w:ascii="Times New Roman" w:hAnsi="Times New Roman"/>
                <w:sz w:val="24"/>
                <w:szCs w:val="24"/>
              </w:rPr>
            </w:pPr>
            <w:r>
              <w:rPr>
                <w:rFonts w:ascii="Times New Roman" w:hAnsi="Times New Roman"/>
                <w:sz w:val="24"/>
                <w:szCs w:val="24"/>
              </w:rPr>
              <w:t>G.</w:t>
            </w:r>
            <w:hyperlink w:anchor="_bookmark32" w:history="1">
              <w:r w:rsidRPr="004D55BF">
                <w:rPr>
                  <w:rFonts w:ascii="Times New Roman" w:hAnsi="Times New Roman"/>
                  <w:sz w:val="24"/>
                  <w:szCs w:val="24"/>
                </w:rPr>
                <w:t>Kuruluş</w:t>
              </w:r>
              <w:r w:rsidRPr="004D55BF">
                <w:rPr>
                  <w:rFonts w:ascii="Times New Roman" w:hAnsi="Times New Roman"/>
                  <w:spacing w:val="-1"/>
                  <w:sz w:val="24"/>
                  <w:szCs w:val="24"/>
                </w:rPr>
                <w:t xml:space="preserve"> </w:t>
              </w:r>
              <w:r w:rsidRPr="004D55BF">
                <w:rPr>
                  <w:rFonts w:ascii="Times New Roman" w:hAnsi="Times New Roman"/>
                  <w:sz w:val="24"/>
                  <w:szCs w:val="24"/>
                </w:rPr>
                <w:t>İçi</w:t>
              </w:r>
              <w:r w:rsidRPr="004D55BF">
                <w:rPr>
                  <w:rFonts w:ascii="Times New Roman" w:hAnsi="Times New Roman"/>
                  <w:spacing w:val="-1"/>
                  <w:sz w:val="24"/>
                  <w:szCs w:val="24"/>
                </w:rPr>
                <w:t xml:space="preserve"> </w:t>
              </w:r>
              <w:r w:rsidRPr="004D55BF">
                <w:rPr>
                  <w:rFonts w:ascii="Times New Roman" w:hAnsi="Times New Roman"/>
                  <w:sz w:val="24"/>
                  <w:szCs w:val="24"/>
                </w:rPr>
                <w:t>Analiz</w:t>
              </w:r>
            </w:hyperlink>
          </w:p>
        </w:tc>
        <w:tc>
          <w:tcPr>
            <w:tcW w:w="811" w:type="dxa"/>
          </w:tcPr>
          <w:p w:rsidR="00EF7BBF" w:rsidRPr="004D55BF" w:rsidRDefault="002872DD" w:rsidP="003E0C22">
            <w:pPr>
              <w:pStyle w:val="T2"/>
              <w:tabs>
                <w:tab w:val="left" w:pos="703"/>
                <w:tab w:val="left" w:leader="dot" w:pos="8957"/>
              </w:tabs>
              <w:ind w:left="0"/>
              <w:jc w:val="right"/>
              <w:rPr>
                <w:rFonts w:ascii="Times New Roman" w:hAnsi="Times New Roman"/>
                <w:sz w:val="24"/>
                <w:szCs w:val="24"/>
              </w:rPr>
            </w:pPr>
            <w:r>
              <w:rPr>
                <w:rFonts w:ascii="Times New Roman" w:hAnsi="Times New Roman"/>
                <w:sz w:val="24"/>
                <w:szCs w:val="24"/>
              </w:rPr>
              <w:t>11</w:t>
            </w:r>
          </w:p>
        </w:tc>
      </w:tr>
      <w:tr w:rsidR="00EF7BBF" w:rsidRPr="004D55BF" w:rsidTr="003E0C22">
        <w:tc>
          <w:tcPr>
            <w:tcW w:w="8053" w:type="dxa"/>
          </w:tcPr>
          <w:p w:rsidR="00EF7BBF" w:rsidRPr="004D55BF" w:rsidRDefault="00EF7BBF" w:rsidP="003E0C22">
            <w:pPr>
              <w:pStyle w:val="T2"/>
              <w:tabs>
                <w:tab w:val="left" w:leader="dot" w:pos="8957"/>
              </w:tabs>
              <w:spacing w:after="0"/>
              <w:ind w:left="418"/>
              <w:jc w:val="both"/>
              <w:rPr>
                <w:rFonts w:ascii="Times New Roman" w:hAnsi="Times New Roman"/>
                <w:sz w:val="24"/>
                <w:szCs w:val="24"/>
              </w:rPr>
            </w:pPr>
            <w:r>
              <w:rPr>
                <w:rFonts w:ascii="Times New Roman" w:hAnsi="Times New Roman"/>
                <w:sz w:val="24"/>
                <w:szCs w:val="24"/>
              </w:rPr>
              <w:t>H.</w:t>
            </w:r>
            <w:hyperlink w:anchor="_bookmark39" w:history="1">
              <w:r w:rsidRPr="004D55BF">
                <w:rPr>
                  <w:rFonts w:ascii="Times New Roman" w:hAnsi="Times New Roman"/>
                  <w:sz w:val="24"/>
                  <w:szCs w:val="24"/>
                </w:rPr>
                <w:t>GZFT</w:t>
              </w:r>
              <w:r w:rsidRPr="004D55BF">
                <w:rPr>
                  <w:rFonts w:ascii="Times New Roman" w:hAnsi="Times New Roman"/>
                  <w:spacing w:val="1"/>
                  <w:sz w:val="24"/>
                  <w:szCs w:val="24"/>
                </w:rPr>
                <w:t xml:space="preserve"> </w:t>
              </w:r>
              <w:r w:rsidRPr="004D55BF">
                <w:rPr>
                  <w:rFonts w:ascii="Times New Roman" w:hAnsi="Times New Roman"/>
                  <w:sz w:val="24"/>
                  <w:szCs w:val="24"/>
                </w:rPr>
                <w:t>Analizi</w:t>
              </w:r>
            </w:hyperlink>
          </w:p>
        </w:tc>
        <w:tc>
          <w:tcPr>
            <w:tcW w:w="811" w:type="dxa"/>
          </w:tcPr>
          <w:p w:rsidR="00EF7BBF" w:rsidRPr="004D55BF" w:rsidRDefault="00EF7BBF" w:rsidP="003E0C22">
            <w:pPr>
              <w:pStyle w:val="T2"/>
              <w:tabs>
                <w:tab w:val="left" w:pos="703"/>
                <w:tab w:val="left" w:leader="dot" w:pos="8957"/>
              </w:tabs>
              <w:ind w:left="0"/>
              <w:jc w:val="right"/>
              <w:rPr>
                <w:rFonts w:ascii="Times New Roman" w:hAnsi="Times New Roman"/>
                <w:sz w:val="24"/>
                <w:szCs w:val="24"/>
              </w:rPr>
            </w:pPr>
            <w:r w:rsidRPr="004D55BF">
              <w:rPr>
                <w:rFonts w:ascii="Times New Roman" w:hAnsi="Times New Roman"/>
                <w:sz w:val="24"/>
                <w:szCs w:val="24"/>
              </w:rPr>
              <w:t>1</w:t>
            </w:r>
            <w:r w:rsidR="002872DD">
              <w:rPr>
                <w:rFonts w:ascii="Times New Roman" w:hAnsi="Times New Roman"/>
                <w:sz w:val="24"/>
                <w:szCs w:val="24"/>
              </w:rPr>
              <w:t>5</w:t>
            </w:r>
          </w:p>
        </w:tc>
      </w:tr>
      <w:tr w:rsidR="00EF7BBF" w:rsidRPr="004D55BF" w:rsidTr="003E0C22">
        <w:tc>
          <w:tcPr>
            <w:tcW w:w="8053" w:type="dxa"/>
          </w:tcPr>
          <w:p w:rsidR="00EF7BBF" w:rsidRPr="004D55BF" w:rsidRDefault="00EF7BBF" w:rsidP="003E0C22">
            <w:pPr>
              <w:pStyle w:val="T2"/>
              <w:tabs>
                <w:tab w:val="left" w:leader="dot" w:pos="8957"/>
              </w:tabs>
              <w:spacing w:after="0"/>
              <w:ind w:left="418"/>
              <w:jc w:val="both"/>
              <w:rPr>
                <w:rFonts w:ascii="Times New Roman" w:hAnsi="Times New Roman"/>
                <w:sz w:val="24"/>
                <w:szCs w:val="24"/>
              </w:rPr>
            </w:pPr>
            <w:r>
              <w:rPr>
                <w:rFonts w:ascii="Times New Roman" w:hAnsi="Times New Roman"/>
                <w:sz w:val="24"/>
                <w:szCs w:val="24"/>
              </w:rPr>
              <w:t>İ.</w:t>
            </w:r>
            <w:hyperlink w:anchor="_bookmark42" w:history="1">
              <w:r w:rsidRPr="004D55BF">
                <w:rPr>
                  <w:rFonts w:ascii="Times New Roman" w:hAnsi="Times New Roman"/>
                  <w:sz w:val="24"/>
                  <w:szCs w:val="24"/>
                </w:rPr>
                <w:t>Tespitler ve</w:t>
              </w:r>
              <w:r w:rsidRPr="004D55BF">
                <w:rPr>
                  <w:rFonts w:ascii="Times New Roman" w:hAnsi="Times New Roman"/>
                  <w:spacing w:val="-25"/>
                  <w:sz w:val="24"/>
                  <w:szCs w:val="24"/>
                </w:rPr>
                <w:t xml:space="preserve"> </w:t>
              </w:r>
              <w:r w:rsidRPr="004D55BF">
                <w:rPr>
                  <w:rFonts w:ascii="Times New Roman" w:hAnsi="Times New Roman"/>
                  <w:sz w:val="24"/>
                  <w:szCs w:val="24"/>
                </w:rPr>
                <w:t>İhtiyaçların</w:t>
              </w:r>
              <w:r w:rsidRPr="004D55BF">
                <w:rPr>
                  <w:rFonts w:ascii="Times New Roman" w:hAnsi="Times New Roman"/>
                  <w:spacing w:val="-1"/>
                  <w:sz w:val="24"/>
                  <w:szCs w:val="24"/>
                </w:rPr>
                <w:t xml:space="preserve"> </w:t>
              </w:r>
              <w:r w:rsidRPr="004D55BF">
                <w:rPr>
                  <w:rFonts w:ascii="Times New Roman" w:hAnsi="Times New Roman"/>
                  <w:sz w:val="24"/>
                  <w:szCs w:val="24"/>
                </w:rPr>
                <w:t>Belirlenmesi</w:t>
              </w:r>
            </w:hyperlink>
          </w:p>
        </w:tc>
        <w:tc>
          <w:tcPr>
            <w:tcW w:w="811" w:type="dxa"/>
          </w:tcPr>
          <w:p w:rsidR="00EF7BBF" w:rsidRPr="004D55BF" w:rsidRDefault="00EF7BBF" w:rsidP="003E0C22">
            <w:pPr>
              <w:pStyle w:val="T2"/>
              <w:tabs>
                <w:tab w:val="left" w:pos="703"/>
                <w:tab w:val="left" w:leader="dot" w:pos="8957"/>
              </w:tabs>
              <w:ind w:left="0"/>
              <w:jc w:val="right"/>
              <w:rPr>
                <w:rFonts w:ascii="Times New Roman" w:hAnsi="Times New Roman"/>
                <w:sz w:val="24"/>
                <w:szCs w:val="24"/>
              </w:rPr>
            </w:pPr>
            <w:r w:rsidRPr="004D55BF">
              <w:rPr>
                <w:rFonts w:ascii="Times New Roman" w:hAnsi="Times New Roman"/>
                <w:sz w:val="24"/>
                <w:szCs w:val="24"/>
              </w:rPr>
              <w:t>1</w:t>
            </w:r>
            <w:r w:rsidR="002872DD">
              <w:rPr>
                <w:rFonts w:ascii="Times New Roman" w:hAnsi="Times New Roman"/>
                <w:sz w:val="24"/>
                <w:szCs w:val="24"/>
              </w:rPr>
              <w:t>6</w:t>
            </w:r>
          </w:p>
        </w:tc>
      </w:tr>
      <w:tr w:rsidR="00EF7BBF" w:rsidRPr="004D55BF" w:rsidTr="003E0C22">
        <w:tc>
          <w:tcPr>
            <w:tcW w:w="8053" w:type="dxa"/>
          </w:tcPr>
          <w:p w:rsidR="00EF7BBF" w:rsidRPr="004D55BF" w:rsidRDefault="00EF7BBF" w:rsidP="003E0C22">
            <w:pPr>
              <w:pStyle w:val="T1"/>
            </w:pPr>
            <w:r w:rsidRPr="004D55BF">
              <w:rPr>
                <w:b/>
              </w:rPr>
              <w:t xml:space="preserve">3.BÖLÜM: </w:t>
            </w:r>
            <w:hyperlink w:anchor="_bookmark44" w:history="1">
              <w:r w:rsidRPr="004D55BF">
                <w:rPr>
                  <w:b/>
                </w:rPr>
                <w:t>GELECEĞE</w:t>
              </w:r>
              <w:r w:rsidRPr="004D55BF">
                <w:rPr>
                  <w:b/>
                  <w:spacing w:val="-3"/>
                </w:rPr>
                <w:t xml:space="preserve"> </w:t>
              </w:r>
              <w:r w:rsidRPr="004D55BF">
                <w:rPr>
                  <w:b/>
                </w:rPr>
                <w:t>BAKIŞ</w:t>
              </w:r>
            </w:hyperlink>
          </w:p>
        </w:tc>
        <w:tc>
          <w:tcPr>
            <w:tcW w:w="811" w:type="dxa"/>
          </w:tcPr>
          <w:p w:rsidR="00EF7BBF" w:rsidRPr="004D55BF" w:rsidRDefault="00EF7BBF" w:rsidP="003E0C22">
            <w:pPr>
              <w:pStyle w:val="T2"/>
              <w:tabs>
                <w:tab w:val="left" w:pos="703"/>
                <w:tab w:val="left" w:leader="dot" w:pos="8957"/>
              </w:tabs>
              <w:ind w:left="0"/>
              <w:jc w:val="right"/>
              <w:rPr>
                <w:rFonts w:ascii="Times New Roman" w:hAnsi="Times New Roman"/>
                <w:sz w:val="24"/>
                <w:szCs w:val="24"/>
              </w:rPr>
            </w:pPr>
            <w:r w:rsidRPr="004D55BF">
              <w:rPr>
                <w:rFonts w:ascii="Times New Roman" w:hAnsi="Times New Roman"/>
                <w:sz w:val="24"/>
                <w:szCs w:val="24"/>
              </w:rPr>
              <w:t>1</w:t>
            </w:r>
            <w:r w:rsidR="002872DD">
              <w:rPr>
                <w:rFonts w:ascii="Times New Roman" w:hAnsi="Times New Roman"/>
                <w:sz w:val="24"/>
                <w:szCs w:val="24"/>
              </w:rPr>
              <w:t>7</w:t>
            </w:r>
          </w:p>
        </w:tc>
      </w:tr>
      <w:tr w:rsidR="00EF7BBF" w:rsidRPr="004D55BF" w:rsidTr="003E0C22">
        <w:tc>
          <w:tcPr>
            <w:tcW w:w="8053" w:type="dxa"/>
          </w:tcPr>
          <w:p w:rsidR="00EF7BBF" w:rsidRPr="004D55BF" w:rsidRDefault="00BC663C" w:rsidP="003E0C22">
            <w:pPr>
              <w:pStyle w:val="T2"/>
              <w:numPr>
                <w:ilvl w:val="1"/>
                <w:numId w:val="19"/>
              </w:numPr>
              <w:tabs>
                <w:tab w:val="left" w:pos="703"/>
                <w:tab w:val="left" w:leader="dot" w:pos="8957"/>
              </w:tabs>
              <w:spacing w:after="0"/>
              <w:ind w:hanging="283"/>
              <w:jc w:val="both"/>
              <w:rPr>
                <w:rFonts w:ascii="Times New Roman" w:hAnsi="Times New Roman"/>
                <w:sz w:val="24"/>
                <w:szCs w:val="24"/>
              </w:rPr>
            </w:pPr>
            <w:hyperlink w:anchor="_bookmark46" w:history="1">
              <w:r w:rsidR="00EF7BBF" w:rsidRPr="004D55BF">
                <w:rPr>
                  <w:rFonts w:ascii="Times New Roman" w:hAnsi="Times New Roman"/>
                  <w:sz w:val="24"/>
                  <w:szCs w:val="24"/>
                </w:rPr>
                <w:t>Misyon, Vizyon, Temel Değerler</w:t>
              </w:r>
            </w:hyperlink>
          </w:p>
        </w:tc>
        <w:tc>
          <w:tcPr>
            <w:tcW w:w="811" w:type="dxa"/>
          </w:tcPr>
          <w:p w:rsidR="00EF7BBF" w:rsidRPr="004D55BF" w:rsidRDefault="00EF7BBF" w:rsidP="003E0C22">
            <w:pPr>
              <w:pStyle w:val="T2"/>
              <w:tabs>
                <w:tab w:val="left" w:pos="703"/>
                <w:tab w:val="left" w:leader="dot" w:pos="8957"/>
              </w:tabs>
              <w:ind w:left="0"/>
              <w:jc w:val="right"/>
              <w:rPr>
                <w:rFonts w:ascii="Times New Roman" w:hAnsi="Times New Roman"/>
                <w:sz w:val="24"/>
                <w:szCs w:val="24"/>
              </w:rPr>
            </w:pPr>
            <w:r w:rsidRPr="004D55BF">
              <w:rPr>
                <w:rFonts w:ascii="Times New Roman" w:hAnsi="Times New Roman"/>
                <w:sz w:val="24"/>
                <w:szCs w:val="24"/>
              </w:rPr>
              <w:t>1</w:t>
            </w:r>
            <w:r w:rsidR="002872DD">
              <w:rPr>
                <w:rFonts w:ascii="Times New Roman" w:hAnsi="Times New Roman"/>
                <w:sz w:val="24"/>
                <w:szCs w:val="24"/>
              </w:rPr>
              <w:t>7</w:t>
            </w:r>
          </w:p>
        </w:tc>
      </w:tr>
      <w:tr w:rsidR="00EF7BBF" w:rsidRPr="004D55BF" w:rsidTr="003E0C22">
        <w:tc>
          <w:tcPr>
            <w:tcW w:w="8053" w:type="dxa"/>
          </w:tcPr>
          <w:p w:rsidR="00EF7BBF" w:rsidRPr="004D55BF" w:rsidRDefault="00BC663C" w:rsidP="003E0C22">
            <w:pPr>
              <w:pStyle w:val="T2"/>
              <w:numPr>
                <w:ilvl w:val="1"/>
                <w:numId w:val="19"/>
              </w:numPr>
              <w:tabs>
                <w:tab w:val="left" w:pos="703"/>
                <w:tab w:val="left" w:leader="dot" w:pos="8957"/>
              </w:tabs>
              <w:spacing w:after="0"/>
              <w:ind w:hanging="283"/>
              <w:jc w:val="both"/>
              <w:rPr>
                <w:rFonts w:ascii="Times New Roman" w:hAnsi="Times New Roman"/>
                <w:sz w:val="24"/>
                <w:szCs w:val="24"/>
              </w:rPr>
            </w:pPr>
            <w:hyperlink w:anchor="_bookmark49" w:history="1">
              <w:r w:rsidR="00EF7BBF" w:rsidRPr="004D55BF">
                <w:rPr>
                  <w:rFonts w:ascii="Times New Roman" w:hAnsi="Times New Roman"/>
                  <w:sz w:val="24"/>
                  <w:szCs w:val="24"/>
                </w:rPr>
                <w:t>Stratejik Amaçlar</w:t>
              </w:r>
            </w:hyperlink>
          </w:p>
        </w:tc>
        <w:tc>
          <w:tcPr>
            <w:tcW w:w="811" w:type="dxa"/>
          </w:tcPr>
          <w:p w:rsidR="00EF7BBF" w:rsidRPr="004D55BF" w:rsidRDefault="00EF7BBF" w:rsidP="003E0C22">
            <w:pPr>
              <w:pStyle w:val="T2"/>
              <w:tabs>
                <w:tab w:val="left" w:pos="703"/>
                <w:tab w:val="left" w:leader="dot" w:pos="8957"/>
              </w:tabs>
              <w:ind w:left="0"/>
              <w:jc w:val="right"/>
              <w:rPr>
                <w:rFonts w:ascii="Times New Roman" w:hAnsi="Times New Roman"/>
                <w:sz w:val="24"/>
                <w:szCs w:val="24"/>
              </w:rPr>
            </w:pPr>
            <w:r w:rsidRPr="004D55BF">
              <w:rPr>
                <w:rFonts w:ascii="Times New Roman" w:hAnsi="Times New Roman"/>
                <w:sz w:val="24"/>
                <w:szCs w:val="24"/>
              </w:rPr>
              <w:t>1</w:t>
            </w:r>
            <w:r w:rsidR="002872DD">
              <w:rPr>
                <w:rFonts w:ascii="Times New Roman" w:hAnsi="Times New Roman"/>
                <w:sz w:val="24"/>
                <w:szCs w:val="24"/>
              </w:rPr>
              <w:t>8</w:t>
            </w:r>
          </w:p>
        </w:tc>
      </w:tr>
      <w:tr w:rsidR="00EF7BBF" w:rsidRPr="004D55BF" w:rsidTr="003E0C22">
        <w:tc>
          <w:tcPr>
            <w:tcW w:w="8053" w:type="dxa"/>
          </w:tcPr>
          <w:p w:rsidR="00EF7BBF" w:rsidRPr="004D55BF" w:rsidRDefault="00BC663C" w:rsidP="003E0C22">
            <w:pPr>
              <w:pStyle w:val="T2"/>
              <w:numPr>
                <w:ilvl w:val="1"/>
                <w:numId w:val="19"/>
              </w:numPr>
              <w:tabs>
                <w:tab w:val="left" w:pos="703"/>
                <w:tab w:val="left" w:leader="dot" w:pos="8957"/>
              </w:tabs>
              <w:spacing w:after="0"/>
              <w:ind w:hanging="283"/>
              <w:jc w:val="both"/>
              <w:rPr>
                <w:rFonts w:ascii="Times New Roman" w:hAnsi="Times New Roman"/>
                <w:sz w:val="24"/>
                <w:szCs w:val="24"/>
              </w:rPr>
            </w:pPr>
            <w:hyperlink w:anchor="_bookmark54" w:history="1">
              <w:r w:rsidR="00EF7BBF" w:rsidRPr="004D55BF">
                <w:rPr>
                  <w:rFonts w:ascii="Times New Roman" w:hAnsi="Times New Roman"/>
                  <w:sz w:val="24"/>
                  <w:szCs w:val="24"/>
                </w:rPr>
                <w:t>Stratejik Hedefler, Performans Göstergeleri, Stratejiler</w:t>
              </w:r>
            </w:hyperlink>
          </w:p>
        </w:tc>
        <w:tc>
          <w:tcPr>
            <w:tcW w:w="811" w:type="dxa"/>
          </w:tcPr>
          <w:p w:rsidR="00EF7BBF" w:rsidRPr="004D55BF" w:rsidRDefault="00EF7BBF" w:rsidP="003E0C22">
            <w:pPr>
              <w:pStyle w:val="T2"/>
              <w:tabs>
                <w:tab w:val="left" w:pos="703"/>
                <w:tab w:val="left" w:leader="dot" w:pos="8957"/>
              </w:tabs>
              <w:ind w:left="0"/>
              <w:jc w:val="right"/>
              <w:rPr>
                <w:rFonts w:ascii="Times New Roman" w:hAnsi="Times New Roman"/>
                <w:sz w:val="24"/>
                <w:szCs w:val="24"/>
              </w:rPr>
            </w:pPr>
            <w:r w:rsidRPr="004D55BF">
              <w:rPr>
                <w:rFonts w:ascii="Times New Roman" w:hAnsi="Times New Roman"/>
                <w:sz w:val="24"/>
                <w:szCs w:val="24"/>
              </w:rPr>
              <w:t>1</w:t>
            </w:r>
            <w:r w:rsidR="002872DD">
              <w:rPr>
                <w:rFonts w:ascii="Times New Roman" w:hAnsi="Times New Roman"/>
                <w:sz w:val="24"/>
                <w:szCs w:val="24"/>
              </w:rPr>
              <w:t>9</w:t>
            </w:r>
          </w:p>
        </w:tc>
      </w:tr>
      <w:tr w:rsidR="00EF7BBF" w:rsidRPr="004D55BF" w:rsidTr="003E0C22">
        <w:tc>
          <w:tcPr>
            <w:tcW w:w="8053" w:type="dxa"/>
          </w:tcPr>
          <w:p w:rsidR="00EF7BBF" w:rsidRPr="004D55BF" w:rsidRDefault="00EF7BBF" w:rsidP="003E0C22">
            <w:pPr>
              <w:pStyle w:val="T2"/>
              <w:numPr>
                <w:ilvl w:val="1"/>
                <w:numId w:val="19"/>
              </w:numPr>
              <w:tabs>
                <w:tab w:val="left" w:pos="703"/>
                <w:tab w:val="left" w:leader="dot" w:pos="8957"/>
              </w:tabs>
              <w:spacing w:after="0"/>
              <w:ind w:hanging="283"/>
              <w:jc w:val="both"/>
              <w:rPr>
                <w:rFonts w:ascii="Times New Roman" w:hAnsi="Times New Roman"/>
                <w:sz w:val="24"/>
                <w:szCs w:val="24"/>
              </w:rPr>
            </w:pPr>
            <w:r w:rsidRPr="004D55BF">
              <w:rPr>
                <w:rFonts w:ascii="Times New Roman" w:hAnsi="Times New Roman"/>
                <w:sz w:val="24"/>
                <w:szCs w:val="24"/>
              </w:rPr>
              <w:t>Maliyetlendirme</w:t>
            </w:r>
          </w:p>
        </w:tc>
        <w:tc>
          <w:tcPr>
            <w:tcW w:w="811" w:type="dxa"/>
          </w:tcPr>
          <w:p w:rsidR="00EF7BBF" w:rsidRPr="004D55BF" w:rsidRDefault="002872DD" w:rsidP="003E0C22">
            <w:pPr>
              <w:pStyle w:val="T2"/>
              <w:tabs>
                <w:tab w:val="left" w:pos="703"/>
                <w:tab w:val="left" w:leader="dot" w:pos="8957"/>
              </w:tabs>
              <w:ind w:left="0"/>
              <w:jc w:val="right"/>
              <w:rPr>
                <w:rFonts w:ascii="Times New Roman" w:hAnsi="Times New Roman"/>
                <w:sz w:val="24"/>
                <w:szCs w:val="24"/>
              </w:rPr>
            </w:pPr>
            <w:r>
              <w:rPr>
                <w:rFonts w:ascii="Times New Roman" w:hAnsi="Times New Roman"/>
                <w:sz w:val="24"/>
                <w:szCs w:val="24"/>
              </w:rPr>
              <w:t>30</w:t>
            </w:r>
          </w:p>
        </w:tc>
      </w:tr>
      <w:tr w:rsidR="00EF7BBF" w:rsidRPr="004D55BF" w:rsidTr="003E0C22">
        <w:tc>
          <w:tcPr>
            <w:tcW w:w="8053" w:type="dxa"/>
          </w:tcPr>
          <w:p w:rsidR="00EF7BBF" w:rsidRPr="004D55BF" w:rsidRDefault="00EF7BBF" w:rsidP="003E0C22">
            <w:pPr>
              <w:pStyle w:val="T2"/>
              <w:numPr>
                <w:ilvl w:val="1"/>
                <w:numId w:val="19"/>
              </w:numPr>
              <w:tabs>
                <w:tab w:val="left" w:pos="703"/>
                <w:tab w:val="left" w:leader="dot" w:pos="8957"/>
              </w:tabs>
              <w:spacing w:after="0"/>
              <w:ind w:hanging="283"/>
              <w:jc w:val="both"/>
              <w:rPr>
                <w:rFonts w:ascii="Times New Roman" w:hAnsi="Times New Roman"/>
                <w:sz w:val="24"/>
                <w:szCs w:val="24"/>
              </w:rPr>
            </w:pPr>
            <w:r w:rsidRPr="004D55BF">
              <w:rPr>
                <w:rFonts w:ascii="Times New Roman" w:hAnsi="Times New Roman"/>
                <w:sz w:val="24"/>
                <w:szCs w:val="24"/>
              </w:rPr>
              <w:t>İzleme ve Değerlendirme</w:t>
            </w:r>
          </w:p>
        </w:tc>
        <w:tc>
          <w:tcPr>
            <w:tcW w:w="811" w:type="dxa"/>
          </w:tcPr>
          <w:p w:rsidR="00EF7BBF" w:rsidRPr="004D55BF" w:rsidRDefault="002872DD" w:rsidP="003E0C22">
            <w:pPr>
              <w:pStyle w:val="T2"/>
              <w:tabs>
                <w:tab w:val="left" w:pos="703"/>
                <w:tab w:val="left" w:leader="dot" w:pos="8957"/>
              </w:tabs>
              <w:ind w:left="0"/>
              <w:jc w:val="right"/>
              <w:rPr>
                <w:rFonts w:ascii="Times New Roman" w:hAnsi="Times New Roman"/>
                <w:sz w:val="24"/>
                <w:szCs w:val="24"/>
              </w:rPr>
            </w:pPr>
            <w:r>
              <w:rPr>
                <w:rFonts w:ascii="Times New Roman" w:hAnsi="Times New Roman"/>
                <w:sz w:val="24"/>
                <w:szCs w:val="24"/>
              </w:rPr>
              <w:t>30</w:t>
            </w:r>
          </w:p>
        </w:tc>
      </w:tr>
      <w:tr w:rsidR="00EF7BBF" w:rsidRPr="004D55BF" w:rsidTr="003E0C22">
        <w:tc>
          <w:tcPr>
            <w:tcW w:w="8053" w:type="dxa"/>
          </w:tcPr>
          <w:p w:rsidR="00EF7BBF" w:rsidRPr="004D55BF" w:rsidRDefault="00BC663C" w:rsidP="003E0C22">
            <w:pPr>
              <w:pStyle w:val="Balk3"/>
              <w:tabs>
                <w:tab w:val="left" w:pos="420"/>
                <w:tab w:val="right" w:leader="dot" w:pos="9212"/>
              </w:tabs>
              <w:ind w:left="419"/>
              <w:outlineLvl w:val="2"/>
              <w:rPr>
                <w:rFonts w:ascii="Times New Roman" w:hAnsi="Times New Roman" w:cs="Times New Roman"/>
                <w:color w:val="auto"/>
                <w:sz w:val="24"/>
                <w:szCs w:val="24"/>
              </w:rPr>
            </w:pPr>
            <w:hyperlink w:anchor="_bookmark92" w:history="1">
              <w:r w:rsidR="00EF7BBF" w:rsidRPr="004D55BF">
                <w:rPr>
                  <w:rFonts w:ascii="Times New Roman" w:hAnsi="Times New Roman" w:cs="Times New Roman"/>
                  <w:color w:val="auto"/>
                  <w:sz w:val="24"/>
                  <w:szCs w:val="24"/>
                </w:rPr>
                <w:t>EKLER</w:t>
              </w:r>
            </w:hyperlink>
          </w:p>
        </w:tc>
        <w:tc>
          <w:tcPr>
            <w:tcW w:w="811" w:type="dxa"/>
          </w:tcPr>
          <w:p w:rsidR="00EF7BBF" w:rsidRPr="004D55BF" w:rsidRDefault="002872DD" w:rsidP="003E0C22">
            <w:pPr>
              <w:pStyle w:val="T2"/>
              <w:tabs>
                <w:tab w:val="left" w:pos="703"/>
                <w:tab w:val="left" w:leader="dot" w:pos="8957"/>
              </w:tabs>
              <w:ind w:left="0"/>
              <w:jc w:val="right"/>
              <w:rPr>
                <w:rFonts w:ascii="Times New Roman" w:hAnsi="Times New Roman"/>
                <w:sz w:val="24"/>
                <w:szCs w:val="24"/>
              </w:rPr>
            </w:pPr>
            <w:r>
              <w:rPr>
                <w:rFonts w:ascii="Times New Roman" w:hAnsi="Times New Roman"/>
                <w:sz w:val="24"/>
                <w:szCs w:val="24"/>
              </w:rPr>
              <w:t>31</w:t>
            </w:r>
          </w:p>
        </w:tc>
      </w:tr>
    </w:tbl>
    <w:p w:rsidR="00EF7BBF" w:rsidRDefault="00EF7BBF" w:rsidP="00EF7BBF">
      <w:pPr>
        <w:jc w:val="both"/>
        <w:rPr>
          <w:sz w:val="24"/>
          <w:szCs w:val="24"/>
        </w:rPr>
      </w:pPr>
    </w:p>
    <w:p w:rsidR="00EF7BBF" w:rsidRDefault="00EF7BBF" w:rsidP="00EF7BBF">
      <w:pPr>
        <w:jc w:val="both"/>
        <w:rPr>
          <w:sz w:val="24"/>
          <w:szCs w:val="24"/>
        </w:rPr>
      </w:pPr>
    </w:p>
    <w:p w:rsidR="00EF7BBF" w:rsidRDefault="00EF7BBF" w:rsidP="00EF7BBF">
      <w:pPr>
        <w:jc w:val="both"/>
        <w:rPr>
          <w:sz w:val="24"/>
          <w:szCs w:val="24"/>
        </w:rPr>
      </w:pPr>
    </w:p>
    <w:p w:rsidR="006B2638" w:rsidRDefault="006B2638" w:rsidP="00EF7BBF">
      <w:pPr>
        <w:jc w:val="both"/>
        <w:rPr>
          <w:sz w:val="24"/>
          <w:szCs w:val="24"/>
        </w:rPr>
      </w:pPr>
    </w:p>
    <w:p w:rsidR="005B6CF0" w:rsidRDefault="005B6CF0" w:rsidP="00EF7BBF">
      <w:pPr>
        <w:jc w:val="both"/>
        <w:rPr>
          <w:sz w:val="24"/>
          <w:szCs w:val="24"/>
        </w:rPr>
      </w:pPr>
    </w:p>
    <w:p w:rsidR="00EF7BBF" w:rsidRDefault="00EF7BBF" w:rsidP="00EF7BBF">
      <w:pPr>
        <w:jc w:val="both"/>
        <w:rPr>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811"/>
      </w:tblGrid>
      <w:tr w:rsidR="00EF7BBF" w:rsidTr="003E0C22">
        <w:tc>
          <w:tcPr>
            <w:tcW w:w="8053" w:type="dxa"/>
          </w:tcPr>
          <w:p w:rsidR="00EF7BBF" w:rsidRPr="0074785D" w:rsidRDefault="00EF7BBF" w:rsidP="003E0C22">
            <w:pPr>
              <w:pStyle w:val="Balk1"/>
              <w:spacing w:before="0"/>
              <w:outlineLvl w:val="0"/>
              <w:rPr>
                <w:rFonts w:ascii="Times New Roman" w:hAnsi="Times New Roman"/>
                <w:color w:val="000000" w:themeColor="text1"/>
                <w:sz w:val="24"/>
                <w:szCs w:val="24"/>
              </w:rPr>
            </w:pPr>
            <w:r w:rsidRPr="008C1ED3">
              <w:rPr>
                <w:rFonts w:ascii="Times New Roman" w:hAnsi="Times New Roman"/>
                <w:color w:val="000000" w:themeColor="text1"/>
                <w:sz w:val="24"/>
                <w:szCs w:val="24"/>
              </w:rPr>
              <w:t>TABLOLAR</w:t>
            </w:r>
          </w:p>
        </w:tc>
        <w:tc>
          <w:tcPr>
            <w:tcW w:w="811" w:type="dxa"/>
          </w:tcPr>
          <w:p w:rsidR="00EF7BBF" w:rsidRDefault="00EF7BBF" w:rsidP="003E0C22">
            <w:pPr>
              <w:pStyle w:val="T2"/>
              <w:tabs>
                <w:tab w:val="left" w:pos="703"/>
                <w:tab w:val="left" w:leader="dot" w:pos="8957"/>
              </w:tabs>
              <w:ind w:left="0"/>
              <w:rPr>
                <w:rFonts w:ascii="Times New Roman" w:hAnsi="Times New Roman"/>
              </w:rPr>
            </w:pPr>
          </w:p>
        </w:tc>
      </w:tr>
      <w:tr w:rsidR="00EF7BBF" w:rsidTr="003E0C22">
        <w:tc>
          <w:tcPr>
            <w:tcW w:w="8053" w:type="dxa"/>
          </w:tcPr>
          <w:p w:rsidR="00EF7BBF" w:rsidRPr="0084555E" w:rsidRDefault="00BC663C" w:rsidP="003E0C22">
            <w:pPr>
              <w:pStyle w:val="GvdeMetni"/>
              <w:tabs>
                <w:tab w:val="right" w:leader="dot" w:pos="9202"/>
              </w:tabs>
              <w:spacing w:line="276" w:lineRule="auto"/>
            </w:pPr>
            <w:hyperlink w:anchor="_bookmark22" w:history="1">
              <w:r w:rsidR="00EF7BBF" w:rsidRPr="0084555E">
                <w:t>Tablo 1:</w:t>
              </w:r>
              <w:r w:rsidR="00EF7BBF" w:rsidRPr="0084555E">
                <w:rPr>
                  <w:spacing w:val="-3"/>
                </w:rPr>
                <w:t xml:space="preserve"> </w:t>
              </w:r>
              <w:r w:rsidR="00EF7BBF" w:rsidRPr="0084555E">
                <w:t>Mevzuat</w:t>
              </w:r>
              <w:r w:rsidR="00EF7BBF" w:rsidRPr="0084555E">
                <w:rPr>
                  <w:spacing w:val="1"/>
                </w:rPr>
                <w:t xml:space="preserve"> </w:t>
              </w:r>
              <w:r w:rsidR="00EF7BBF" w:rsidRPr="0084555E">
                <w:t>Analizi</w:t>
              </w:r>
            </w:hyperlink>
          </w:p>
        </w:tc>
        <w:tc>
          <w:tcPr>
            <w:tcW w:w="811" w:type="dxa"/>
          </w:tcPr>
          <w:p w:rsidR="00EF7BBF" w:rsidRPr="0084555E" w:rsidRDefault="00106FEF" w:rsidP="003E0C22">
            <w:pPr>
              <w:pStyle w:val="T2"/>
              <w:tabs>
                <w:tab w:val="left" w:pos="703"/>
                <w:tab w:val="left" w:leader="dot" w:pos="8957"/>
              </w:tabs>
              <w:ind w:left="0"/>
              <w:jc w:val="right"/>
              <w:rPr>
                <w:rFonts w:ascii="Times New Roman" w:hAnsi="Times New Roman"/>
                <w:sz w:val="24"/>
                <w:szCs w:val="24"/>
              </w:rPr>
            </w:pPr>
            <w:r>
              <w:rPr>
                <w:rFonts w:ascii="Times New Roman" w:hAnsi="Times New Roman"/>
                <w:sz w:val="24"/>
                <w:szCs w:val="24"/>
              </w:rPr>
              <w:t>4</w:t>
            </w:r>
          </w:p>
        </w:tc>
      </w:tr>
      <w:tr w:rsidR="00EF7BBF" w:rsidTr="003E0C22">
        <w:tc>
          <w:tcPr>
            <w:tcW w:w="8053" w:type="dxa"/>
          </w:tcPr>
          <w:p w:rsidR="00EF7BBF" w:rsidRPr="0084555E" w:rsidRDefault="00BC663C" w:rsidP="003E0C22">
            <w:pPr>
              <w:pStyle w:val="GvdeMetni"/>
              <w:tabs>
                <w:tab w:val="right" w:leader="dot" w:pos="9202"/>
              </w:tabs>
              <w:spacing w:line="276" w:lineRule="auto"/>
            </w:pPr>
            <w:hyperlink w:anchor="_bookmark24" w:history="1">
              <w:r w:rsidR="00EF7BBF" w:rsidRPr="0084555E">
                <w:t>Tablo 2: Üst Politika Belgeleri</w:t>
              </w:r>
              <w:r w:rsidR="00EF7BBF" w:rsidRPr="0084555E">
                <w:rPr>
                  <w:spacing w:val="1"/>
                </w:rPr>
                <w:t xml:space="preserve"> </w:t>
              </w:r>
              <w:r w:rsidR="00EF7BBF" w:rsidRPr="0084555E">
                <w:t>Analizi</w:t>
              </w:r>
            </w:hyperlink>
          </w:p>
        </w:tc>
        <w:tc>
          <w:tcPr>
            <w:tcW w:w="811" w:type="dxa"/>
          </w:tcPr>
          <w:p w:rsidR="00EF7BBF" w:rsidRPr="0084555E" w:rsidRDefault="00106FEF" w:rsidP="003E0C22">
            <w:pPr>
              <w:pStyle w:val="T2"/>
              <w:tabs>
                <w:tab w:val="left" w:pos="703"/>
                <w:tab w:val="left" w:leader="dot" w:pos="8957"/>
              </w:tabs>
              <w:ind w:left="0"/>
              <w:jc w:val="right"/>
              <w:rPr>
                <w:rFonts w:ascii="Times New Roman" w:hAnsi="Times New Roman"/>
                <w:sz w:val="24"/>
                <w:szCs w:val="24"/>
              </w:rPr>
            </w:pPr>
            <w:r>
              <w:rPr>
                <w:rFonts w:ascii="Times New Roman" w:hAnsi="Times New Roman"/>
                <w:sz w:val="24"/>
                <w:szCs w:val="24"/>
              </w:rPr>
              <w:t>5</w:t>
            </w:r>
          </w:p>
        </w:tc>
      </w:tr>
      <w:tr w:rsidR="00EF7BBF" w:rsidTr="003E0C22">
        <w:tc>
          <w:tcPr>
            <w:tcW w:w="8053" w:type="dxa"/>
          </w:tcPr>
          <w:p w:rsidR="00EF7BBF" w:rsidRPr="0084555E" w:rsidRDefault="00BC663C" w:rsidP="003E0C22">
            <w:pPr>
              <w:pStyle w:val="GvdeMetni"/>
              <w:tabs>
                <w:tab w:val="right" w:leader="dot" w:pos="9202"/>
              </w:tabs>
              <w:spacing w:line="276" w:lineRule="auto"/>
            </w:pPr>
            <w:hyperlink w:anchor="_bookmark26" w:history="1">
              <w:r w:rsidR="00EF7BBF" w:rsidRPr="0084555E">
                <w:t>Tablo 3: Faaliyet Alanı -</w:t>
              </w:r>
              <w:r w:rsidR="00EF7BBF" w:rsidRPr="0084555E">
                <w:rPr>
                  <w:spacing w:val="-7"/>
                </w:rPr>
                <w:t xml:space="preserve"> </w:t>
              </w:r>
              <w:r w:rsidR="00EF7BBF" w:rsidRPr="0084555E">
                <w:t>Ürün/Hizmet Listesi</w:t>
              </w:r>
            </w:hyperlink>
          </w:p>
        </w:tc>
        <w:tc>
          <w:tcPr>
            <w:tcW w:w="811" w:type="dxa"/>
          </w:tcPr>
          <w:p w:rsidR="00EF7BBF" w:rsidRPr="0084555E" w:rsidRDefault="00106FEF" w:rsidP="003E0C22">
            <w:pPr>
              <w:pStyle w:val="T2"/>
              <w:tabs>
                <w:tab w:val="left" w:pos="703"/>
                <w:tab w:val="left" w:leader="dot" w:pos="8957"/>
              </w:tabs>
              <w:ind w:left="0"/>
              <w:jc w:val="right"/>
              <w:rPr>
                <w:rFonts w:ascii="Times New Roman" w:hAnsi="Times New Roman"/>
                <w:sz w:val="24"/>
                <w:szCs w:val="24"/>
              </w:rPr>
            </w:pPr>
            <w:r>
              <w:rPr>
                <w:rFonts w:ascii="Times New Roman" w:hAnsi="Times New Roman"/>
                <w:sz w:val="24"/>
                <w:szCs w:val="24"/>
              </w:rPr>
              <w:t>6</w:t>
            </w:r>
          </w:p>
        </w:tc>
      </w:tr>
      <w:tr w:rsidR="00EF7BBF" w:rsidTr="003E0C22">
        <w:tc>
          <w:tcPr>
            <w:tcW w:w="8053" w:type="dxa"/>
          </w:tcPr>
          <w:p w:rsidR="00EF7BBF" w:rsidRPr="0084555E" w:rsidRDefault="00BC663C" w:rsidP="003E0C22">
            <w:pPr>
              <w:pStyle w:val="GvdeMetni"/>
              <w:tabs>
                <w:tab w:val="right" w:leader="dot" w:pos="9202"/>
              </w:tabs>
              <w:spacing w:line="276" w:lineRule="auto"/>
            </w:pPr>
            <w:hyperlink w:anchor="_bookmark28" w:history="1">
              <w:r w:rsidR="00EF7BBF" w:rsidRPr="0084555E">
                <w:t>Tablo 4:</w:t>
              </w:r>
              <w:r w:rsidR="00EF7BBF" w:rsidRPr="0084555E">
                <w:rPr>
                  <w:spacing w:val="-3"/>
                </w:rPr>
                <w:t xml:space="preserve"> </w:t>
              </w:r>
              <w:r w:rsidR="00EF7BBF" w:rsidRPr="0084555E">
                <w:t>Paydaş Tablosu</w:t>
              </w:r>
            </w:hyperlink>
          </w:p>
        </w:tc>
        <w:tc>
          <w:tcPr>
            <w:tcW w:w="811" w:type="dxa"/>
          </w:tcPr>
          <w:p w:rsidR="00EF7BBF" w:rsidRPr="0084555E" w:rsidRDefault="00106FEF" w:rsidP="003E0C22">
            <w:pPr>
              <w:pStyle w:val="T2"/>
              <w:tabs>
                <w:tab w:val="left" w:pos="703"/>
                <w:tab w:val="left" w:leader="dot" w:pos="8957"/>
              </w:tabs>
              <w:ind w:left="0"/>
              <w:jc w:val="right"/>
              <w:rPr>
                <w:rFonts w:ascii="Times New Roman" w:hAnsi="Times New Roman"/>
                <w:sz w:val="24"/>
                <w:szCs w:val="24"/>
              </w:rPr>
            </w:pPr>
            <w:r>
              <w:rPr>
                <w:rFonts w:ascii="Times New Roman" w:hAnsi="Times New Roman"/>
                <w:sz w:val="24"/>
                <w:szCs w:val="24"/>
              </w:rPr>
              <w:t>7</w:t>
            </w:r>
          </w:p>
        </w:tc>
      </w:tr>
      <w:tr w:rsidR="00EF7BBF" w:rsidTr="003E0C22">
        <w:tc>
          <w:tcPr>
            <w:tcW w:w="8053" w:type="dxa"/>
          </w:tcPr>
          <w:p w:rsidR="00EF7BBF" w:rsidRPr="0084555E" w:rsidRDefault="00BC663C" w:rsidP="003E0C22">
            <w:pPr>
              <w:pStyle w:val="GvdeMetni"/>
              <w:tabs>
                <w:tab w:val="right" w:leader="dot" w:pos="9202"/>
              </w:tabs>
              <w:spacing w:line="276" w:lineRule="auto"/>
            </w:pPr>
            <w:hyperlink w:anchor="_bookmark29" w:history="1">
              <w:r w:rsidR="00EF7BBF" w:rsidRPr="0084555E">
                <w:t>Tablo 5: Paydaşların Önceliklendirilmesi</w:t>
              </w:r>
            </w:hyperlink>
          </w:p>
        </w:tc>
        <w:tc>
          <w:tcPr>
            <w:tcW w:w="811" w:type="dxa"/>
          </w:tcPr>
          <w:p w:rsidR="00EF7BBF" w:rsidRPr="0084555E" w:rsidRDefault="00106FEF" w:rsidP="003E0C22">
            <w:pPr>
              <w:pStyle w:val="T2"/>
              <w:tabs>
                <w:tab w:val="left" w:pos="703"/>
                <w:tab w:val="left" w:leader="dot" w:pos="8957"/>
              </w:tabs>
              <w:ind w:left="0"/>
              <w:jc w:val="right"/>
              <w:rPr>
                <w:rFonts w:ascii="Times New Roman" w:hAnsi="Times New Roman"/>
                <w:sz w:val="24"/>
                <w:szCs w:val="24"/>
              </w:rPr>
            </w:pPr>
            <w:r>
              <w:rPr>
                <w:rFonts w:ascii="Times New Roman" w:hAnsi="Times New Roman"/>
                <w:sz w:val="24"/>
                <w:szCs w:val="24"/>
              </w:rPr>
              <w:t>8</w:t>
            </w:r>
          </w:p>
        </w:tc>
      </w:tr>
      <w:tr w:rsidR="00EF7BBF" w:rsidTr="003E0C22">
        <w:tc>
          <w:tcPr>
            <w:tcW w:w="8053" w:type="dxa"/>
          </w:tcPr>
          <w:p w:rsidR="00EF7BBF" w:rsidRPr="0084555E" w:rsidRDefault="00BC663C" w:rsidP="003E0C22">
            <w:pPr>
              <w:pStyle w:val="GvdeMetni"/>
              <w:tabs>
                <w:tab w:val="right" w:leader="dot" w:pos="9202"/>
              </w:tabs>
              <w:spacing w:line="276" w:lineRule="auto"/>
            </w:pPr>
            <w:hyperlink w:anchor="_bookmark30" w:history="1">
              <w:r w:rsidR="00EF7BBF" w:rsidRPr="0084555E">
                <w:t>Tablo 6: Paydaş Ürün/Hizmet Matrisi</w:t>
              </w:r>
            </w:hyperlink>
          </w:p>
        </w:tc>
        <w:tc>
          <w:tcPr>
            <w:tcW w:w="811" w:type="dxa"/>
          </w:tcPr>
          <w:p w:rsidR="00EF7BBF" w:rsidRPr="0084555E" w:rsidRDefault="00106FEF" w:rsidP="003E0C22">
            <w:pPr>
              <w:pStyle w:val="T2"/>
              <w:tabs>
                <w:tab w:val="left" w:pos="703"/>
                <w:tab w:val="left" w:leader="dot" w:pos="8957"/>
              </w:tabs>
              <w:ind w:left="0"/>
              <w:jc w:val="right"/>
              <w:rPr>
                <w:rFonts w:ascii="Times New Roman" w:hAnsi="Times New Roman"/>
                <w:sz w:val="24"/>
                <w:szCs w:val="24"/>
              </w:rPr>
            </w:pPr>
            <w:r>
              <w:rPr>
                <w:rFonts w:ascii="Times New Roman" w:hAnsi="Times New Roman"/>
                <w:sz w:val="24"/>
                <w:szCs w:val="24"/>
              </w:rPr>
              <w:t>9</w:t>
            </w:r>
          </w:p>
        </w:tc>
      </w:tr>
      <w:tr w:rsidR="00EF7BBF" w:rsidTr="003E0C22">
        <w:tc>
          <w:tcPr>
            <w:tcW w:w="8053" w:type="dxa"/>
          </w:tcPr>
          <w:p w:rsidR="00EF7BBF" w:rsidRPr="0084555E" w:rsidRDefault="00BC663C" w:rsidP="003E0C22">
            <w:pPr>
              <w:pStyle w:val="GvdeMetni"/>
              <w:tabs>
                <w:tab w:val="right" w:leader="dot" w:pos="9202"/>
              </w:tabs>
              <w:spacing w:line="276" w:lineRule="auto"/>
            </w:pPr>
            <w:hyperlink w:anchor="_bookmark36" w:history="1">
              <w:r w:rsidR="00EF7BBF" w:rsidRPr="0084555E">
                <w:t>Tablo 7:</w:t>
              </w:r>
              <w:r w:rsidR="00EF7BBF" w:rsidRPr="0084555E">
                <w:rPr>
                  <w:spacing w:val="-3"/>
                </w:rPr>
                <w:t xml:space="preserve"> </w:t>
              </w:r>
              <w:r w:rsidR="00EF7BBF" w:rsidRPr="0084555E">
                <w:t>Paydaş Görüşlerinin Alınmasına İlişkin Çalışmalar</w:t>
              </w:r>
            </w:hyperlink>
          </w:p>
        </w:tc>
        <w:tc>
          <w:tcPr>
            <w:tcW w:w="811" w:type="dxa"/>
          </w:tcPr>
          <w:p w:rsidR="00EF7BBF" w:rsidRPr="0084555E" w:rsidRDefault="00106FEF" w:rsidP="003E0C22">
            <w:pPr>
              <w:pStyle w:val="T2"/>
              <w:tabs>
                <w:tab w:val="left" w:pos="703"/>
                <w:tab w:val="left" w:leader="dot" w:pos="8957"/>
              </w:tabs>
              <w:ind w:left="0"/>
              <w:jc w:val="right"/>
              <w:rPr>
                <w:rFonts w:ascii="Times New Roman" w:hAnsi="Times New Roman"/>
                <w:sz w:val="24"/>
                <w:szCs w:val="24"/>
              </w:rPr>
            </w:pPr>
            <w:r>
              <w:rPr>
                <w:rFonts w:ascii="Times New Roman" w:hAnsi="Times New Roman"/>
                <w:sz w:val="24"/>
                <w:szCs w:val="24"/>
              </w:rPr>
              <w:t>10</w:t>
            </w:r>
          </w:p>
        </w:tc>
      </w:tr>
      <w:tr w:rsidR="00EF7BBF" w:rsidTr="003E0C22">
        <w:tc>
          <w:tcPr>
            <w:tcW w:w="8053" w:type="dxa"/>
          </w:tcPr>
          <w:p w:rsidR="00EF7BBF" w:rsidRPr="0084555E" w:rsidRDefault="00BC663C" w:rsidP="003E0C22">
            <w:pPr>
              <w:pStyle w:val="GvdeMetni"/>
              <w:tabs>
                <w:tab w:val="right" w:leader="dot" w:pos="9202"/>
              </w:tabs>
              <w:spacing w:line="276" w:lineRule="auto"/>
            </w:pPr>
            <w:hyperlink w:anchor="_bookmark38" w:history="1">
              <w:r w:rsidR="00EF7BBF" w:rsidRPr="0084555E">
                <w:t>Tablo 8:</w:t>
              </w:r>
              <w:r w:rsidR="00EF7BBF" w:rsidRPr="0084555E">
                <w:rPr>
                  <w:spacing w:val="-3"/>
                </w:rPr>
                <w:t xml:space="preserve"> </w:t>
              </w:r>
              <w:r w:rsidR="00EF7BBF" w:rsidRPr="0084555E">
                <w:t>Okul Yönetici Sayıları</w:t>
              </w:r>
            </w:hyperlink>
          </w:p>
        </w:tc>
        <w:tc>
          <w:tcPr>
            <w:tcW w:w="811" w:type="dxa"/>
          </w:tcPr>
          <w:p w:rsidR="00EF7BBF" w:rsidRPr="0084555E" w:rsidRDefault="00106FEF" w:rsidP="003E0C22">
            <w:pPr>
              <w:pStyle w:val="T2"/>
              <w:tabs>
                <w:tab w:val="left" w:pos="703"/>
                <w:tab w:val="left" w:leader="dot" w:pos="8957"/>
              </w:tabs>
              <w:ind w:left="0"/>
              <w:jc w:val="right"/>
              <w:rPr>
                <w:rFonts w:ascii="Times New Roman" w:hAnsi="Times New Roman"/>
                <w:sz w:val="24"/>
                <w:szCs w:val="24"/>
              </w:rPr>
            </w:pPr>
            <w:r>
              <w:rPr>
                <w:rFonts w:ascii="Times New Roman" w:hAnsi="Times New Roman"/>
                <w:sz w:val="24"/>
                <w:szCs w:val="24"/>
              </w:rPr>
              <w:t>12</w:t>
            </w:r>
          </w:p>
        </w:tc>
      </w:tr>
      <w:tr w:rsidR="00EF7BBF" w:rsidTr="003E0C22">
        <w:tc>
          <w:tcPr>
            <w:tcW w:w="8053" w:type="dxa"/>
          </w:tcPr>
          <w:p w:rsidR="00EF7BBF" w:rsidRPr="0084555E" w:rsidRDefault="00BC663C" w:rsidP="003E0C22">
            <w:pPr>
              <w:pStyle w:val="GvdeMetni"/>
              <w:tabs>
                <w:tab w:val="right" w:leader="dot" w:pos="9202"/>
              </w:tabs>
              <w:spacing w:line="276" w:lineRule="auto"/>
            </w:pPr>
            <w:hyperlink w:anchor="_bookmark40" w:history="1">
              <w:r w:rsidR="00EF7BBF" w:rsidRPr="0084555E">
                <w:t>Tablo 9:</w:t>
              </w:r>
              <w:r w:rsidR="00EF7BBF" w:rsidRPr="0084555E">
                <w:rPr>
                  <w:spacing w:val="-4"/>
                </w:rPr>
                <w:t xml:space="preserve"> </w:t>
              </w:r>
              <w:r w:rsidR="00EF7BBF" w:rsidRPr="0084555E">
                <w:t>Öğretmen, Öğrenci, Derslik Sayıları</w:t>
              </w:r>
            </w:hyperlink>
          </w:p>
        </w:tc>
        <w:tc>
          <w:tcPr>
            <w:tcW w:w="811" w:type="dxa"/>
          </w:tcPr>
          <w:p w:rsidR="00EF7BBF" w:rsidRPr="0084555E" w:rsidRDefault="00106FEF" w:rsidP="003E0C22">
            <w:pPr>
              <w:pStyle w:val="T2"/>
              <w:tabs>
                <w:tab w:val="left" w:pos="703"/>
                <w:tab w:val="left" w:leader="dot" w:pos="8957"/>
              </w:tabs>
              <w:ind w:left="0"/>
              <w:jc w:val="right"/>
              <w:rPr>
                <w:rFonts w:ascii="Times New Roman" w:hAnsi="Times New Roman"/>
                <w:sz w:val="24"/>
                <w:szCs w:val="24"/>
              </w:rPr>
            </w:pPr>
            <w:r>
              <w:rPr>
                <w:rFonts w:ascii="Times New Roman" w:hAnsi="Times New Roman"/>
                <w:sz w:val="24"/>
                <w:szCs w:val="24"/>
              </w:rPr>
              <w:t>12</w:t>
            </w:r>
          </w:p>
        </w:tc>
      </w:tr>
      <w:tr w:rsidR="00EF7BBF" w:rsidTr="003E0C22">
        <w:tc>
          <w:tcPr>
            <w:tcW w:w="8053" w:type="dxa"/>
          </w:tcPr>
          <w:p w:rsidR="00EF7BBF" w:rsidRPr="0084555E" w:rsidRDefault="00BC663C" w:rsidP="003E0C22">
            <w:pPr>
              <w:pStyle w:val="GvdeMetni"/>
              <w:tabs>
                <w:tab w:val="right" w:leader="dot" w:pos="9202"/>
              </w:tabs>
              <w:spacing w:line="276" w:lineRule="auto"/>
            </w:pPr>
            <w:hyperlink w:anchor="_bookmark41" w:history="1">
              <w:r w:rsidR="00EF7BBF" w:rsidRPr="0084555E">
                <w:t>Tablo 10:</w:t>
              </w:r>
              <w:r w:rsidR="00EF7BBF" w:rsidRPr="0084555E">
                <w:rPr>
                  <w:spacing w:val="-4"/>
                </w:rPr>
                <w:t xml:space="preserve"> </w:t>
              </w:r>
              <w:r w:rsidR="00EF7BBF" w:rsidRPr="0084555E">
                <w:t>Branş Bazında Öğretmen Norm, Mevcut, İhtiyaç Sayıları</w:t>
              </w:r>
            </w:hyperlink>
          </w:p>
        </w:tc>
        <w:tc>
          <w:tcPr>
            <w:tcW w:w="811" w:type="dxa"/>
          </w:tcPr>
          <w:p w:rsidR="00EF7BBF" w:rsidRPr="0084555E" w:rsidRDefault="00106FEF" w:rsidP="003E0C22">
            <w:pPr>
              <w:pStyle w:val="T2"/>
              <w:tabs>
                <w:tab w:val="left" w:pos="703"/>
                <w:tab w:val="left" w:leader="dot" w:pos="8957"/>
              </w:tabs>
              <w:ind w:left="0"/>
              <w:jc w:val="right"/>
              <w:rPr>
                <w:rFonts w:ascii="Times New Roman" w:hAnsi="Times New Roman"/>
                <w:sz w:val="24"/>
                <w:szCs w:val="24"/>
              </w:rPr>
            </w:pPr>
            <w:r>
              <w:rPr>
                <w:rFonts w:ascii="Times New Roman" w:hAnsi="Times New Roman"/>
                <w:sz w:val="24"/>
                <w:szCs w:val="24"/>
              </w:rPr>
              <w:t>12</w:t>
            </w:r>
          </w:p>
        </w:tc>
      </w:tr>
      <w:tr w:rsidR="00EF7BBF" w:rsidTr="003E0C22">
        <w:tc>
          <w:tcPr>
            <w:tcW w:w="8053" w:type="dxa"/>
          </w:tcPr>
          <w:p w:rsidR="00EF7BBF" w:rsidRPr="0084555E" w:rsidRDefault="00BC663C" w:rsidP="003E0C22">
            <w:pPr>
              <w:pStyle w:val="GvdeMetni"/>
              <w:tabs>
                <w:tab w:val="right" w:leader="dot" w:pos="9202"/>
              </w:tabs>
              <w:spacing w:line="276" w:lineRule="auto"/>
            </w:pPr>
            <w:hyperlink w:anchor="_bookmark43" w:history="1">
              <w:r w:rsidR="00EF7BBF" w:rsidRPr="0084555E">
                <w:t>Tablo 11: Yardımcı Personel/Destek Personeli Sayısı</w:t>
              </w:r>
            </w:hyperlink>
          </w:p>
        </w:tc>
        <w:tc>
          <w:tcPr>
            <w:tcW w:w="811" w:type="dxa"/>
          </w:tcPr>
          <w:p w:rsidR="00EF7BBF" w:rsidRPr="0084555E" w:rsidRDefault="00106FEF" w:rsidP="003E0C22">
            <w:pPr>
              <w:pStyle w:val="T2"/>
              <w:tabs>
                <w:tab w:val="left" w:pos="703"/>
                <w:tab w:val="left" w:leader="dot" w:pos="8957"/>
              </w:tabs>
              <w:ind w:left="0"/>
              <w:jc w:val="right"/>
              <w:rPr>
                <w:rFonts w:ascii="Times New Roman" w:hAnsi="Times New Roman"/>
                <w:sz w:val="24"/>
                <w:szCs w:val="24"/>
              </w:rPr>
            </w:pPr>
            <w:r>
              <w:rPr>
                <w:rFonts w:ascii="Times New Roman" w:hAnsi="Times New Roman"/>
                <w:sz w:val="24"/>
                <w:szCs w:val="24"/>
              </w:rPr>
              <w:t>12</w:t>
            </w:r>
          </w:p>
        </w:tc>
      </w:tr>
      <w:tr w:rsidR="00EF7BBF" w:rsidTr="003E0C22">
        <w:tc>
          <w:tcPr>
            <w:tcW w:w="8053" w:type="dxa"/>
          </w:tcPr>
          <w:p w:rsidR="00EF7BBF" w:rsidRPr="0084555E" w:rsidRDefault="00BC663C" w:rsidP="003E0C22">
            <w:pPr>
              <w:pStyle w:val="GvdeMetni"/>
              <w:tabs>
                <w:tab w:val="right" w:leader="dot" w:pos="9202"/>
              </w:tabs>
              <w:spacing w:line="276" w:lineRule="auto"/>
            </w:pPr>
            <w:hyperlink w:anchor="_bookmark62" w:history="1">
              <w:r w:rsidR="00EF7BBF" w:rsidRPr="0084555E">
                <w:t>Tablo 12: Okul Binasının Fiziki Durumu</w:t>
              </w:r>
            </w:hyperlink>
          </w:p>
        </w:tc>
        <w:tc>
          <w:tcPr>
            <w:tcW w:w="811" w:type="dxa"/>
          </w:tcPr>
          <w:p w:rsidR="00EF7BBF" w:rsidRPr="0084555E" w:rsidRDefault="00106FEF" w:rsidP="003E0C22">
            <w:pPr>
              <w:pStyle w:val="T2"/>
              <w:tabs>
                <w:tab w:val="left" w:pos="703"/>
                <w:tab w:val="left" w:leader="dot" w:pos="8957"/>
              </w:tabs>
              <w:ind w:left="0"/>
              <w:jc w:val="right"/>
              <w:rPr>
                <w:rFonts w:ascii="Times New Roman" w:hAnsi="Times New Roman"/>
                <w:sz w:val="24"/>
                <w:szCs w:val="24"/>
              </w:rPr>
            </w:pPr>
            <w:r>
              <w:rPr>
                <w:rFonts w:ascii="Times New Roman" w:hAnsi="Times New Roman"/>
                <w:sz w:val="24"/>
                <w:szCs w:val="24"/>
              </w:rPr>
              <w:t>14</w:t>
            </w:r>
          </w:p>
        </w:tc>
      </w:tr>
      <w:tr w:rsidR="00EF7BBF" w:rsidTr="003E0C22">
        <w:tc>
          <w:tcPr>
            <w:tcW w:w="8053" w:type="dxa"/>
          </w:tcPr>
          <w:p w:rsidR="00EF7BBF" w:rsidRPr="0084555E" w:rsidRDefault="00BC663C" w:rsidP="003E0C22">
            <w:pPr>
              <w:pStyle w:val="GvdeMetni"/>
              <w:tabs>
                <w:tab w:val="right" w:leader="dot" w:pos="9202"/>
              </w:tabs>
              <w:spacing w:line="276" w:lineRule="auto"/>
            </w:pPr>
            <w:hyperlink w:anchor="_bookmark63" w:history="1">
              <w:r w:rsidR="00EF7BBF" w:rsidRPr="0084555E">
                <w:t xml:space="preserve">Tablo 13: </w:t>
              </w:r>
              <w:r w:rsidR="00EF7BBF" w:rsidRPr="0084555E">
                <w:rPr>
                  <w:color w:val="000000" w:themeColor="text1"/>
                </w:rPr>
                <w:t>Teknoloji ve Bilişim Altyapısı</w:t>
              </w:r>
            </w:hyperlink>
          </w:p>
        </w:tc>
        <w:tc>
          <w:tcPr>
            <w:tcW w:w="811" w:type="dxa"/>
          </w:tcPr>
          <w:p w:rsidR="00EF7BBF" w:rsidRPr="0084555E" w:rsidRDefault="00EF7BBF" w:rsidP="003E0C22">
            <w:pPr>
              <w:pStyle w:val="T2"/>
              <w:tabs>
                <w:tab w:val="left" w:pos="703"/>
                <w:tab w:val="left" w:leader="dot" w:pos="8957"/>
              </w:tabs>
              <w:ind w:left="0"/>
              <w:jc w:val="right"/>
              <w:rPr>
                <w:rFonts w:ascii="Times New Roman" w:hAnsi="Times New Roman"/>
                <w:sz w:val="24"/>
                <w:szCs w:val="24"/>
              </w:rPr>
            </w:pPr>
            <w:r w:rsidRPr="0084555E">
              <w:rPr>
                <w:rFonts w:ascii="Times New Roman" w:hAnsi="Times New Roman"/>
                <w:sz w:val="24"/>
                <w:szCs w:val="24"/>
              </w:rPr>
              <w:t>1</w:t>
            </w:r>
            <w:r w:rsidR="00106FEF">
              <w:rPr>
                <w:rFonts w:ascii="Times New Roman" w:hAnsi="Times New Roman"/>
                <w:sz w:val="24"/>
                <w:szCs w:val="24"/>
              </w:rPr>
              <w:t>4</w:t>
            </w:r>
          </w:p>
        </w:tc>
      </w:tr>
      <w:tr w:rsidR="00EF7BBF" w:rsidTr="003E0C22">
        <w:tc>
          <w:tcPr>
            <w:tcW w:w="8053" w:type="dxa"/>
          </w:tcPr>
          <w:p w:rsidR="00EF7BBF" w:rsidRPr="0084555E" w:rsidRDefault="00BC663C" w:rsidP="003E0C22">
            <w:pPr>
              <w:pStyle w:val="GvdeMetni"/>
              <w:tabs>
                <w:tab w:val="right" w:leader="dot" w:pos="9202"/>
              </w:tabs>
              <w:spacing w:line="276" w:lineRule="auto"/>
            </w:pPr>
            <w:hyperlink w:anchor="_bookmark64" w:history="1">
              <w:r w:rsidR="00EF7BBF" w:rsidRPr="0084555E">
                <w:t>Tablo 14: Tahmini Kaynaklar</w:t>
              </w:r>
            </w:hyperlink>
          </w:p>
        </w:tc>
        <w:tc>
          <w:tcPr>
            <w:tcW w:w="811" w:type="dxa"/>
          </w:tcPr>
          <w:p w:rsidR="00EF7BBF" w:rsidRPr="0084555E" w:rsidRDefault="00EF7BBF" w:rsidP="003E0C22">
            <w:pPr>
              <w:pStyle w:val="T2"/>
              <w:tabs>
                <w:tab w:val="left" w:pos="703"/>
                <w:tab w:val="left" w:leader="dot" w:pos="8957"/>
              </w:tabs>
              <w:ind w:left="0"/>
              <w:jc w:val="right"/>
              <w:rPr>
                <w:rFonts w:ascii="Times New Roman" w:hAnsi="Times New Roman"/>
                <w:sz w:val="24"/>
                <w:szCs w:val="24"/>
              </w:rPr>
            </w:pPr>
            <w:r w:rsidRPr="0084555E">
              <w:rPr>
                <w:rFonts w:ascii="Times New Roman" w:hAnsi="Times New Roman"/>
                <w:sz w:val="24"/>
                <w:szCs w:val="24"/>
              </w:rPr>
              <w:t>1</w:t>
            </w:r>
            <w:r w:rsidR="00106FEF">
              <w:rPr>
                <w:rFonts w:ascii="Times New Roman" w:hAnsi="Times New Roman"/>
                <w:sz w:val="24"/>
                <w:szCs w:val="24"/>
              </w:rPr>
              <w:t>5</w:t>
            </w:r>
          </w:p>
        </w:tc>
      </w:tr>
      <w:tr w:rsidR="00EF7BBF" w:rsidTr="003E0C22">
        <w:tc>
          <w:tcPr>
            <w:tcW w:w="8053" w:type="dxa"/>
          </w:tcPr>
          <w:p w:rsidR="00EF7BBF" w:rsidRPr="0084555E" w:rsidRDefault="00BC663C" w:rsidP="003E0C22">
            <w:pPr>
              <w:pStyle w:val="GvdeMetni"/>
              <w:tabs>
                <w:tab w:val="right" w:leader="dot" w:pos="9202"/>
              </w:tabs>
              <w:spacing w:line="276" w:lineRule="auto"/>
            </w:pPr>
            <w:hyperlink w:anchor="_bookmark67" w:history="1">
              <w:r w:rsidR="00EF7BBF" w:rsidRPr="0084555E">
                <w:t>Tablo 15: GZFT Listesi</w:t>
              </w:r>
            </w:hyperlink>
          </w:p>
        </w:tc>
        <w:tc>
          <w:tcPr>
            <w:tcW w:w="811" w:type="dxa"/>
          </w:tcPr>
          <w:p w:rsidR="00EF7BBF" w:rsidRPr="0084555E" w:rsidRDefault="00EF7BBF" w:rsidP="003E0C22">
            <w:pPr>
              <w:pStyle w:val="T2"/>
              <w:tabs>
                <w:tab w:val="left" w:pos="703"/>
                <w:tab w:val="left" w:leader="dot" w:pos="8957"/>
              </w:tabs>
              <w:ind w:left="0"/>
              <w:jc w:val="right"/>
              <w:rPr>
                <w:rFonts w:ascii="Times New Roman" w:hAnsi="Times New Roman"/>
                <w:sz w:val="24"/>
                <w:szCs w:val="24"/>
              </w:rPr>
            </w:pPr>
            <w:r w:rsidRPr="0084555E">
              <w:rPr>
                <w:rFonts w:ascii="Times New Roman" w:hAnsi="Times New Roman"/>
                <w:sz w:val="24"/>
                <w:szCs w:val="24"/>
              </w:rPr>
              <w:t>1</w:t>
            </w:r>
            <w:r w:rsidR="00106FEF">
              <w:rPr>
                <w:rFonts w:ascii="Times New Roman" w:hAnsi="Times New Roman"/>
                <w:sz w:val="24"/>
                <w:szCs w:val="24"/>
              </w:rPr>
              <w:t>5</w:t>
            </w:r>
          </w:p>
        </w:tc>
      </w:tr>
      <w:tr w:rsidR="00EF7BBF" w:rsidTr="003E0C22">
        <w:tc>
          <w:tcPr>
            <w:tcW w:w="8053" w:type="dxa"/>
          </w:tcPr>
          <w:p w:rsidR="00EF7BBF" w:rsidRPr="0084555E" w:rsidRDefault="00BC663C" w:rsidP="003E0C22">
            <w:pPr>
              <w:pStyle w:val="GvdeMetni"/>
              <w:tabs>
                <w:tab w:val="right" w:leader="dot" w:pos="9202"/>
              </w:tabs>
              <w:spacing w:line="276" w:lineRule="auto"/>
            </w:pPr>
            <w:hyperlink w:anchor="_bookmark71" w:history="1">
              <w:r w:rsidR="00EF7BBF" w:rsidRPr="0084555E">
                <w:t>Tablo 16: Tespitler ve İhtiyaçlar</w:t>
              </w:r>
            </w:hyperlink>
          </w:p>
        </w:tc>
        <w:tc>
          <w:tcPr>
            <w:tcW w:w="811" w:type="dxa"/>
          </w:tcPr>
          <w:p w:rsidR="00EF7BBF" w:rsidRPr="0084555E" w:rsidRDefault="00EF7BBF" w:rsidP="003E0C22">
            <w:pPr>
              <w:pStyle w:val="T2"/>
              <w:tabs>
                <w:tab w:val="left" w:pos="703"/>
                <w:tab w:val="left" w:leader="dot" w:pos="8957"/>
              </w:tabs>
              <w:ind w:left="0"/>
              <w:jc w:val="right"/>
              <w:rPr>
                <w:rFonts w:ascii="Times New Roman" w:hAnsi="Times New Roman"/>
                <w:sz w:val="24"/>
                <w:szCs w:val="24"/>
              </w:rPr>
            </w:pPr>
            <w:r w:rsidRPr="0084555E">
              <w:rPr>
                <w:rFonts w:ascii="Times New Roman" w:hAnsi="Times New Roman"/>
                <w:sz w:val="24"/>
                <w:szCs w:val="24"/>
              </w:rPr>
              <w:t>1</w:t>
            </w:r>
            <w:r w:rsidR="00106FEF">
              <w:rPr>
                <w:rFonts w:ascii="Times New Roman" w:hAnsi="Times New Roman"/>
                <w:sz w:val="24"/>
                <w:szCs w:val="24"/>
              </w:rPr>
              <w:t>6</w:t>
            </w:r>
          </w:p>
        </w:tc>
      </w:tr>
      <w:tr w:rsidR="00EF7BBF" w:rsidTr="003E0C22">
        <w:tc>
          <w:tcPr>
            <w:tcW w:w="8053" w:type="dxa"/>
          </w:tcPr>
          <w:p w:rsidR="00EF7BBF" w:rsidRPr="0084555E" w:rsidRDefault="00BC663C" w:rsidP="003E0C22">
            <w:pPr>
              <w:pStyle w:val="GvdeMetni"/>
              <w:tabs>
                <w:tab w:val="right" w:leader="dot" w:pos="9202"/>
              </w:tabs>
              <w:spacing w:line="276" w:lineRule="auto"/>
            </w:pPr>
            <w:hyperlink w:anchor="_bookmark73" w:history="1">
              <w:r w:rsidR="00EF7BBF" w:rsidRPr="0084555E">
                <w:t xml:space="preserve">Tablo 17: </w:t>
              </w:r>
              <w:r w:rsidR="00EF7BBF" w:rsidRPr="0084555E">
                <w:rPr>
                  <w:color w:val="000000" w:themeColor="text1"/>
                </w:rPr>
                <w:t>Stratejik Amaçlar, Hedefler</w:t>
              </w:r>
            </w:hyperlink>
          </w:p>
        </w:tc>
        <w:tc>
          <w:tcPr>
            <w:tcW w:w="811" w:type="dxa"/>
          </w:tcPr>
          <w:p w:rsidR="00EF7BBF" w:rsidRPr="0084555E" w:rsidRDefault="00EF7BBF" w:rsidP="003E0C22">
            <w:pPr>
              <w:pStyle w:val="T2"/>
              <w:tabs>
                <w:tab w:val="left" w:pos="703"/>
                <w:tab w:val="left" w:leader="dot" w:pos="8957"/>
              </w:tabs>
              <w:ind w:left="0"/>
              <w:jc w:val="right"/>
              <w:rPr>
                <w:rFonts w:ascii="Times New Roman" w:hAnsi="Times New Roman"/>
                <w:sz w:val="24"/>
                <w:szCs w:val="24"/>
              </w:rPr>
            </w:pPr>
            <w:r w:rsidRPr="0084555E">
              <w:rPr>
                <w:rFonts w:ascii="Times New Roman" w:hAnsi="Times New Roman"/>
                <w:sz w:val="24"/>
                <w:szCs w:val="24"/>
              </w:rPr>
              <w:t>1</w:t>
            </w:r>
            <w:r w:rsidR="00106FEF">
              <w:rPr>
                <w:rFonts w:ascii="Times New Roman" w:hAnsi="Times New Roman"/>
                <w:sz w:val="24"/>
                <w:szCs w:val="24"/>
              </w:rPr>
              <w:t>8</w:t>
            </w:r>
          </w:p>
        </w:tc>
      </w:tr>
      <w:tr w:rsidR="00EF7BBF" w:rsidTr="003E0C22">
        <w:tc>
          <w:tcPr>
            <w:tcW w:w="8053" w:type="dxa"/>
          </w:tcPr>
          <w:p w:rsidR="00EF7BBF" w:rsidRPr="0084555E" w:rsidRDefault="00BC663C" w:rsidP="003E0C22">
            <w:pPr>
              <w:pStyle w:val="GvdeMetni"/>
              <w:tabs>
                <w:tab w:val="right" w:leader="dot" w:pos="9202"/>
              </w:tabs>
              <w:spacing w:line="276" w:lineRule="auto"/>
            </w:pPr>
            <w:hyperlink w:anchor="_bookmark78" w:history="1">
              <w:r w:rsidR="00EF7BBF" w:rsidRPr="0084555E">
                <w:t>Tablo 18: Tahmini Maliyetler</w:t>
              </w:r>
            </w:hyperlink>
          </w:p>
        </w:tc>
        <w:tc>
          <w:tcPr>
            <w:tcW w:w="811" w:type="dxa"/>
          </w:tcPr>
          <w:p w:rsidR="00EF7BBF" w:rsidRPr="0084555E" w:rsidRDefault="00106FEF" w:rsidP="003E0C22">
            <w:pPr>
              <w:pStyle w:val="T2"/>
              <w:tabs>
                <w:tab w:val="left" w:pos="703"/>
                <w:tab w:val="left" w:leader="dot" w:pos="8957"/>
              </w:tabs>
              <w:ind w:left="0"/>
              <w:jc w:val="right"/>
              <w:rPr>
                <w:rFonts w:ascii="Times New Roman" w:hAnsi="Times New Roman"/>
                <w:sz w:val="24"/>
                <w:szCs w:val="24"/>
              </w:rPr>
            </w:pPr>
            <w:r>
              <w:rPr>
                <w:rFonts w:ascii="Times New Roman" w:hAnsi="Times New Roman"/>
                <w:sz w:val="24"/>
                <w:szCs w:val="24"/>
              </w:rPr>
              <w:t>30</w:t>
            </w:r>
          </w:p>
        </w:tc>
      </w:tr>
      <w:tr w:rsidR="00EF7BBF" w:rsidTr="003E0C22">
        <w:tc>
          <w:tcPr>
            <w:tcW w:w="8053" w:type="dxa"/>
          </w:tcPr>
          <w:p w:rsidR="00EF7BBF" w:rsidRPr="0084555E" w:rsidRDefault="00BC663C" w:rsidP="003E0C22">
            <w:pPr>
              <w:pStyle w:val="GvdeMetni"/>
              <w:tabs>
                <w:tab w:val="right" w:leader="dot" w:pos="9202"/>
              </w:tabs>
              <w:spacing w:line="276" w:lineRule="auto"/>
            </w:pPr>
            <w:hyperlink w:anchor="_bookmark87" w:history="1">
              <w:r w:rsidR="00EF7BBF" w:rsidRPr="0084555E">
                <w:t>Tablo 19: Strateji Geliştirme Kurulu</w:t>
              </w:r>
            </w:hyperlink>
          </w:p>
        </w:tc>
        <w:tc>
          <w:tcPr>
            <w:tcW w:w="811" w:type="dxa"/>
          </w:tcPr>
          <w:p w:rsidR="00EF7BBF" w:rsidRPr="0084555E" w:rsidRDefault="00106FEF" w:rsidP="003E0C22">
            <w:pPr>
              <w:pStyle w:val="T2"/>
              <w:tabs>
                <w:tab w:val="left" w:pos="703"/>
                <w:tab w:val="left" w:leader="dot" w:pos="8957"/>
              </w:tabs>
              <w:ind w:left="0"/>
              <w:jc w:val="right"/>
              <w:rPr>
                <w:rFonts w:ascii="Times New Roman" w:hAnsi="Times New Roman"/>
                <w:sz w:val="24"/>
                <w:szCs w:val="24"/>
              </w:rPr>
            </w:pPr>
            <w:r>
              <w:rPr>
                <w:rFonts w:ascii="Times New Roman" w:hAnsi="Times New Roman"/>
                <w:sz w:val="24"/>
                <w:szCs w:val="24"/>
              </w:rPr>
              <w:t>31</w:t>
            </w:r>
          </w:p>
        </w:tc>
      </w:tr>
      <w:tr w:rsidR="00EF7BBF" w:rsidTr="003E0C22">
        <w:tc>
          <w:tcPr>
            <w:tcW w:w="8053" w:type="dxa"/>
          </w:tcPr>
          <w:p w:rsidR="00EF7BBF" w:rsidRPr="0084555E" w:rsidRDefault="00BC663C" w:rsidP="003E0C22">
            <w:pPr>
              <w:pStyle w:val="GvdeMetni"/>
              <w:tabs>
                <w:tab w:val="right" w:leader="dot" w:pos="9202"/>
              </w:tabs>
              <w:spacing w:line="276" w:lineRule="auto"/>
            </w:pPr>
            <w:hyperlink w:anchor="_bookmark89" w:history="1">
              <w:r w:rsidR="00EF7BBF" w:rsidRPr="0084555E">
                <w:t>Tablo 20: Stratejik Plan Hazırlama Ekibi</w:t>
              </w:r>
            </w:hyperlink>
          </w:p>
        </w:tc>
        <w:tc>
          <w:tcPr>
            <w:tcW w:w="811" w:type="dxa"/>
          </w:tcPr>
          <w:p w:rsidR="00EF7BBF" w:rsidRPr="0084555E" w:rsidRDefault="00106FEF" w:rsidP="003E0C22">
            <w:pPr>
              <w:pStyle w:val="T2"/>
              <w:tabs>
                <w:tab w:val="left" w:pos="703"/>
                <w:tab w:val="left" w:leader="dot" w:pos="8957"/>
              </w:tabs>
              <w:ind w:left="0"/>
              <w:jc w:val="right"/>
              <w:rPr>
                <w:rFonts w:ascii="Times New Roman" w:hAnsi="Times New Roman"/>
                <w:sz w:val="24"/>
                <w:szCs w:val="24"/>
              </w:rPr>
            </w:pPr>
            <w:r>
              <w:rPr>
                <w:rFonts w:ascii="Times New Roman" w:hAnsi="Times New Roman"/>
                <w:sz w:val="24"/>
                <w:szCs w:val="24"/>
              </w:rPr>
              <w:t>31</w:t>
            </w:r>
          </w:p>
        </w:tc>
      </w:tr>
      <w:tr w:rsidR="00EF7BBF" w:rsidTr="003E0C22">
        <w:tc>
          <w:tcPr>
            <w:tcW w:w="8053" w:type="dxa"/>
          </w:tcPr>
          <w:p w:rsidR="00EF7BBF" w:rsidRDefault="00EF7BBF" w:rsidP="003E0C22">
            <w:pPr>
              <w:pStyle w:val="GvdeMetni"/>
              <w:tabs>
                <w:tab w:val="right" w:leader="dot" w:pos="9202"/>
              </w:tabs>
              <w:spacing w:line="276" w:lineRule="auto"/>
            </w:pPr>
          </w:p>
        </w:tc>
        <w:tc>
          <w:tcPr>
            <w:tcW w:w="811" w:type="dxa"/>
          </w:tcPr>
          <w:p w:rsidR="00EF7BBF" w:rsidRDefault="00EF7BBF" w:rsidP="003E0C22">
            <w:pPr>
              <w:pStyle w:val="T2"/>
              <w:tabs>
                <w:tab w:val="left" w:pos="703"/>
                <w:tab w:val="left" w:leader="dot" w:pos="8957"/>
              </w:tabs>
              <w:ind w:left="0"/>
              <w:jc w:val="right"/>
              <w:rPr>
                <w:rFonts w:ascii="Times New Roman" w:hAnsi="Times New Roman"/>
              </w:rPr>
            </w:pPr>
          </w:p>
        </w:tc>
      </w:tr>
      <w:tr w:rsidR="00EF7BBF" w:rsidTr="003E0C22">
        <w:tc>
          <w:tcPr>
            <w:tcW w:w="8053" w:type="dxa"/>
          </w:tcPr>
          <w:p w:rsidR="00EF7BBF" w:rsidRDefault="00EF7BBF" w:rsidP="003E0C22">
            <w:pPr>
              <w:pStyle w:val="GvdeMetni"/>
              <w:tabs>
                <w:tab w:val="right" w:leader="dot" w:pos="9202"/>
              </w:tabs>
              <w:spacing w:line="276" w:lineRule="auto"/>
            </w:pPr>
          </w:p>
        </w:tc>
        <w:tc>
          <w:tcPr>
            <w:tcW w:w="811" w:type="dxa"/>
          </w:tcPr>
          <w:p w:rsidR="00EF7BBF" w:rsidRDefault="00EF7BBF" w:rsidP="003E0C22">
            <w:pPr>
              <w:pStyle w:val="T2"/>
              <w:tabs>
                <w:tab w:val="left" w:pos="703"/>
                <w:tab w:val="left" w:leader="dot" w:pos="8957"/>
              </w:tabs>
              <w:ind w:left="0"/>
              <w:jc w:val="right"/>
              <w:rPr>
                <w:rFonts w:ascii="Times New Roman" w:hAnsi="Times New Roman"/>
              </w:rPr>
            </w:pPr>
          </w:p>
        </w:tc>
      </w:tr>
      <w:tr w:rsidR="00EF7BBF" w:rsidTr="003E0C22">
        <w:tc>
          <w:tcPr>
            <w:tcW w:w="8053" w:type="dxa"/>
          </w:tcPr>
          <w:p w:rsidR="00EF7BBF" w:rsidRPr="0074785D" w:rsidRDefault="00EF7BBF" w:rsidP="003E0C22">
            <w:pPr>
              <w:pStyle w:val="Balk1"/>
              <w:spacing w:before="0"/>
              <w:outlineLvl w:val="0"/>
              <w:rPr>
                <w:rFonts w:ascii="Times New Roman" w:hAnsi="Times New Roman"/>
                <w:color w:val="000000" w:themeColor="text1"/>
                <w:sz w:val="24"/>
                <w:szCs w:val="24"/>
              </w:rPr>
            </w:pPr>
            <w:r w:rsidRPr="009F67B9">
              <w:rPr>
                <w:rFonts w:ascii="Times New Roman" w:hAnsi="Times New Roman"/>
                <w:color w:val="000000" w:themeColor="text1"/>
                <w:sz w:val="24"/>
                <w:szCs w:val="24"/>
              </w:rPr>
              <w:t>ŞEKİLLER</w:t>
            </w:r>
          </w:p>
        </w:tc>
        <w:tc>
          <w:tcPr>
            <w:tcW w:w="811" w:type="dxa"/>
          </w:tcPr>
          <w:p w:rsidR="00EF7BBF" w:rsidRDefault="00EF7BBF" w:rsidP="003E0C22">
            <w:pPr>
              <w:pStyle w:val="T2"/>
              <w:tabs>
                <w:tab w:val="left" w:pos="703"/>
                <w:tab w:val="left" w:leader="dot" w:pos="8957"/>
              </w:tabs>
              <w:ind w:left="0"/>
              <w:jc w:val="right"/>
              <w:rPr>
                <w:rFonts w:ascii="Times New Roman" w:hAnsi="Times New Roman"/>
              </w:rPr>
            </w:pPr>
          </w:p>
        </w:tc>
      </w:tr>
      <w:tr w:rsidR="00EF7BBF" w:rsidRPr="0084555E" w:rsidTr="003E0C22">
        <w:tc>
          <w:tcPr>
            <w:tcW w:w="8053" w:type="dxa"/>
          </w:tcPr>
          <w:p w:rsidR="00EF7BBF" w:rsidRPr="0084555E" w:rsidRDefault="00EF7BBF" w:rsidP="003E0C22">
            <w:pPr>
              <w:pStyle w:val="GvdeMetni"/>
              <w:tabs>
                <w:tab w:val="right" w:leader="dot" w:pos="9199"/>
              </w:tabs>
              <w:spacing w:line="276" w:lineRule="auto"/>
            </w:pPr>
          </w:p>
        </w:tc>
        <w:tc>
          <w:tcPr>
            <w:tcW w:w="811" w:type="dxa"/>
          </w:tcPr>
          <w:p w:rsidR="00EF7BBF" w:rsidRPr="0084555E" w:rsidRDefault="00EF7BBF" w:rsidP="003E0C22">
            <w:pPr>
              <w:pStyle w:val="T2"/>
              <w:tabs>
                <w:tab w:val="left" w:pos="703"/>
                <w:tab w:val="left" w:leader="dot" w:pos="8957"/>
              </w:tabs>
              <w:ind w:left="0"/>
              <w:jc w:val="right"/>
              <w:rPr>
                <w:rFonts w:ascii="Times New Roman" w:hAnsi="Times New Roman"/>
                <w:sz w:val="24"/>
                <w:szCs w:val="24"/>
              </w:rPr>
            </w:pPr>
          </w:p>
        </w:tc>
      </w:tr>
      <w:tr w:rsidR="00EF7BBF" w:rsidRPr="0084555E" w:rsidTr="003E0C22">
        <w:tc>
          <w:tcPr>
            <w:tcW w:w="8053" w:type="dxa"/>
          </w:tcPr>
          <w:p w:rsidR="00EF7BBF" w:rsidRPr="0084555E" w:rsidRDefault="00EF7BBF" w:rsidP="002E64CD">
            <w:pPr>
              <w:pStyle w:val="GvdeMetni"/>
              <w:spacing w:line="276" w:lineRule="auto"/>
              <w:jc w:val="both"/>
            </w:pPr>
          </w:p>
        </w:tc>
        <w:tc>
          <w:tcPr>
            <w:tcW w:w="811" w:type="dxa"/>
          </w:tcPr>
          <w:p w:rsidR="00EF7BBF" w:rsidRPr="0084555E" w:rsidRDefault="00EF7BBF" w:rsidP="003E0C22">
            <w:pPr>
              <w:pStyle w:val="T2"/>
              <w:tabs>
                <w:tab w:val="left" w:pos="703"/>
                <w:tab w:val="left" w:leader="dot" w:pos="8957"/>
              </w:tabs>
              <w:ind w:left="0"/>
              <w:jc w:val="right"/>
              <w:rPr>
                <w:rFonts w:ascii="Times New Roman" w:hAnsi="Times New Roman"/>
                <w:sz w:val="24"/>
                <w:szCs w:val="24"/>
              </w:rPr>
            </w:pPr>
          </w:p>
        </w:tc>
      </w:tr>
      <w:tr w:rsidR="00EF7BBF" w:rsidRPr="0084555E" w:rsidTr="003E0C22">
        <w:tc>
          <w:tcPr>
            <w:tcW w:w="8053" w:type="dxa"/>
          </w:tcPr>
          <w:p w:rsidR="00EF7BBF" w:rsidRPr="0084555E" w:rsidRDefault="00BC663C" w:rsidP="003E0C22">
            <w:pPr>
              <w:pStyle w:val="T2"/>
              <w:tabs>
                <w:tab w:val="left" w:pos="703"/>
                <w:tab w:val="left" w:leader="dot" w:pos="8957"/>
              </w:tabs>
              <w:ind w:left="0"/>
              <w:rPr>
                <w:rFonts w:ascii="Times New Roman" w:hAnsi="Times New Roman"/>
                <w:sz w:val="24"/>
                <w:szCs w:val="24"/>
              </w:rPr>
            </w:pPr>
            <w:hyperlink w:anchor="_bookmark15" w:history="1">
              <w:r w:rsidR="00EF7BBF" w:rsidRPr="0084555E">
                <w:rPr>
                  <w:rFonts w:ascii="Times New Roman" w:hAnsi="Times New Roman"/>
                  <w:sz w:val="24"/>
                  <w:szCs w:val="24"/>
                </w:rPr>
                <w:t>Şekil 3: İzleme ve Değerlendirme Süreci</w:t>
              </w:r>
            </w:hyperlink>
          </w:p>
        </w:tc>
        <w:tc>
          <w:tcPr>
            <w:tcW w:w="811" w:type="dxa"/>
          </w:tcPr>
          <w:p w:rsidR="00EF7BBF" w:rsidRPr="0084555E" w:rsidRDefault="00106FEF" w:rsidP="003E0C22">
            <w:pPr>
              <w:pStyle w:val="T2"/>
              <w:tabs>
                <w:tab w:val="left" w:pos="703"/>
                <w:tab w:val="left" w:leader="dot" w:pos="8957"/>
              </w:tabs>
              <w:ind w:left="0"/>
              <w:jc w:val="right"/>
              <w:rPr>
                <w:rFonts w:ascii="Times New Roman" w:hAnsi="Times New Roman"/>
                <w:sz w:val="24"/>
                <w:szCs w:val="24"/>
              </w:rPr>
            </w:pPr>
            <w:r>
              <w:rPr>
                <w:rFonts w:ascii="Times New Roman" w:hAnsi="Times New Roman"/>
                <w:sz w:val="24"/>
                <w:szCs w:val="24"/>
              </w:rPr>
              <w:t>30</w:t>
            </w:r>
          </w:p>
        </w:tc>
      </w:tr>
    </w:tbl>
    <w:p w:rsidR="00EF7BBF" w:rsidRPr="0084555E" w:rsidRDefault="00EF7BBF" w:rsidP="00EF7BBF">
      <w:pPr>
        <w:jc w:val="both"/>
        <w:rPr>
          <w:sz w:val="24"/>
          <w:szCs w:val="24"/>
        </w:rPr>
      </w:pPr>
    </w:p>
    <w:p w:rsidR="00EF7BBF" w:rsidRDefault="00EF7BBF" w:rsidP="00EF7BBF">
      <w:pPr>
        <w:jc w:val="both"/>
        <w:rPr>
          <w:sz w:val="24"/>
          <w:szCs w:val="24"/>
        </w:rPr>
      </w:pPr>
    </w:p>
    <w:p w:rsidR="00EF7BBF" w:rsidRDefault="00EF7BBF" w:rsidP="00EF7BBF">
      <w:pPr>
        <w:jc w:val="both"/>
        <w:rPr>
          <w:sz w:val="24"/>
          <w:szCs w:val="24"/>
        </w:rPr>
      </w:pPr>
    </w:p>
    <w:p w:rsidR="00EF7BBF" w:rsidRDefault="00EF7BBF" w:rsidP="00EF7BBF">
      <w:pPr>
        <w:jc w:val="both"/>
        <w:rPr>
          <w:sz w:val="24"/>
          <w:szCs w:val="24"/>
        </w:rPr>
      </w:pPr>
    </w:p>
    <w:p w:rsidR="00EF7BBF" w:rsidRDefault="00EF7BBF" w:rsidP="00EF7BBF">
      <w:pPr>
        <w:jc w:val="both"/>
        <w:rPr>
          <w:sz w:val="24"/>
          <w:szCs w:val="24"/>
        </w:rPr>
      </w:pPr>
    </w:p>
    <w:p w:rsidR="00EF7BBF" w:rsidRDefault="00EF7BBF" w:rsidP="00EF7BBF">
      <w:pPr>
        <w:jc w:val="both"/>
        <w:rPr>
          <w:sz w:val="24"/>
          <w:szCs w:val="24"/>
        </w:rPr>
      </w:pPr>
    </w:p>
    <w:p w:rsidR="00EF7BBF" w:rsidRPr="009F67B9" w:rsidRDefault="00EF7BBF" w:rsidP="00EF7BBF">
      <w:pPr>
        <w:pStyle w:val="Balk1"/>
        <w:spacing w:before="0"/>
        <w:ind w:left="136"/>
        <w:rPr>
          <w:rFonts w:ascii="Times New Roman" w:hAnsi="Times New Roman"/>
          <w:color w:val="000000" w:themeColor="text1"/>
          <w:sz w:val="24"/>
          <w:szCs w:val="24"/>
        </w:rPr>
      </w:pPr>
      <w:r w:rsidRPr="009F67B9">
        <w:rPr>
          <w:rFonts w:ascii="Times New Roman" w:hAnsi="Times New Roman"/>
          <w:color w:val="000000" w:themeColor="text1"/>
          <w:sz w:val="24"/>
          <w:szCs w:val="24"/>
        </w:rPr>
        <w:t>TANIMLAR</w:t>
      </w:r>
    </w:p>
    <w:p w:rsidR="00EF7BBF" w:rsidRPr="00FD5CDB" w:rsidRDefault="00EF7BBF" w:rsidP="00EF7BBF">
      <w:pPr>
        <w:pStyle w:val="Balk1"/>
        <w:spacing w:before="0"/>
        <w:ind w:left="136"/>
        <w:rPr>
          <w:rFonts w:ascii="Times New Roman" w:hAnsi="Times New Roman"/>
          <w:color w:val="002060"/>
          <w:sz w:val="24"/>
          <w:szCs w:val="24"/>
        </w:rPr>
      </w:pPr>
    </w:p>
    <w:p w:rsidR="00EF7BBF" w:rsidRPr="00FD5CDB" w:rsidRDefault="00EF7BBF" w:rsidP="00EF7BBF">
      <w:pPr>
        <w:pStyle w:val="GvdeMetni"/>
        <w:spacing w:line="276" w:lineRule="auto"/>
        <w:ind w:left="136" w:right="136"/>
        <w:jc w:val="both"/>
      </w:pPr>
      <w:r w:rsidRPr="00FD5CDB">
        <w:rPr>
          <w:b/>
        </w:rPr>
        <w:t>Eylem Planı</w:t>
      </w:r>
      <w:r w:rsidRPr="00FD5CDB">
        <w:t>: İdarenin stratejik planının uygulanmasına yönelik faaliyetleri, bu faaliyetlerden sorumlu ve ilgili birimler ile bu faaliyetlerin başlangıç ve bitiş tarihlerini içeren plandır.</w:t>
      </w:r>
    </w:p>
    <w:p w:rsidR="00EF7BBF" w:rsidRPr="00FD5CDB" w:rsidRDefault="00EF7BBF" w:rsidP="00EF7BBF">
      <w:pPr>
        <w:pStyle w:val="GvdeMetni"/>
        <w:spacing w:line="276" w:lineRule="auto"/>
        <w:ind w:left="136" w:right="136"/>
        <w:jc w:val="both"/>
      </w:pPr>
    </w:p>
    <w:p w:rsidR="00EF7BBF" w:rsidRPr="00FD5CDB" w:rsidRDefault="00EF7BBF" w:rsidP="00EF7BBF">
      <w:pPr>
        <w:pStyle w:val="GvdeMetni"/>
        <w:spacing w:line="276" w:lineRule="auto"/>
        <w:ind w:left="136" w:right="138"/>
        <w:jc w:val="both"/>
      </w:pPr>
      <w:r w:rsidRPr="00FD5CDB">
        <w:rPr>
          <w:b/>
        </w:rPr>
        <w:t>Faaliyet</w:t>
      </w:r>
      <w:r w:rsidRPr="00FD5CDB">
        <w:t>: Belirli bir amaca ve hedefe yönelen, başlı başına bir bütünlük oluşturan, yönetilebilir ve maliyetlendirilebilir üretim veya</w:t>
      </w:r>
      <w:r w:rsidRPr="00FD5CDB">
        <w:rPr>
          <w:spacing w:val="-5"/>
        </w:rPr>
        <w:t xml:space="preserve"> </w:t>
      </w:r>
      <w:r w:rsidRPr="00FD5CDB">
        <w:t>hizmetlerdir.</w:t>
      </w:r>
    </w:p>
    <w:p w:rsidR="00EF7BBF" w:rsidRPr="00FD5CDB" w:rsidRDefault="00EF7BBF" w:rsidP="00EF7BBF">
      <w:pPr>
        <w:pStyle w:val="GvdeMetni"/>
        <w:spacing w:line="276" w:lineRule="auto"/>
        <w:ind w:left="136" w:right="138"/>
        <w:jc w:val="both"/>
      </w:pPr>
    </w:p>
    <w:p w:rsidR="00EF7BBF" w:rsidRPr="00FD5CDB" w:rsidRDefault="00EF7BBF" w:rsidP="00EF7BBF">
      <w:pPr>
        <w:pStyle w:val="GvdeMetni"/>
        <w:spacing w:line="276" w:lineRule="auto"/>
        <w:ind w:left="136" w:right="133"/>
        <w:jc w:val="both"/>
      </w:pPr>
      <w:r w:rsidRPr="00FD5CDB">
        <w:rPr>
          <w:b/>
        </w:rPr>
        <w:t>Hazırlık Programı</w:t>
      </w:r>
      <w:r w:rsidRPr="00FD5CDB">
        <w:t>: Stratejik plan hazırlık sürecinin aşamalarını, bu aşamalarda gerçekleştirilecek faaliyetleri, bu aşama ve faaliyetlerin tamamlanacağı tarihleri gösteren zaman çizelgesini, bu faaliyetlerden sorumlu birim ve kişiler ile stratejik planlama ekibi üyelerinin isimlerini içeren ve stratejik planlama ekibi tarafından oluşturulan programdır.</w:t>
      </w:r>
    </w:p>
    <w:p w:rsidR="00EF7BBF" w:rsidRPr="00FD5CDB" w:rsidRDefault="00EF7BBF" w:rsidP="00EF7BBF">
      <w:pPr>
        <w:pStyle w:val="GvdeMetni"/>
        <w:spacing w:line="276" w:lineRule="auto"/>
        <w:ind w:left="136" w:right="133"/>
        <w:jc w:val="both"/>
      </w:pPr>
    </w:p>
    <w:p w:rsidR="00EF7BBF" w:rsidRPr="00FD5CDB" w:rsidRDefault="00EF7BBF" w:rsidP="00EF7BBF">
      <w:pPr>
        <w:pStyle w:val="GvdeMetni"/>
        <w:spacing w:line="276" w:lineRule="auto"/>
        <w:ind w:left="136" w:right="133"/>
        <w:jc w:val="both"/>
      </w:pPr>
      <w:r w:rsidRPr="00FD5CDB">
        <w:rPr>
          <w:b/>
        </w:rPr>
        <w:t>Hedef Kartı</w:t>
      </w:r>
      <w:r w:rsidRPr="00FD5CDB">
        <w:t>: Amaç ve hedef ifadeleri ile performans göstergelerini, gösterge değerlerini, göstergelerin hedefe etkisini, sorumlu ve işbirliği yapılacak birimleri, riskleri, stratejileri, maliyetleri, tespitler ve ihtiyaçları içeren karttır.</w:t>
      </w:r>
    </w:p>
    <w:p w:rsidR="00EF7BBF" w:rsidRPr="00FD5CDB" w:rsidRDefault="00EF7BBF" w:rsidP="00EF7BBF">
      <w:pPr>
        <w:pStyle w:val="GvdeMetni"/>
        <w:spacing w:line="276" w:lineRule="auto"/>
        <w:ind w:left="136" w:right="133"/>
        <w:jc w:val="both"/>
      </w:pPr>
    </w:p>
    <w:p w:rsidR="00EF7BBF" w:rsidRPr="00FD5CDB" w:rsidRDefault="00EF7BBF" w:rsidP="00EF7BBF">
      <w:pPr>
        <w:pStyle w:val="GvdeMetni"/>
        <w:spacing w:line="276" w:lineRule="auto"/>
        <w:ind w:left="136" w:right="133"/>
        <w:jc w:val="both"/>
      </w:pPr>
      <w:r w:rsidRPr="00FD5CDB">
        <w:rPr>
          <w:b/>
        </w:rPr>
        <w:t>Performans Göstergesi</w:t>
      </w:r>
      <w:r w:rsidRPr="00FD5CDB">
        <w:t>: Stratejik planda hedeflerin ölçülebilirliğini miktar ve zaman boyutuyla ifade eden araçlardır.</w:t>
      </w:r>
    </w:p>
    <w:p w:rsidR="00EF7BBF" w:rsidRPr="00FD5CDB" w:rsidRDefault="00EF7BBF" w:rsidP="00EF7BBF">
      <w:pPr>
        <w:pStyle w:val="GvdeMetni"/>
        <w:spacing w:line="276" w:lineRule="auto"/>
        <w:ind w:right="132"/>
        <w:jc w:val="both"/>
      </w:pPr>
    </w:p>
    <w:p w:rsidR="00EF7BBF" w:rsidRPr="00FD5CDB" w:rsidRDefault="00EF7BBF" w:rsidP="00EF7BBF">
      <w:pPr>
        <w:ind w:left="136" w:right="136"/>
        <w:jc w:val="both"/>
        <w:rPr>
          <w:rFonts w:ascii="Times New Roman" w:hAnsi="Times New Roman"/>
          <w:sz w:val="24"/>
          <w:szCs w:val="24"/>
        </w:rPr>
      </w:pPr>
      <w:r w:rsidRPr="00FD5CDB">
        <w:rPr>
          <w:rFonts w:ascii="Times New Roman" w:hAnsi="Times New Roman"/>
          <w:b/>
          <w:sz w:val="24"/>
          <w:szCs w:val="24"/>
        </w:rPr>
        <w:t>Stratejik Plan Değerlendirme Raporu</w:t>
      </w:r>
      <w:r w:rsidRPr="00FD5CDB">
        <w:rPr>
          <w:rFonts w:ascii="Times New Roman" w:hAnsi="Times New Roman"/>
          <w:sz w:val="24"/>
          <w:szCs w:val="24"/>
        </w:rPr>
        <w:t>: İzleme tabloları ile değerlendirme sorularının cevaplarını içeren ve her yıl Şubat ayının sonuna kadar hazırlanan rapordur.</w:t>
      </w:r>
    </w:p>
    <w:p w:rsidR="00EF7BBF" w:rsidRPr="00FD5CDB" w:rsidRDefault="00EF7BBF" w:rsidP="00EF7BBF">
      <w:pPr>
        <w:ind w:left="136" w:right="136"/>
        <w:jc w:val="both"/>
        <w:rPr>
          <w:rFonts w:ascii="Times New Roman" w:hAnsi="Times New Roman"/>
          <w:sz w:val="24"/>
          <w:szCs w:val="24"/>
        </w:rPr>
      </w:pPr>
    </w:p>
    <w:p w:rsidR="00EF7BBF" w:rsidRPr="00FD5CDB" w:rsidRDefault="00EF7BBF" w:rsidP="00EF7BBF">
      <w:pPr>
        <w:pStyle w:val="GvdeMetni"/>
        <w:spacing w:line="276" w:lineRule="auto"/>
        <w:ind w:left="136" w:right="133"/>
        <w:jc w:val="both"/>
      </w:pPr>
      <w:r w:rsidRPr="00FD5CDB">
        <w:rPr>
          <w:b/>
        </w:rPr>
        <w:t>Stratejik Plan Genelgesi</w:t>
      </w:r>
      <w:r w:rsidRPr="00FD5CDB">
        <w:t>: Stratejik plan hazırlık çalışmalarını başlatan, Strateji Geliştirme Kurulu üyelerinin isimlerini içeren ve bakanlıklar ile bakanlıklara bağlı, ilgili ve ilişkili kuruluşlarda Bakan, diğer kamu idareleri ve mahalli idarelerde üst yönetici tarafından yayımlanan genelgedir.</w:t>
      </w:r>
    </w:p>
    <w:p w:rsidR="00EF7BBF" w:rsidRPr="00FD5CDB" w:rsidRDefault="00EF7BBF" w:rsidP="00EF7BBF">
      <w:pPr>
        <w:pStyle w:val="GvdeMetni"/>
        <w:spacing w:line="276" w:lineRule="auto"/>
        <w:ind w:left="136" w:right="133"/>
        <w:jc w:val="both"/>
      </w:pPr>
    </w:p>
    <w:p w:rsidR="00EF7BBF" w:rsidRPr="00FD5CDB" w:rsidRDefault="00EF7BBF" w:rsidP="00EF7BBF">
      <w:pPr>
        <w:pStyle w:val="GvdeMetni"/>
        <w:spacing w:line="276" w:lineRule="auto"/>
        <w:ind w:left="136" w:right="133"/>
        <w:jc w:val="both"/>
      </w:pPr>
      <w:r w:rsidRPr="00FD5CDB">
        <w:rPr>
          <w:b/>
        </w:rPr>
        <w:t>Üst Politika Belgeleri</w:t>
      </w:r>
      <w:r w:rsidRPr="00FD5CDB">
        <w:t>: Kalkınma planı, hükümet programı, orta vadeli program, orta vadeli mali plan ve yıllık program ile idareyi ilgilendiren ulusal, bölgesel ve sektörel strateji belgeleridir.</w:t>
      </w:r>
    </w:p>
    <w:p w:rsidR="00EF7BBF" w:rsidRDefault="00EF7BBF" w:rsidP="00EF7BBF">
      <w:pPr>
        <w:jc w:val="both"/>
        <w:rPr>
          <w:sz w:val="24"/>
          <w:szCs w:val="24"/>
        </w:rPr>
      </w:pPr>
    </w:p>
    <w:p w:rsidR="00EF7BBF" w:rsidRDefault="00EF7BBF" w:rsidP="00EF7BBF">
      <w:pPr>
        <w:jc w:val="both"/>
        <w:rPr>
          <w:sz w:val="24"/>
          <w:szCs w:val="24"/>
        </w:rPr>
      </w:pPr>
    </w:p>
    <w:p w:rsidR="00EF7BBF" w:rsidRDefault="00EF7BBF" w:rsidP="00EF7BBF">
      <w:pPr>
        <w:jc w:val="both"/>
        <w:rPr>
          <w:sz w:val="24"/>
          <w:szCs w:val="24"/>
        </w:rPr>
      </w:pPr>
    </w:p>
    <w:p w:rsidR="00EF7BBF" w:rsidRDefault="00EF7BBF" w:rsidP="00EF7BBF">
      <w:pPr>
        <w:jc w:val="both"/>
        <w:rPr>
          <w:sz w:val="24"/>
          <w:szCs w:val="24"/>
        </w:rPr>
      </w:pPr>
    </w:p>
    <w:p w:rsidR="00EF7BBF" w:rsidRDefault="00EF7BBF" w:rsidP="00EF7BBF">
      <w:pPr>
        <w:jc w:val="both"/>
        <w:rPr>
          <w:sz w:val="24"/>
          <w:szCs w:val="24"/>
        </w:rPr>
      </w:pPr>
    </w:p>
    <w:p w:rsidR="00EF7BBF" w:rsidRDefault="00EF7BBF" w:rsidP="00EF7BBF">
      <w:pPr>
        <w:jc w:val="both"/>
        <w:rPr>
          <w:sz w:val="24"/>
          <w:szCs w:val="24"/>
        </w:rPr>
      </w:pPr>
    </w:p>
    <w:p w:rsidR="00EF7BBF" w:rsidRPr="006C1508" w:rsidRDefault="00EF7BBF" w:rsidP="00EF7BBF">
      <w:pPr>
        <w:tabs>
          <w:tab w:val="left" w:pos="3795"/>
          <w:tab w:val="center" w:pos="5074"/>
        </w:tabs>
        <w:spacing w:line="360" w:lineRule="auto"/>
        <w:rPr>
          <w:rFonts w:ascii="Times New Roman" w:hAnsi="Times New Roman"/>
          <w:b/>
          <w:noProof/>
          <w:color w:val="000000"/>
          <w:sz w:val="28"/>
          <w:szCs w:val="28"/>
        </w:rPr>
      </w:pPr>
      <w:r>
        <w:rPr>
          <w:rFonts w:ascii="Times New Roman" w:hAnsi="Times New Roman"/>
          <w:b/>
          <w:noProof/>
          <w:color w:val="000000"/>
          <w:sz w:val="24"/>
          <w:szCs w:val="24"/>
        </w:rPr>
        <w:tab/>
      </w:r>
      <w:r w:rsidRPr="006C1508">
        <w:rPr>
          <w:rFonts w:ascii="Times New Roman" w:hAnsi="Times New Roman"/>
          <w:b/>
          <w:noProof/>
          <w:color w:val="000000"/>
          <w:sz w:val="28"/>
          <w:szCs w:val="28"/>
        </w:rPr>
        <w:t xml:space="preserve">            GİRİŞ</w:t>
      </w:r>
    </w:p>
    <w:p w:rsidR="00EF7BBF" w:rsidRPr="00FD5CDB" w:rsidRDefault="00EF7BBF" w:rsidP="00EF7BBF">
      <w:pPr>
        <w:pStyle w:val="GvdeMetni"/>
        <w:spacing w:line="360" w:lineRule="auto"/>
        <w:ind w:left="136" w:firstLine="584"/>
        <w:jc w:val="both"/>
      </w:pPr>
      <w:r>
        <w:t>Efeler</w:t>
      </w:r>
      <w:r w:rsidRPr="00FD5CDB">
        <w:t xml:space="preserve"> </w:t>
      </w:r>
      <w:proofErr w:type="gramStart"/>
      <w:r w:rsidR="003E0C22">
        <w:t>Çeştepe</w:t>
      </w:r>
      <w:r>
        <w:t xml:space="preserve"> </w:t>
      </w:r>
      <w:r w:rsidR="002E64CD">
        <w:t xml:space="preserve"> İlkokulunun</w:t>
      </w:r>
      <w:proofErr w:type="gramEnd"/>
      <w:r w:rsidR="002E64CD">
        <w:t xml:space="preserve"> 2024</w:t>
      </w:r>
      <w:r w:rsidR="004720D4">
        <w:t>-2028</w:t>
      </w:r>
      <w:r w:rsidRPr="00FD5CDB">
        <w:t xml:space="preserve"> Stratejik Plan hazırlık çalışmaları, Aydın İl Milli Eğitim Müdürlüğünün hazırladığı İl, İlçe, Okul/Kurum Stratejik Plan Çalışma Takvimin</w:t>
      </w:r>
      <w:r w:rsidR="004720D4">
        <w:t>e uygun olarak başlatılmıştır. 9-13 Ekim 2023</w:t>
      </w:r>
      <w:r w:rsidRPr="00FD5CDB">
        <w:t xml:space="preserve"> tarihleri arasında Okul Strateji Geliştirme Kurulu ve Stratejik Plan Hazırlama Ekibi</w:t>
      </w:r>
      <w:r w:rsidR="004720D4">
        <w:t xml:space="preserve"> oluşturulmuştur.</w:t>
      </w:r>
      <w:r w:rsidR="002E64CD">
        <w:t xml:space="preserve"> </w:t>
      </w:r>
      <w:r w:rsidRPr="00FD5CDB">
        <w:t xml:space="preserve">Stratejik Plan Hazırlama Ekibimiz tarafından “Uygulanmakta Olan Stratejik Planın Değerlendirilmesi, Mevzuat Analizi, Üst Politika </w:t>
      </w:r>
      <w:r w:rsidRPr="00FD5CDB">
        <w:rPr>
          <w:color w:val="000000" w:themeColor="text1"/>
        </w:rPr>
        <w:t xml:space="preserve">Belgeleri Analizi ve Paydaş Analizi” gerçekleştirilmiştir. Paydaş Analizi kapsamında paydaş görüşlerinin alınabilmesi için Aydın İl Milli Eğitim </w:t>
      </w:r>
      <w:proofErr w:type="gramStart"/>
      <w:r w:rsidRPr="00FD5CDB">
        <w:rPr>
          <w:color w:val="000000" w:themeColor="text1"/>
        </w:rPr>
        <w:t>Müdürlüğünün  paydaş</w:t>
      </w:r>
      <w:proofErr w:type="gramEnd"/>
      <w:r w:rsidRPr="00FD5CDB">
        <w:rPr>
          <w:color w:val="000000" w:themeColor="text1"/>
        </w:rPr>
        <w:t xml:space="preserve"> anketi örneklenerek ve uyarlanarak öğrenci, öğretmen, personel, yönetici ve velilerden oluşan paydaşlarımıza, “</w:t>
      </w:r>
      <w:r w:rsidR="003E0C22">
        <w:rPr>
          <w:color w:val="000000" w:themeColor="text1"/>
        </w:rPr>
        <w:t>Çeştepe</w:t>
      </w:r>
      <w:r>
        <w:rPr>
          <w:color w:val="000000" w:themeColor="text1"/>
        </w:rPr>
        <w:t xml:space="preserve"> </w:t>
      </w:r>
      <w:r w:rsidR="00E700AD">
        <w:rPr>
          <w:color w:val="000000" w:themeColor="text1"/>
        </w:rPr>
        <w:t xml:space="preserve"> İlkokulu 2024</w:t>
      </w:r>
      <w:r w:rsidR="004720D4">
        <w:rPr>
          <w:color w:val="000000" w:themeColor="text1"/>
        </w:rPr>
        <w:t>-2028</w:t>
      </w:r>
      <w:r w:rsidRPr="00FD5CDB">
        <w:rPr>
          <w:color w:val="000000" w:themeColor="text1"/>
        </w:rPr>
        <w:t xml:space="preserve"> Stratejik Planı Paydaş Anketi” uygulan</w:t>
      </w:r>
      <w:r>
        <w:rPr>
          <w:color w:val="000000" w:themeColor="text1"/>
        </w:rPr>
        <w:t xml:space="preserve">mıştır. Anketlere </w:t>
      </w:r>
      <w:r w:rsidR="003E0C22">
        <w:rPr>
          <w:color w:val="000000" w:themeColor="text1"/>
        </w:rPr>
        <w:t>120</w:t>
      </w:r>
      <w:r>
        <w:rPr>
          <w:color w:val="000000" w:themeColor="text1"/>
        </w:rPr>
        <w:t xml:space="preserve"> öğrenci, </w:t>
      </w:r>
      <w:r w:rsidR="004720D4">
        <w:rPr>
          <w:color w:val="000000" w:themeColor="text1"/>
        </w:rPr>
        <w:t>17</w:t>
      </w:r>
      <w:r>
        <w:rPr>
          <w:color w:val="000000" w:themeColor="text1"/>
        </w:rPr>
        <w:t xml:space="preserve"> öğretmen, </w:t>
      </w:r>
      <w:r w:rsidR="003E0C22">
        <w:rPr>
          <w:color w:val="000000" w:themeColor="text1"/>
        </w:rPr>
        <w:t>1</w:t>
      </w:r>
      <w:r>
        <w:rPr>
          <w:color w:val="000000" w:themeColor="text1"/>
        </w:rPr>
        <w:t xml:space="preserve"> personel, </w:t>
      </w:r>
      <w:r w:rsidR="003E0C22">
        <w:rPr>
          <w:color w:val="000000" w:themeColor="text1"/>
        </w:rPr>
        <w:t>2</w:t>
      </w:r>
      <w:r>
        <w:rPr>
          <w:color w:val="000000" w:themeColor="text1"/>
        </w:rPr>
        <w:t xml:space="preserve"> yönetici ve </w:t>
      </w:r>
      <w:r w:rsidR="003E0C22">
        <w:rPr>
          <w:color w:val="000000" w:themeColor="text1"/>
        </w:rPr>
        <w:t>100</w:t>
      </w:r>
      <w:r w:rsidRPr="00FD5CDB">
        <w:rPr>
          <w:color w:val="000000" w:themeColor="text1"/>
        </w:rPr>
        <w:t xml:space="preserve"> veli olmak üzere toplam </w:t>
      </w:r>
      <w:r w:rsidR="004720D4">
        <w:rPr>
          <w:color w:val="000000" w:themeColor="text1"/>
        </w:rPr>
        <w:t>240</w:t>
      </w:r>
      <w:r w:rsidRPr="00FD5CDB">
        <w:rPr>
          <w:color w:val="000000" w:themeColor="text1"/>
        </w:rPr>
        <w:t xml:space="preserve"> paydaşımız katılmıştır.  Paydaş Analizi çalışmalarının ardından “Kurum İçi Analiz, GZFT Analizi” çalışmaları yapılmış, “Tespit ve İhtiyaçlar” belirlenmiştir.</w:t>
      </w:r>
      <w:r w:rsidRPr="00FD5CDB">
        <w:t xml:space="preserve"> “Durum Analizi” çalışmasından elde edilen sonuç</w:t>
      </w:r>
      <w:r w:rsidR="004720D4">
        <w:t>larla “Geleceğe Bakış” bölümü</w:t>
      </w:r>
      <w:r w:rsidRPr="00FD5CDB">
        <w:t xml:space="preserve"> hazırlanmıştır. Bu bölümde “Misyon, Vizyon ve Temel Değerler” </w:t>
      </w:r>
      <w:r w:rsidR="00E700AD">
        <w:t>ile birlikte Müdürlüğümüzün 2024</w:t>
      </w:r>
      <w:r w:rsidR="004720D4">
        <w:t>-2028</w:t>
      </w:r>
      <w:r w:rsidR="00E700AD">
        <w:t xml:space="preserve"> dönemini kapsayan 4</w:t>
      </w:r>
      <w:r w:rsidRPr="00FD5CDB">
        <w:t xml:space="preserve"> yıllık süreçte amaçları, hedefleri, performans göstergeleri ve stratejilerine yer verilmiştir. Hedeflerimizi gerçekleştirebilmek için her</w:t>
      </w:r>
      <w:r w:rsidR="00E700AD">
        <w:t xml:space="preserve"> bir hedefe mahsus olmak üzere 4</w:t>
      </w:r>
      <w:r w:rsidRPr="00FD5CDB">
        <w:t xml:space="preserve"> yıllık dönem için tahmini maliyet belirlenmiştir. İzleme ve değerlendirme modeli hazırlanarak stratejik plan çalışmaları tamamlanmıştır. Stratejik planımız, incelenmek üzere İlçe Milli Eğitim Müdürlüğüne gönderilmiştir. Düzeltme işlemlerinin ardından </w:t>
      </w:r>
      <w:r>
        <w:t>Efeler</w:t>
      </w:r>
      <w:r w:rsidRPr="00FD5CDB">
        <w:t xml:space="preserve"> İlçe Milli Eğitim Müdürlüğü tarafından onaylanan planımız, okulumuzun resmi internet sitesinde kamuoyu ile paylaşılmıştır.</w:t>
      </w:r>
    </w:p>
    <w:p w:rsidR="00EF7BBF" w:rsidRPr="000A01A9" w:rsidRDefault="00EF7BBF" w:rsidP="00EF7BBF">
      <w:pPr>
        <w:tabs>
          <w:tab w:val="left" w:pos="555"/>
          <w:tab w:val="left" w:pos="1200"/>
        </w:tabs>
        <w:spacing w:line="360" w:lineRule="auto"/>
        <w:jc w:val="both"/>
        <w:rPr>
          <w:rFonts w:ascii="Times New Roman" w:hAnsi="Times New Roman"/>
          <w:sz w:val="24"/>
          <w:szCs w:val="24"/>
        </w:rPr>
      </w:pPr>
      <w:r w:rsidRPr="00082C29">
        <w:rPr>
          <w:rFonts w:ascii="Times New Roman" w:hAnsi="Times New Roman"/>
          <w:sz w:val="24"/>
          <w:szCs w:val="24"/>
        </w:rPr>
        <w:t xml:space="preserve"> </w:t>
      </w:r>
      <w:r>
        <w:rPr>
          <w:rFonts w:ascii="Times New Roman" w:hAnsi="Times New Roman"/>
          <w:sz w:val="24"/>
          <w:szCs w:val="24"/>
        </w:rPr>
        <w:t xml:space="preserve"> </w:t>
      </w:r>
      <w:r w:rsidRPr="00082C29">
        <w:rPr>
          <w:rFonts w:ascii="Times New Roman" w:hAnsi="Times New Roman"/>
          <w:sz w:val="24"/>
          <w:szCs w:val="24"/>
        </w:rPr>
        <w:t xml:space="preserve"> </w:t>
      </w:r>
    </w:p>
    <w:p w:rsidR="00EF7BBF" w:rsidRPr="000A01A9" w:rsidRDefault="00EF7BBF" w:rsidP="00EF7BBF">
      <w:pPr>
        <w:tabs>
          <w:tab w:val="left" w:pos="4530"/>
        </w:tabs>
        <w:jc w:val="both"/>
        <w:rPr>
          <w:rFonts w:ascii="Times New Roman" w:hAnsi="Times New Roman"/>
          <w:sz w:val="24"/>
          <w:szCs w:val="24"/>
        </w:rPr>
      </w:pPr>
    </w:p>
    <w:p w:rsidR="00EF7BBF" w:rsidRPr="000A01A9" w:rsidRDefault="00EF7BBF" w:rsidP="00EF7BBF">
      <w:pPr>
        <w:rPr>
          <w:rFonts w:ascii="Times New Roman" w:hAnsi="Times New Roman"/>
        </w:rPr>
      </w:pPr>
    </w:p>
    <w:p w:rsidR="00EF7BBF" w:rsidRPr="000A01A9" w:rsidRDefault="00EF7BBF" w:rsidP="00EF7BBF">
      <w:pPr>
        <w:rPr>
          <w:rFonts w:ascii="Times New Roman" w:hAnsi="Times New Roman"/>
        </w:rPr>
      </w:pPr>
    </w:p>
    <w:p w:rsidR="00EF7BBF" w:rsidRDefault="00EF7BBF" w:rsidP="00EF7BBF"/>
    <w:p w:rsidR="00EF7BBF" w:rsidRDefault="00EF7BBF" w:rsidP="00EF7BBF"/>
    <w:p w:rsidR="00EF7BBF" w:rsidRDefault="00EF7BBF" w:rsidP="00EF7BBF">
      <w:pPr>
        <w:rPr>
          <w:noProof/>
        </w:rPr>
        <w:sectPr w:rsidR="00EF7BBF" w:rsidSect="003E0C22">
          <w:footerReference w:type="even" r:id="rId11"/>
          <w:footerReference w:type="default" r:id="rId12"/>
          <w:footerReference w:type="first" r:id="rId13"/>
          <w:pgSz w:w="11906" w:h="16838"/>
          <w:pgMar w:top="851" w:right="851" w:bottom="851" w:left="993" w:header="709" w:footer="227" w:gutter="0"/>
          <w:pgNumType w:fmt="numberInDash" w:start="1"/>
          <w:cols w:space="708"/>
          <w:titlePg/>
          <w:docGrid w:linePitch="360"/>
        </w:sectPr>
      </w:pPr>
    </w:p>
    <w:p w:rsidR="00EF7BBF" w:rsidRDefault="00EF7BBF" w:rsidP="00EF7BBF">
      <w:pPr>
        <w:rPr>
          <w:noProof/>
        </w:rPr>
      </w:pPr>
      <w:r>
        <w:rPr>
          <w:noProof/>
        </w:rPr>
        <w:lastRenderedPageBreak/>
        <w:t xml:space="preserve">                       </w:t>
      </w:r>
      <w:r w:rsidRPr="00A010FE">
        <w:rPr>
          <w:noProof/>
        </w:rPr>
        <w:drawing>
          <wp:inline distT="0" distB="0" distL="0" distR="0">
            <wp:extent cx="4981575" cy="476250"/>
            <wp:effectExtent l="19050" t="38100" r="28575" b="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EF7BBF" w:rsidRPr="0017792B" w:rsidRDefault="003E0C22" w:rsidP="00EF7BBF">
      <w:pPr>
        <w:pStyle w:val="Balk3"/>
        <w:tabs>
          <w:tab w:val="left" w:pos="851"/>
        </w:tabs>
        <w:spacing w:line="360" w:lineRule="auto"/>
        <w:jc w:val="both"/>
        <w:rPr>
          <w:rFonts w:ascii="Times New Roman" w:hAnsi="Times New Roman" w:cs="Times New Roman"/>
          <w:b w:val="0"/>
          <w:color w:val="auto"/>
          <w:sz w:val="24"/>
          <w:szCs w:val="24"/>
        </w:rPr>
      </w:pPr>
      <w:r>
        <w:rPr>
          <w:rFonts w:ascii="Times New Roman" w:hAnsi="Times New Roman"/>
          <w:b w:val="0"/>
          <w:color w:val="auto"/>
          <w:sz w:val="24"/>
          <w:szCs w:val="24"/>
        </w:rPr>
        <w:t>Çeştepe</w:t>
      </w:r>
      <w:r w:rsidR="00EF7BBF" w:rsidRPr="0017792B">
        <w:rPr>
          <w:rFonts w:ascii="Times New Roman" w:hAnsi="Times New Roman"/>
          <w:b w:val="0"/>
          <w:color w:val="auto"/>
          <w:sz w:val="24"/>
          <w:szCs w:val="24"/>
        </w:rPr>
        <w:t xml:space="preserve"> İlkokulu </w:t>
      </w:r>
      <w:proofErr w:type="gramStart"/>
      <w:r w:rsidR="00EF7BBF" w:rsidRPr="0017792B">
        <w:rPr>
          <w:rFonts w:ascii="Times New Roman" w:hAnsi="Times New Roman"/>
          <w:b w:val="0"/>
          <w:color w:val="auto"/>
          <w:sz w:val="24"/>
          <w:szCs w:val="24"/>
        </w:rPr>
        <w:t>Stratejik  plan</w:t>
      </w:r>
      <w:proofErr w:type="gramEnd"/>
      <w:r w:rsidR="00EF7BBF" w:rsidRPr="0017792B">
        <w:rPr>
          <w:rFonts w:ascii="Times New Roman" w:hAnsi="Times New Roman"/>
          <w:b w:val="0"/>
          <w:color w:val="auto"/>
          <w:sz w:val="24"/>
          <w:szCs w:val="24"/>
        </w:rPr>
        <w:t xml:space="preserve"> çalışmalarında 18 Eylül 2018 tarihli ve 2018/16 sayılı Genelge esas alınmıştır. İl, ilçe ve okul stratejik planlarının hazırlanması çalışmalarını kapsayan “il, ilçe, okul çalışma takvimi” oluşturulmasının hemen </w:t>
      </w:r>
      <w:proofErr w:type="gramStart"/>
      <w:r w:rsidR="00EF7BBF" w:rsidRPr="0017792B">
        <w:rPr>
          <w:rFonts w:ascii="Times New Roman" w:hAnsi="Times New Roman"/>
          <w:b w:val="0"/>
          <w:color w:val="auto"/>
          <w:sz w:val="24"/>
          <w:szCs w:val="24"/>
        </w:rPr>
        <w:t>ardından  Müdürlüğümüz</w:t>
      </w:r>
      <w:proofErr w:type="gramEnd"/>
      <w:r w:rsidR="00EF7BBF" w:rsidRPr="0017792B">
        <w:rPr>
          <w:rFonts w:ascii="Times New Roman" w:hAnsi="Times New Roman"/>
          <w:b w:val="0"/>
          <w:color w:val="auto"/>
          <w:sz w:val="24"/>
          <w:szCs w:val="24"/>
        </w:rPr>
        <w:t xml:space="preserve"> Strateji Geliştirme Kurulu ve Stratejik Plan Hazırlama Ekibi kurulmuştur   </w:t>
      </w:r>
      <w:r w:rsidR="00EF7BBF" w:rsidRPr="0017792B">
        <w:rPr>
          <w:rFonts w:ascii="Times New Roman" w:hAnsi="Times New Roman" w:cs="Times New Roman"/>
          <w:b w:val="0"/>
          <w:color w:val="auto"/>
          <w:sz w:val="24"/>
          <w:szCs w:val="24"/>
        </w:rPr>
        <w:t xml:space="preserve">ve İlçe Milli Eğitim Müdürlüğüne bildirilmiştir. </w:t>
      </w:r>
      <w:bookmarkStart w:id="0" w:name="_bookmark13"/>
      <w:bookmarkEnd w:id="0"/>
    </w:p>
    <w:p w:rsidR="00EF7BBF" w:rsidRDefault="00EF7BBF" w:rsidP="00EF7BBF">
      <w:pPr>
        <w:spacing w:line="360" w:lineRule="auto"/>
        <w:rPr>
          <w:rFonts w:ascii="Times New Roman" w:hAnsi="Times New Roman"/>
          <w:b/>
          <w:i/>
          <w:sz w:val="24"/>
          <w:szCs w:val="24"/>
        </w:rPr>
      </w:pPr>
    </w:p>
    <w:p w:rsidR="00EF7BBF" w:rsidRPr="00B4735F" w:rsidRDefault="00EF7BBF" w:rsidP="00EF7BBF">
      <w:pPr>
        <w:spacing w:line="360" w:lineRule="auto"/>
        <w:rPr>
          <w:rFonts w:ascii="Times New Roman" w:hAnsi="Times New Roman"/>
          <w:b/>
          <w:sz w:val="24"/>
          <w:szCs w:val="24"/>
        </w:rPr>
      </w:pPr>
      <w:r w:rsidRPr="00B4735F">
        <w:rPr>
          <w:rFonts w:ascii="Times New Roman" w:hAnsi="Times New Roman"/>
          <w:b/>
          <w:sz w:val="24"/>
          <w:szCs w:val="24"/>
        </w:rPr>
        <w:t>A.Stratejik Plan Üst Kurulu</w:t>
      </w:r>
    </w:p>
    <w:p w:rsidR="00EF7BBF" w:rsidRPr="00B4735F" w:rsidRDefault="00EF7BBF" w:rsidP="00EF7BBF">
      <w:pPr>
        <w:pStyle w:val="Balk3"/>
        <w:tabs>
          <w:tab w:val="left" w:pos="851"/>
        </w:tabs>
        <w:spacing w:line="360" w:lineRule="auto"/>
        <w:jc w:val="both"/>
        <w:rPr>
          <w:rFonts w:ascii="Times New Roman" w:hAnsi="Times New Roman" w:cs="Times New Roman"/>
          <w:b w:val="0"/>
          <w:color w:val="auto"/>
        </w:rPr>
      </w:pPr>
      <w:r w:rsidRPr="00B4735F">
        <w:rPr>
          <w:rFonts w:ascii="Times New Roman" w:hAnsi="Times New Roman" w:cs="Times New Roman"/>
          <w:b w:val="0"/>
          <w:color w:val="auto"/>
        </w:rPr>
        <w:t xml:space="preserve">      Okulumuzun Strateji Geliştirme Kurulu; Okul Müdürü, 1 Müdür Yardımcısı, Okul Aile Birliği Başkanı, 1 Okul Aile Birliği Yönetim Kurulu Üyesi ve 1 gönüllü öğretmen olmak üzere toplam 5 kişiden oluşmaktadır.</w:t>
      </w:r>
    </w:p>
    <w:p w:rsidR="00EF7BBF" w:rsidRPr="00B4735F" w:rsidRDefault="00EF7BBF" w:rsidP="00EF7BBF">
      <w:pPr>
        <w:pStyle w:val="AralkYok"/>
        <w:spacing w:line="360" w:lineRule="auto"/>
        <w:jc w:val="both"/>
        <w:rPr>
          <w:color w:val="000000"/>
          <w:kern w:val="24"/>
        </w:rPr>
      </w:pPr>
    </w:p>
    <w:p w:rsidR="00EF7BBF" w:rsidRPr="00B4735F" w:rsidRDefault="00EF7BBF" w:rsidP="00EF7BBF">
      <w:pPr>
        <w:spacing w:line="360" w:lineRule="auto"/>
        <w:jc w:val="both"/>
        <w:rPr>
          <w:rFonts w:ascii="Times New Roman" w:hAnsi="Times New Roman"/>
          <w:b/>
          <w:sz w:val="24"/>
          <w:szCs w:val="24"/>
        </w:rPr>
      </w:pPr>
      <w:r w:rsidRPr="00B4735F">
        <w:rPr>
          <w:rFonts w:ascii="Times New Roman" w:hAnsi="Times New Roman"/>
          <w:b/>
          <w:sz w:val="24"/>
          <w:szCs w:val="24"/>
        </w:rPr>
        <w:t>B.Stratejik Plan Hazırlama Ekibi</w:t>
      </w:r>
    </w:p>
    <w:p w:rsidR="00EF7BBF" w:rsidRDefault="00EF7BBF" w:rsidP="00EF7BBF">
      <w:pPr>
        <w:autoSpaceDE w:val="0"/>
        <w:autoSpaceDN w:val="0"/>
        <w:adjustRightInd w:val="0"/>
        <w:spacing w:after="0" w:line="360" w:lineRule="auto"/>
        <w:jc w:val="both"/>
        <w:rPr>
          <w:rFonts w:ascii="Times New Roman" w:hAnsi="Times New Roman"/>
          <w:color w:val="000000"/>
          <w:kern w:val="24"/>
          <w:sz w:val="24"/>
          <w:szCs w:val="24"/>
        </w:rPr>
      </w:pPr>
      <w:r>
        <w:rPr>
          <w:rFonts w:ascii="Times New Roman" w:hAnsi="Times New Roman"/>
          <w:sz w:val="24"/>
          <w:szCs w:val="24"/>
        </w:rPr>
        <w:t xml:space="preserve">     </w:t>
      </w:r>
      <w:r w:rsidRPr="00FD5CDB">
        <w:rPr>
          <w:rFonts w:ascii="Times New Roman" w:hAnsi="Times New Roman"/>
        </w:rPr>
        <w:t xml:space="preserve">Okulumuz Stratejik Plan Hazırlama Ekibi; </w:t>
      </w:r>
      <w:r>
        <w:rPr>
          <w:rFonts w:ascii="Times New Roman" w:hAnsi="Times New Roman"/>
        </w:rPr>
        <w:t xml:space="preserve">başkan olarak 1 müdür </w:t>
      </w:r>
      <w:proofErr w:type="gramStart"/>
      <w:r>
        <w:rPr>
          <w:rFonts w:ascii="Times New Roman" w:hAnsi="Times New Roman"/>
        </w:rPr>
        <w:t xml:space="preserve">yardımcısı </w:t>
      </w:r>
      <w:r w:rsidRPr="00FD5CDB">
        <w:rPr>
          <w:rFonts w:ascii="Times New Roman" w:hAnsi="Times New Roman"/>
        </w:rPr>
        <w:t>,</w:t>
      </w:r>
      <w:r>
        <w:rPr>
          <w:rFonts w:ascii="Times New Roman" w:hAnsi="Times New Roman"/>
        </w:rPr>
        <w:t xml:space="preserve"> 5</w:t>
      </w:r>
      <w:proofErr w:type="gramEnd"/>
      <w:r w:rsidRPr="00FD5CDB">
        <w:rPr>
          <w:rFonts w:ascii="Times New Roman" w:hAnsi="Times New Roman"/>
        </w:rPr>
        <w:t xml:space="preserve"> öğretmen üye ile</w:t>
      </w:r>
      <w:r>
        <w:rPr>
          <w:rFonts w:ascii="Times New Roman" w:hAnsi="Times New Roman"/>
        </w:rPr>
        <w:t xml:space="preserve"> 2 veli üye olmak üzere toplam 8</w:t>
      </w:r>
      <w:r w:rsidRPr="00FD5CDB">
        <w:rPr>
          <w:rFonts w:ascii="Times New Roman" w:hAnsi="Times New Roman"/>
        </w:rPr>
        <w:t xml:space="preserve"> kişiden oluşmaktadır</w:t>
      </w:r>
      <w:r>
        <w:rPr>
          <w:rFonts w:ascii="Times New Roman" w:hAnsi="Times New Roman"/>
          <w:sz w:val="24"/>
          <w:szCs w:val="24"/>
        </w:rPr>
        <w:t xml:space="preserve">   </w:t>
      </w:r>
    </w:p>
    <w:p w:rsidR="00EF7BBF" w:rsidRDefault="00EF7BBF" w:rsidP="00EF7BBF">
      <w:pPr>
        <w:spacing w:line="360" w:lineRule="auto"/>
        <w:contextualSpacing/>
        <w:jc w:val="both"/>
        <w:textAlignment w:val="baseline"/>
        <w:rPr>
          <w:rFonts w:ascii="Times New Roman" w:hAnsi="Times New Roman"/>
          <w:color w:val="000000"/>
          <w:kern w:val="24"/>
          <w:sz w:val="24"/>
          <w:szCs w:val="24"/>
        </w:rPr>
      </w:pPr>
    </w:p>
    <w:p w:rsidR="00EF7BBF" w:rsidRPr="00E35116" w:rsidRDefault="00EF7BBF" w:rsidP="00EF7BBF">
      <w:pPr>
        <w:tabs>
          <w:tab w:val="left" w:pos="897"/>
        </w:tabs>
        <w:rPr>
          <w:rFonts w:ascii="Times New Roman" w:hAnsi="Times New Roman"/>
          <w:b/>
          <w:sz w:val="20"/>
          <w:szCs w:val="20"/>
        </w:rPr>
      </w:pPr>
      <w:r w:rsidRPr="00E35116">
        <w:rPr>
          <w:rFonts w:ascii="Times New Roman" w:hAnsi="Times New Roman"/>
          <w:b/>
          <w:sz w:val="20"/>
          <w:szCs w:val="20"/>
        </w:rPr>
        <w:t xml:space="preserve">Şekil 1: </w:t>
      </w:r>
      <w:r w:rsidRPr="00E35116">
        <w:rPr>
          <w:rFonts w:ascii="Times New Roman" w:hAnsi="Times New Roman"/>
          <w:sz w:val="20"/>
          <w:szCs w:val="20"/>
        </w:rPr>
        <w:t xml:space="preserve"> </w:t>
      </w:r>
      <w:r w:rsidR="006720F4">
        <w:rPr>
          <w:rFonts w:ascii="Times New Roman" w:hAnsi="Times New Roman"/>
          <w:b/>
          <w:sz w:val="20"/>
          <w:szCs w:val="20"/>
        </w:rPr>
        <w:t>Çeştepe</w:t>
      </w:r>
      <w:r w:rsidRPr="00E35116">
        <w:rPr>
          <w:rFonts w:ascii="Times New Roman" w:hAnsi="Times New Roman"/>
          <w:b/>
          <w:sz w:val="20"/>
          <w:szCs w:val="20"/>
        </w:rPr>
        <w:t xml:space="preserve"> İlkokulu Stratejik Plan Hazırlama Modeli</w:t>
      </w:r>
    </w:p>
    <w:p w:rsidR="00EF7BBF" w:rsidRPr="00793422" w:rsidRDefault="00EF7BBF" w:rsidP="00EF7BBF">
      <w:pPr>
        <w:pStyle w:val="AralkYok"/>
        <w:rPr>
          <w:rFonts w:cs="Calibri"/>
          <w:b/>
        </w:rPr>
      </w:pPr>
      <w:r>
        <w:rPr>
          <w:rFonts w:eastAsia="Calibri"/>
          <w:b/>
        </w:rPr>
        <w:t xml:space="preserve">                              </w:t>
      </w:r>
    </w:p>
    <w:p w:rsidR="00EF7BBF" w:rsidRDefault="00EF7BBF" w:rsidP="00EF7BBF">
      <w:r>
        <w:t xml:space="preserve">                  </w:t>
      </w:r>
      <w:r w:rsidRPr="00E35116">
        <w:rPr>
          <w:noProof/>
        </w:rPr>
        <w:drawing>
          <wp:inline distT="0" distB="0" distL="0" distR="0">
            <wp:extent cx="4933283" cy="4231758"/>
            <wp:effectExtent l="19050" t="0" r="667" b="0"/>
            <wp:docPr id="2"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srcRect l="29370" t="21332" r="29973" b="7338"/>
                    <a:stretch/>
                  </pic:blipFill>
                  <pic:spPr bwMode="auto">
                    <a:xfrm>
                      <a:off x="0" y="0"/>
                      <a:ext cx="4938261" cy="4236028"/>
                    </a:xfrm>
                    <a:prstGeom prst="rect">
                      <a:avLst/>
                    </a:prstGeom>
                    <a:ln>
                      <a:noFill/>
                    </a:ln>
                    <a:extLst>
                      <a:ext uri="{53640926-AAD7-44D8-BBD7-CCE9431645EC}">
                        <a14:shadowObscured xmlns:a14="http://schemas.microsoft.com/office/drawing/2010/main"/>
                      </a:ext>
                    </a:extLst>
                  </pic:spPr>
                </pic:pic>
              </a:graphicData>
            </a:graphic>
          </wp:inline>
        </w:drawing>
      </w:r>
    </w:p>
    <w:p w:rsidR="00EF7BBF" w:rsidRDefault="00EF7BBF" w:rsidP="00EF7BBF">
      <w:r>
        <w:lastRenderedPageBreak/>
        <w:tab/>
      </w:r>
      <w:r>
        <w:tab/>
      </w:r>
      <w:r>
        <w:tab/>
      </w:r>
      <w:r>
        <w:tab/>
      </w:r>
      <w:r>
        <w:tab/>
      </w:r>
      <w:r>
        <w:tab/>
      </w:r>
      <w:r>
        <w:tab/>
      </w:r>
    </w:p>
    <w:p w:rsidR="00EF7BBF" w:rsidRDefault="00EF7BBF" w:rsidP="00EF7BBF">
      <w:pPr>
        <w:spacing w:after="0" w:line="240" w:lineRule="auto"/>
        <w:ind w:firstLine="708"/>
        <w:jc w:val="both"/>
        <w:rPr>
          <w:b/>
          <w:sz w:val="32"/>
          <w:szCs w:val="32"/>
        </w:rPr>
      </w:pPr>
      <w:r>
        <w:rPr>
          <w:b/>
          <w:sz w:val="32"/>
          <w:szCs w:val="32"/>
        </w:rPr>
        <w:t xml:space="preserve">  </w:t>
      </w:r>
      <w:r w:rsidRPr="00F54750">
        <w:rPr>
          <w:rFonts w:ascii="Times New Roman" w:hAnsi="Times New Roman"/>
          <w:b/>
          <w:noProof/>
          <w:sz w:val="28"/>
          <w:szCs w:val="28"/>
        </w:rPr>
        <w:drawing>
          <wp:inline distT="0" distB="0" distL="0" distR="0">
            <wp:extent cx="4981575" cy="476250"/>
            <wp:effectExtent l="0" t="38100" r="28575" b="0"/>
            <wp:docPr id="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Pr>
          <w:b/>
          <w:sz w:val="32"/>
          <w:szCs w:val="32"/>
        </w:rPr>
        <w:t xml:space="preserve">  </w:t>
      </w:r>
    </w:p>
    <w:p w:rsidR="00EF7BBF" w:rsidRDefault="00EF7BBF" w:rsidP="00EF7BBF">
      <w:pPr>
        <w:spacing w:after="0" w:line="360" w:lineRule="auto"/>
        <w:ind w:firstLine="708"/>
        <w:jc w:val="both"/>
        <w:rPr>
          <w:rFonts w:ascii="Times New Roman" w:hAnsi="Times New Roman"/>
          <w:sz w:val="24"/>
          <w:szCs w:val="24"/>
        </w:rPr>
      </w:pPr>
      <w:r>
        <w:rPr>
          <w:b/>
          <w:sz w:val="32"/>
          <w:szCs w:val="32"/>
        </w:rPr>
        <w:t xml:space="preserve"> </w:t>
      </w:r>
      <w:r w:rsidRPr="002B79A8">
        <w:rPr>
          <w:rFonts w:ascii="Times New Roman" w:hAnsi="Times New Roman"/>
          <w:sz w:val="24"/>
          <w:szCs w:val="24"/>
        </w:rPr>
        <w:t>Durum Analizi bölümünde tarihsel gelişim, yasal yükümlülükler ve mevzuat analizi, faaliyet alanları ile ürün ve hizmetler, kurum içi ve dışı analiz</w:t>
      </w:r>
      <w:r>
        <w:rPr>
          <w:rFonts w:ascii="Times New Roman" w:hAnsi="Times New Roman"/>
          <w:sz w:val="24"/>
          <w:szCs w:val="24"/>
        </w:rPr>
        <w:t xml:space="preserve">, üst politika belgeleri ve gelişim alanları başlıklarına yer </w:t>
      </w:r>
      <w:proofErr w:type="gramStart"/>
      <w:r>
        <w:rPr>
          <w:rFonts w:ascii="Times New Roman" w:hAnsi="Times New Roman"/>
          <w:sz w:val="24"/>
          <w:szCs w:val="24"/>
        </w:rPr>
        <w:t>verilmiştir.Tarihi</w:t>
      </w:r>
      <w:proofErr w:type="gramEnd"/>
      <w:r>
        <w:rPr>
          <w:rFonts w:ascii="Times New Roman" w:hAnsi="Times New Roman"/>
          <w:sz w:val="24"/>
          <w:szCs w:val="24"/>
        </w:rPr>
        <w:t xml:space="preserve"> gelişimde kurumumuzun geçirmiş olduğu önemli değişim ve gelişimlere yer verilmiştir. Yasal </w:t>
      </w:r>
      <w:r w:rsidRPr="002B79A8">
        <w:rPr>
          <w:rFonts w:ascii="Times New Roman" w:hAnsi="Times New Roman"/>
          <w:sz w:val="24"/>
          <w:szCs w:val="24"/>
        </w:rPr>
        <w:t>yükümlülükler ve mevzuat analizi, faaliyet alanları ile ürün ve hizmetler</w:t>
      </w:r>
      <w:r>
        <w:rPr>
          <w:rFonts w:ascii="Times New Roman" w:hAnsi="Times New Roman"/>
          <w:sz w:val="24"/>
          <w:szCs w:val="24"/>
        </w:rPr>
        <w:t xml:space="preserve"> </w:t>
      </w:r>
      <w:r w:rsidRPr="00C741B3">
        <w:rPr>
          <w:rFonts w:ascii="Times New Roman" w:hAnsi="Times New Roman"/>
          <w:sz w:val="24"/>
          <w:szCs w:val="24"/>
        </w:rPr>
        <w:t>başlığında T.C. Anayasası çerçevesinde yürüttüğünüz faaliyetlere ve sunduğunuz hizmetlere dayanak teşkil eden Kanunlar, Kanun Hükmünde Kararnameler, Tüzükler, Yönetmelikler, Yönergeler, Genelgele</w:t>
      </w:r>
      <w:r>
        <w:rPr>
          <w:rFonts w:ascii="Times New Roman" w:hAnsi="Times New Roman"/>
          <w:sz w:val="24"/>
          <w:szCs w:val="24"/>
        </w:rPr>
        <w:t xml:space="preserve">r ve Bakanlar Kurulu Kararları </w:t>
      </w:r>
      <w:r w:rsidRPr="00C741B3">
        <w:rPr>
          <w:rFonts w:ascii="Times New Roman" w:hAnsi="Times New Roman"/>
          <w:sz w:val="24"/>
          <w:szCs w:val="24"/>
        </w:rPr>
        <w:t>ele alınmıştır.</w:t>
      </w:r>
      <w:r>
        <w:rPr>
          <w:rFonts w:ascii="Times New Roman" w:hAnsi="Times New Roman"/>
          <w:sz w:val="24"/>
          <w:szCs w:val="24"/>
        </w:rPr>
        <w:t xml:space="preserve"> K</w:t>
      </w:r>
      <w:r w:rsidRPr="002B79A8">
        <w:rPr>
          <w:rFonts w:ascii="Times New Roman" w:hAnsi="Times New Roman"/>
          <w:sz w:val="24"/>
          <w:szCs w:val="24"/>
        </w:rPr>
        <w:t>urum içi ve dışı analiz</w:t>
      </w:r>
      <w:r>
        <w:rPr>
          <w:rFonts w:ascii="Times New Roman" w:hAnsi="Times New Roman"/>
          <w:sz w:val="24"/>
          <w:szCs w:val="24"/>
        </w:rPr>
        <w:t xml:space="preserve"> başlığında paydaş </w:t>
      </w:r>
      <w:proofErr w:type="gramStart"/>
      <w:r>
        <w:rPr>
          <w:rFonts w:ascii="Times New Roman" w:hAnsi="Times New Roman"/>
          <w:sz w:val="24"/>
          <w:szCs w:val="24"/>
        </w:rPr>
        <w:t>analizine,örgütsel</w:t>
      </w:r>
      <w:proofErr w:type="gramEnd"/>
      <w:r>
        <w:rPr>
          <w:rFonts w:ascii="Times New Roman" w:hAnsi="Times New Roman"/>
          <w:sz w:val="24"/>
          <w:szCs w:val="24"/>
        </w:rPr>
        <w:t xml:space="preserve"> yapıya,beşeri kaynaklara,teknolojik düzeye,mali kaynaklar analizine,istatistiki bilgilere,GZFT analizine yer verilerek </w:t>
      </w:r>
      <w:r w:rsidRPr="006D3C65">
        <w:rPr>
          <w:rFonts w:ascii="Times New Roman" w:hAnsi="Times New Roman"/>
          <w:sz w:val="24"/>
          <w:szCs w:val="24"/>
        </w:rPr>
        <w:t>kurumun çeşit</w:t>
      </w:r>
      <w:r>
        <w:rPr>
          <w:rFonts w:ascii="Times New Roman" w:hAnsi="Times New Roman"/>
          <w:sz w:val="24"/>
          <w:szCs w:val="24"/>
        </w:rPr>
        <w:t>li yönlerden fotoğrafı çekilmiş,</w:t>
      </w:r>
      <w:r w:rsidRPr="006D3C65">
        <w:rPr>
          <w:rFonts w:ascii="Times New Roman" w:hAnsi="Times New Roman"/>
          <w:sz w:val="24"/>
          <w:szCs w:val="24"/>
        </w:rPr>
        <w:t xml:space="preserve"> mevcut durum analizi ortaya çıkarılmıştır.</w:t>
      </w:r>
      <w:r w:rsidRPr="006D4B87">
        <w:rPr>
          <w:rFonts w:ascii="Times New Roman" w:hAnsi="Times New Roman"/>
          <w:sz w:val="24"/>
          <w:szCs w:val="24"/>
        </w:rPr>
        <w:t xml:space="preserve"> </w:t>
      </w:r>
    </w:p>
    <w:p w:rsidR="00EF7BBF" w:rsidRDefault="00EF7BBF" w:rsidP="00EF7BBF">
      <w:pPr>
        <w:spacing w:after="0" w:line="240" w:lineRule="auto"/>
        <w:ind w:firstLine="708"/>
        <w:jc w:val="both"/>
        <w:rPr>
          <w:rFonts w:ascii="Times New Roman" w:hAnsi="Times New Roman"/>
          <w:sz w:val="24"/>
          <w:szCs w:val="24"/>
        </w:rPr>
      </w:pPr>
    </w:p>
    <w:p w:rsidR="00EF7BBF" w:rsidRPr="00B4735F" w:rsidRDefault="00EF7BBF" w:rsidP="00EF7BBF">
      <w:pPr>
        <w:rPr>
          <w:rFonts w:ascii="Times New Roman" w:hAnsi="Times New Roman"/>
          <w:b/>
          <w:sz w:val="24"/>
          <w:szCs w:val="24"/>
        </w:rPr>
      </w:pPr>
      <w:r w:rsidRPr="00B4735F">
        <w:rPr>
          <w:rFonts w:ascii="Times New Roman" w:hAnsi="Times New Roman"/>
          <w:b/>
          <w:sz w:val="24"/>
          <w:szCs w:val="24"/>
        </w:rPr>
        <w:t>A.Kurumsal Tarihçe</w:t>
      </w:r>
    </w:p>
    <w:p w:rsidR="00EF7BBF" w:rsidRPr="006A6A29" w:rsidRDefault="00EF7BBF" w:rsidP="00EF7BBF">
      <w:pPr>
        <w:pStyle w:val="NormalWeb"/>
        <w:spacing w:before="0" w:beforeAutospacing="0" w:after="0" w:afterAutospacing="0" w:line="360" w:lineRule="auto"/>
        <w:jc w:val="both"/>
        <w:rPr>
          <w:rFonts w:eastAsia="Calibri"/>
          <w:lang w:eastAsia="en-US"/>
        </w:rPr>
      </w:pPr>
      <w:r>
        <w:rPr>
          <w:rFonts w:eastAsia="Calibri"/>
          <w:bCs/>
          <w:lang w:eastAsia="en-US"/>
        </w:rPr>
        <w:t xml:space="preserve">         </w:t>
      </w:r>
      <w:r w:rsidRPr="006A6A29">
        <w:rPr>
          <w:rFonts w:eastAsia="Calibri"/>
          <w:bCs/>
          <w:lang w:eastAsia="en-US"/>
        </w:rPr>
        <w:t>199</w:t>
      </w:r>
      <w:r w:rsidR="003E0C22">
        <w:rPr>
          <w:rFonts w:eastAsia="Calibri"/>
          <w:bCs/>
          <w:lang w:eastAsia="en-US"/>
        </w:rPr>
        <w:t>0</w:t>
      </w:r>
      <w:r w:rsidRPr="006A6A29">
        <w:rPr>
          <w:rFonts w:eastAsia="Calibri"/>
          <w:bCs/>
          <w:lang w:eastAsia="en-US"/>
        </w:rPr>
        <w:t xml:space="preserve"> Yılında </w:t>
      </w:r>
      <w:r w:rsidR="003E0C22">
        <w:rPr>
          <w:rFonts w:eastAsia="Calibri"/>
          <w:bCs/>
          <w:lang w:eastAsia="en-US"/>
        </w:rPr>
        <w:t xml:space="preserve">Çeştepe </w:t>
      </w:r>
      <w:proofErr w:type="gramStart"/>
      <w:r w:rsidR="003E0C22">
        <w:rPr>
          <w:rFonts w:eastAsia="Calibri"/>
          <w:bCs/>
          <w:lang w:eastAsia="en-US"/>
        </w:rPr>
        <w:t xml:space="preserve">mahallesinde </w:t>
      </w:r>
      <w:r w:rsidRPr="006A6A29">
        <w:rPr>
          <w:rFonts w:eastAsia="Calibri"/>
          <w:bCs/>
          <w:lang w:eastAsia="en-US"/>
        </w:rPr>
        <w:t xml:space="preserve"> </w:t>
      </w:r>
      <w:r w:rsidR="003E0C22">
        <w:rPr>
          <w:rFonts w:eastAsia="Calibri"/>
          <w:bCs/>
          <w:lang w:eastAsia="en-US"/>
        </w:rPr>
        <w:t>eğitim</w:t>
      </w:r>
      <w:proofErr w:type="gramEnd"/>
      <w:r w:rsidR="003E0C22">
        <w:rPr>
          <w:rFonts w:eastAsia="Calibri"/>
          <w:bCs/>
          <w:lang w:eastAsia="en-US"/>
        </w:rPr>
        <w:t xml:space="preserve"> öğretime başlamıştır</w:t>
      </w:r>
      <w:r>
        <w:rPr>
          <w:rFonts w:eastAsia="Calibri"/>
          <w:bCs/>
          <w:lang w:eastAsia="en-US"/>
        </w:rPr>
        <w:t xml:space="preserve">   </w:t>
      </w:r>
      <w:r w:rsidR="003E0C22">
        <w:rPr>
          <w:rFonts w:eastAsia="Calibri"/>
          <w:bCs/>
          <w:lang w:eastAsia="en-US"/>
        </w:rPr>
        <w:t xml:space="preserve">Çeştepe </w:t>
      </w:r>
      <w:r w:rsidRPr="006A6A29">
        <w:rPr>
          <w:rFonts w:eastAsia="Calibri"/>
          <w:bCs/>
          <w:lang w:eastAsia="en-US"/>
        </w:rPr>
        <w:t xml:space="preserve"> İlköğretim Okulu adıyla </w:t>
      </w:r>
      <w:r w:rsidR="003E0C22">
        <w:rPr>
          <w:rFonts w:eastAsia="Calibri"/>
          <w:bCs/>
          <w:lang w:eastAsia="en-US"/>
        </w:rPr>
        <w:t>22</w:t>
      </w:r>
      <w:r w:rsidRPr="006A6A29">
        <w:rPr>
          <w:rFonts w:eastAsia="Calibri"/>
          <w:bCs/>
          <w:lang w:eastAsia="en-US"/>
        </w:rPr>
        <w:t xml:space="preserve"> yıl hizmet vermiştir. 2012/2013 Eğitim Öğretim yılında ise </w:t>
      </w:r>
      <w:r w:rsidR="003E0C22">
        <w:rPr>
          <w:rFonts w:eastAsia="Calibri"/>
          <w:bCs/>
          <w:lang w:eastAsia="en-US"/>
        </w:rPr>
        <w:t>Çeştepe</w:t>
      </w:r>
      <w:r w:rsidRPr="006A6A29">
        <w:rPr>
          <w:rFonts w:eastAsia="Calibri"/>
          <w:bCs/>
          <w:lang w:eastAsia="en-US"/>
        </w:rPr>
        <w:t xml:space="preserve"> İlkokulu olarak</w:t>
      </w:r>
      <w:r w:rsidR="003E0C22">
        <w:rPr>
          <w:rFonts w:eastAsia="Calibri"/>
          <w:bCs/>
          <w:lang w:eastAsia="en-US"/>
        </w:rPr>
        <w:t xml:space="preserve"> eğitim öğretime devam </w:t>
      </w:r>
      <w:proofErr w:type="gramStart"/>
      <w:r w:rsidR="003E0C22">
        <w:rPr>
          <w:rFonts w:eastAsia="Calibri"/>
          <w:bCs/>
          <w:lang w:eastAsia="en-US"/>
        </w:rPr>
        <w:t>etmiştir</w:t>
      </w:r>
      <w:r w:rsidR="00A8078B">
        <w:rPr>
          <w:rFonts w:eastAsia="Calibri"/>
          <w:bCs/>
          <w:lang w:eastAsia="en-US"/>
        </w:rPr>
        <w:t>.Okulumuz</w:t>
      </w:r>
      <w:proofErr w:type="gramEnd"/>
      <w:r w:rsidR="00A8078B">
        <w:rPr>
          <w:rFonts w:eastAsia="Calibri"/>
          <w:bCs/>
          <w:lang w:eastAsia="en-US"/>
        </w:rPr>
        <w:t xml:space="preserve"> 2022-2023 eğitim öğretim yılında depreme dayanıklı olmadığı anlaşılarak yıkılmış ve Çeştepe Atatürk Ortaokulunda eğitim öğretime devam etmektedir.</w:t>
      </w:r>
    </w:p>
    <w:p w:rsidR="00EF7BBF" w:rsidRDefault="00EF7BBF" w:rsidP="00EF7BBF">
      <w:pPr>
        <w:jc w:val="center"/>
        <w:rPr>
          <w:noProof/>
        </w:rPr>
      </w:pPr>
    </w:p>
    <w:p w:rsidR="003E0C22" w:rsidRDefault="003E0C22" w:rsidP="00EF7BBF">
      <w:pPr>
        <w:jc w:val="center"/>
        <w:rPr>
          <w:noProof/>
        </w:rPr>
      </w:pPr>
    </w:p>
    <w:p w:rsidR="003E0C22" w:rsidRDefault="003E0C22" w:rsidP="00EF7BBF">
      <w:pPr>
        <w:jc w:val="center"/>
        <w:rPr>
          <w:noProof/>
        </w:rPr>
      </w:pPr>
    </w:p>
    <w:p w:rsidR="003E0C22" w:rsidRDefault="003E0C22" w:rsidP="00EF7BBF">
      <w:pPr>
        <w:jc w:val="center"/>
        <w:rPr>
          <w:noProof/>
        </w:rPr>
      </w:pPr>
    </w:p>
    <w:p w:rsidR="003E0C22" w:rsidRDefault="003E0C22" w:rsidP="00EF7BBF">
      <w:pPr>
        <w:jc w:val="center"/>
        <w:rPr>
          <w:noProof/>
        </w:rPr>
      </w:pPr>
    </w:p>
    <w:p w:rsidR="003E0C22" w:rsidRDefault="003E0C22" w:rsidP="00EF7BBF">
      <w:pPr>
        <w:jc w:val="center"/>
        <w:rPr>
          <w:noProof/>
        </w:rPr>
      </w:pPr>
    </w:p>
    <w:p w:rsidR="003E0C22" w:rsidRDefault="003E0C22" w:rsidP="00EF7BBF">
      <w:pPr>
        <w:jc w:val="center"/>
        <w:rPr>
          <w:noProof/>
        </w:rPr>
      </w:pPr>
    </w:p>
    <w:p w:rsidR="003E0C22" w:rsidRDefault="003E0C22" w:rsidP="00EF7BBF">
      <w:pPr>
        <w:jc w:val="center"/>
        <w:rPr>
          <w:noProof/>
        </w:rPr>
      </w:pPr>
    </w:p>
    <w:p w:rsidR="003E0C22" w:rsidRDefault="003E0C22" w:rsidP="00EF7BBF">
      <w:pPr>
        <w:jc w:val="center"/>
        <w:rPr>
          <w:noProof/>
        </w:rPr>
      </w:pPr>
    </w:p>
    <w:p w:rsidR="003E0C22" w:rsidRDefault="003E0C22" w:rsidP="00EF7BBF">
      <w:pPr>
        <w:jc w:val="center"/>
        <w:rPr>
          <w:noProof/>
        </w:rPr>
      </w:pPr>
    </w:p>
    <w:p w:rsidR="003E0C22" w:rsidRDefault="003E0C22" w:rsidP="00EF7BBF">
      <w:pPr>
        <w:jc w:val="center"/>
        <w:rPr>
          <w:noProof/>
        </w:rPr>
      </w:pPr>
    </w:p>
    <w:p w:rsidR="003E0C22" w:rsidRDefault="003E0C22" w:rsidP="00EF7BBF">
      <w:pPr>
        <w:jc w:val="center"/>
        <w:rPr>
          <w:noProof/>
        </w:rPr>
      </w:pPr>
    </w:p>
    <w:p w:rsidR="003E0C22" w:rsidRDefault="003E0C22" w:rsidP="00EF7BBF">
      <w:pPr>
        <w:jc w:val="center"/>
        <w:rPr>
          <w:noProof/>
        </w:rPr>
      </w:pPr>
    </w:p>
    <w:p w:rsidR="003E0C22" w:rsidRDefault="003E0C22" w:rsidP="00EF7BBF">
      <w:pPr>
        <w:jc w:val="center"/>
      </w:pPr>
    </w:p>
    <w:p w:rsidR="00EF7BBF" w:rsidRPr="00E73FE7" w:rsidRDefault="00EF7BBF" w:rsidP="00EF7BBF">
      <w:pPr>
        <w:jc w:val="center"/>
      </w:pPr>
    </w:p>
    <w:p w:rsidR="00EF7BBF" w:rsidRPr="00B4735F" w:rsidRDefault="00EF7BBF" w:rsidP="00EF7BBF">
      <w:pPr>
        <w:rPr>
          <w:rFonts w:ascii="Times New Roman" w:hAnsi="Times New Roman"/>
          <w:b/>
          <w:sz w:val="24"/>
          <w:szCs w:val="24"/>
        </w:rPr>
      </w:pPr>
      <w:r w:rsidRPr="00B4735F">
        <w:rPr>
          <w:rFonts w:ascii="Times New Roman" w:hAnsi="Times New Roman"/>
          <w:b/>
          <w:sz w:val="24"/>
          <w:szCs w:val="24"/>
        </w:rPr>
        <w:t>B. Uygulanmakta Olan Stratejik Planın Uygulanması</w:t>
      </w:r>
    </w:p>
    <w:p w:rsidR="00EF7BBF" w:rsidRDefault="00EF7BBF" w:rsidP="00EF7BBF">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3E0C22">
        <w:rPr>
          <w:rFonts w:ascii="Times New Roman" w:hAnsi="Times New Roman"/>
          <w:color w:val="000000" w:themeColor="text1"/>
          <w:sz w:val="24"/>
          <w:szCs w:val="24"/>
        </w:rPr>
        <w:t>Çeştepe</w:t>
      </w:r>
      <w:r>
        <w:rPr>
          <w:rFonts w:ascii="Times New Roman" w:hAnsi="Times New Roman"/>
          <w:color w:val="000000" w:themeColor="text1"/>
          <w:sz w:val="24"/>
          <w:szCs w:val="24"/>
        </w:rPr>
        <w:t xml:space="preserve"> İlkokulu</w:t>
      </w:r>
      <w:r w:rsidR="00A8078B">
        <w:rPr>
          <w:rFonts w:ascii="Times New Roman" w:hAnsi="Times New Roman"/>
          <w:color w:val="000000" w:themeColor="text1"/>
          <w:sz w:val="24"/>
          <w:szCs w:val="24"/>
        </w:rPr>
        <w:t xml:space="preserve"> Müdürlüğünün 2024-2028</w:t>
      </w:r>
      <w:r w:rsidRPr="00E425C5">
        <w:rPr>
          <w:rFonts w:ascii="Times New Roman" w:hAnsi="Times New Roman"/>
          <w:color w:val="000000" w:themeColor="text1"/>
          <w:sz w:val="24"/>
          <w:szCs w:val="24"/>
        </w:rPr>
        <w:t xml:space="preserve"> Stratejik Planı; </w:t>
      </w:r>
      <w:r>
        <w:rPr>
          <w:rFonts w:ascii="Times New Roman" w:hAnsi="Times New Roman"/>
          <w:color w:val="000000" w:themeColor="text1"/>
          <w:sz w:val="24"/>
          <w:szCs w:val="24"/>
        </w:rPr>
        <w:t>“</w:t>
      </w:r>
      <w:r w:rsidRPr="00E425C5">
        <w:rPr>
          <w:rFonts w:ascii="Times New Roman" w:hAnsi="Times New Roman"/>
          <w:color w:val="000000" w:themeColor="text1"/>
          <w:sz w:val="24"/>
          <w:szCs w:val="24"/>
        </w:rPr>
        <w:t>Eğitim Öğretime Erişimin Artırılması, Eğitim Öğretimde Kalitenin Artırılması ve Kurumsal Kapasitenin Geliştirilmesi</w:t>
      </w:r>
      <w:r>
        <w:rPr>
          <w:rFonts w:ascii="Times New Roman" w:hAnsi="Times New Roman"/>
          <w:color w:val="000000" w:themeColor="text1"/>
          <w:sz w:val="24"/>
          <w:szCs w:val="24"/>
        </w:rPr>
        <w:t>”</w:t>
      </w:r>
      <w:r w:rsidRPr="00E425C5">
        <w:rPr>
          <w:rFonts w:ascii="Times New Roman" w:hAnsi="Times New Roman"/>
          <w:color w:val="000000" w:themeColor="text1"/>
          <w:sz w:val="24"/>
          <w:szCs w:val="24"/>
        </w:rPr>
        <w:t xml:space="preserve">temalarını içermektedir. Her temada 1 amaç </w:t>
      </w:r>
      <w:r>
        <w:rPr>
          <w:rFonts w:ascii="Times New Roman" w:hAnsi="Times New Roman"/>
          <w:color w:val="000000" w:themeColor="text1"/>
          <w:sz w:val="24"/>
          <w:szCs w:val="24"/>
        </w:rPr>
        <w:t>belirlenmiştir</w:t>
      </w:r>
      <w:r w:rsidRPr="00E425C5">
        <w:rPr>
          <w:rFonts w:ascii="Times New Roman" w:hAnsi="Times New Roman"/>
          <w:color w:val="000000" w:themeColor="text1"/>
          <w:sz w:val="24"/>
          <w:szCs w:val="24"/>
        </w:rPr>
        <w:t xml:space="preserve">. 1. amaçta 1 hedef, 2. amaçta 3 hedef ve 3. amaçta 3 hedef </w:t>
      </w:r>
      <w:r>
        <w:rPr>
          <w:rFonts w:ascii="Times New Roman" w:hAnsi="Times New Roman"/>
          <w:color w:val="000000" w:themeColor="text1"/>
          <w:sz w:val="24"/>
          <w:szCs w:val="24"/>
        </w:rPr>
        <w:t xml:space="preserve">olmak üzere toplam 3 amaç ve 7 hedef </w:t>
      </w:r>
      <w:r w:rsidRPr="00E425C5">
        <w:rPr>
          <w:rFonts w:ascii="Times New Roman" w:hAnsi="Times New Roman"/>
          <w:color w:val="000000" w:themeColor="text1"/>
          <w:sz w:val="24"/>
          <w:szCs w:val="24"/>
        </w:rPr>
        <w:t>belirlenmiştir.   Planda yer alan hedefleri gerçekleştirmek için belirlenen tedbir ve stratejilerin tamamına yakını uygulanmıştır</w:t>
      </w:r>
      <w:r>
        <w:rPr>
          <w:rFonts w:ascii="Times New Roman" w:hAnsi="Times New Roman"/>
          <w:color w:val="000000" w:themeColor="text1"/>
          <w:sz w:val="24"/>
          <w:szCs w:val="24"/>
        </w:rPr>
        <w:t>.</w:t>
      </w:r>
    </w:p>
    <w:p w:rsidR="00EF7BBF" w:rsidRDefault="00EF7BBF" w:rsidP="00EF7BBF">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425C5">
        <w:rPr>
          <w:rFonts w:ascii="Times New Roman" w:hAnsi="Times New Roman"/>
          <w:color w:val="000000" w:themeColor="text1"/>
          <w:sz w:val="24"/>
          <w:szCs w:val="24"/>
        </w:rPr>
        <w:t xml:space="preserve">Önceki plan döneminde </w:t>
      </w:r>
      <w:r>
        <w:rPr>
          <w:rFonts w:ascii="Times New Roman" w:hAnsi="Times New Roman"/>
          <w:color w:val="000000" w:themeColor="text1"/>
          <w:sz w:val="24"/>
          <w:szCs w:val="24"/>
        </w:rPr>
        <w:t>“Eğitim Öğretim Faaliyetlerine Erişim” teması kapsamındaki</w:t>
      </w:r>
      <w:r w:rsidRPr="00E425C5">
        <w:rPr>
          <w:rFonts w:ascii="Times New Roman" w:hAnsi="Times New Roman"/>
          <w:color w:val="000000" w:themeColor="text1"/>
          <w:sz w:val="24"/>
          <w:szCs w:val="24"/>
        </w:rPr>
        <w:t xml:space="preserve"> hedef</w:t>
      </w:r>
      <w:r>
        <w:rPr>
          <w:rFonts w:ascii="Times New Roman" w:hAnsi="Times New Roman"/>
          <w:color w:val="000000" w:themeColor="text1"/>
          <w:sz w:val="24"/>
          <w:szCs w:val="24"/>
        </w:rPr>
        <w:t>te</w:t>
      </w:r>
      <w:r w:rsidRPr="00E425C5">
        <w:rPr>
          <w:rFonts w:ascii="Times New Roman" w:hAnsi="Times New Roman"/>
          <w:color w:val="000000" w:themeColor="text1"/>
          <w:sz w:val="24"/>
          <w:szCs w:val="24"/>
        </w:rPr>
        <w:t xml:space="preserve"> “</w:t>
      </w:r>
      <w:r w:rsidRPr="00F617A0">
        <w:rPr>
          <w:rFonts w:ascii="Times New Roman" w:hAnsi="Times New Roman"/>
          <w:sz w:val="24"/>
          <w:szCs w:val="24"/>
        </w:rPr>
        <w:t>Tüm sınıflarda başta dezavantajlı bireyler olmak üzere tüm bireylerin fırsat eşitliği sağlanarak eğitim ve öğretime katılımın artırılması.</w:t>
      </w:r>
      <w:r w:rsidRPr="00E425C5">
        <w:rPr>
          <w:rFonts w:ascii="Times New Roman" w:hAnsi="Times New Roman"/>
          <w:color w:val="000000" w:themeColor="text1"/>
          <w:sz w:val="24"/>
          <w:szCs w:val="24"/>
        </w:rPr>
        <w:t xml:space="preserve">” ve benzeri göstergeler yer almaktadır. </w:t>
      </w:r>
      <w:r>
        <w:rPr>
          <w:rFonts w:ascii="Times New Roman" w:hAnsi="Times New Roman"/>
          <w:color w:val="000000" w:themeColor="text1"/>
          <w:sz w:val="24"/>
          <w:szCs w:val="24"/>
        </w:rPr>
        <w:t>“Eğitim Öğretimde Kalitenin Artırılması” teması kapsamındaki hedeflerde</w:t>
      </w:r>
      <w:r w:rsidRPr="00E425C5">
        <w:rPr>
          <w:rFonts w:ascii="Times New Roman" w:hAnsi="Times New Roman"/>
          <w:color w:val="000000" w:themeColor="text1"/>
          <w:sz w:val="24"/>
          <w:szCs w:val="24"/>
        </w:rPr>
        <w:t xml:space="preserve"> “</w:t>
      </w:r>
      <w:r w:rsidRPr="00BD5B38">
        <w:rPr>
          <w:rFonts w:ascii="Times New Roman" w:hAnsi="Times New Roman"/>
          <w:bCs/>
          <w:color w:val="000000"/>
          <w:sz w:val="24"/>
          <w:szCs w:val="24"/>
        </w:rPr>
        <w:t xml:space="preserve">öğretim programları içerisinde yer alan öğrenme </w:t>
      </w:r>
      <w:proofErr w:type="gramStart"/>
      <w:r w:rsidRPr="00BD5B38">
        <w:rPr>
          <w:rFonts w:ascii="Times New Roman" w:hAnsi="Times New Roman"/>
          <w:bCs/>
          <w:color w:val="000000"/>
          <w:sz w:val="24"/>
          <w:szCs w:val="24"/>
        </w:rPr>
        <w:t>kazanımlarını,akademik</w:t>
      </w:r>
      <w:proofErr w:type="gramEnd"/>
      <w:r w:rsidRPr="00BD5B38">
        <w:rPr>
          <w:rFonts w:ascii="Times New Roman" w:hAnsi="Times New Roman"/>
          <w:bCs/>
          <w:color w:val="000000"/>
          <w:sz w:val="24"/>
          <w:szCs w:val="24"/>
        </w:rPr>
        <w:t xml:space="preserve"> başarı düzeyini, ulusal/uluslararas</w:t>
      </w:r>
      <w:r>
        <w:rPr>
          <w:rFonts w:ascii="Times New Roman" w:hAnsi="Times New Roman"/>
          <w:bCs/>
          <w:color w:val="000000"/>
          <w:sz w:val="24"/>
          <w:szCs w:val="24"/>
        </w:rPr>
        <w:t>ı yarışma başarılarını artırmak,</w:t>
      </w:r>
      <w:r w:rsidRPr="008C3041">
        <w:rPr>
          <w:rFonts w:ascii="Times New Roman" w:hAnsi="Times New Roman"/>
          <w:sz w:val="24"/>
          <w:szCs w:val="24"/>
        </w:rPr>
        <w:t xml:space="preserve"> </w:t>
      </w:r>
      <w:r w:rsidRPr="008E4ED8">
        <w:rPr>
          <w:rFonts w:ascii="Times New Roman" w:hAnsi="Times New Roman"/>
          <w:sz w:val="24"/>
          <w:szCs w:val="24"/>
        </w:rPr>
        <w:t>öğrencilerimizin niteliklerini ve yeterliliğini artırmak</w:t>
      </w:r>
      <w:r>
        <w:rPr>
          <w:rFonts w:ascii="Times New Roman" w:hAnsi="Times New Roman"/>
          <w:sz w:val="24"/>
          <w:szCs w:val="24"/>
        </w:rPr>
        <w:t>,</w:t>
      </w:r>
      <w:r w:rsidRPr="008C3041">
        <w:rPr>
          <w:rFonts w:ascii="Times New Roman" w:hAnsi="Times New Roman"/>
          <w:sz w:val="24"/>
          <w:szCs w:val="24"/>
        </w:rPr>
        <w:t xml:space="preserve"> </w:t>
      </w:r>
      <w:r w:rsidRPr="008E4ED8">
        <w:rPr>
          <w:rFonts w:ascii="Times New Roman" w:hAnsi="Times New Roman"/>
          <w:sz w:val="24"/>
          <w:szCs w:val="24"/>
        </w:rPr>
        <w:t>Yabancı dil öğrenme yeterliliklerini artırmak</w:t>
      </w:r>
      <w:r w:rsidRPr="00E425C5">
        <w:rPr>
          <w:rFonts w:ascii="Times New Roman" w:hAnsi="Times New Roman"/>
          <w:color w:val="000000" w:themeColor="text1"/>
          <w:sz w:val="24"/>
          <w:szCs w:val="24"/>
        </w:rPr>
        <w:t>” ve benzeri göstergelere yer verilmiştir.</w:t>
      </w:r>
      <w:r>
        <w:rPr>
          <w:rFonts w:ascii="Times New Roman" w:hAnsi="Times New Roman"/>
          <w:color w:val="000000" w:themeColor="text1"/>
          <w:sz w:val="24"/>
          <w:szCs w:val="24"/>
        </w:rPr>
        <w:t xml:space="preserve"> “Kurumsal K</w:t>
      </w:r>
      <w:r w:rsidRPr="00E425C5">
        <w:rPr>
          <w:rFonts w:ascii="Times New Roman" w:hAnsi="Times New Roman"/>
          <w:color w:val="000000" w:themeColor="text1"/>
          <w:sz w:val="24"/>
          <w:szCs w:val="24"/>
        </w:rPr>
        <w:t xml:space="preserve">apasitenin </w:t>
      </w:r>
      <w:r>
        <w:rPr>
          <w:rFonts w:ascii="Times New Roman" w:hAnsi="Times New Roman"/>
          <w:color w:val="000000" w:themeColor="text1"/>
          <w:sz w:val="24"/>
          <w:szCs w:val="24"/>
        </w:rPr>
        <w:t xml:space="preserve">Geliştirilmesi” teması kapsamındaki </w:t>
      </w:r>
      <w:r w:rsidRPr="00E425C5">
        <w:rPr>
          <w:rFonts w:ascii="Times New Roman" w:hAnsi="Times New Roman"/>
          <w:color w:val="000000" w:themeColor="text1"/>
          <w:sz w:val="24"/>
          <w:szCs w:val="24"/>
        </w:rPr>
        <w:t>hedeflerde “</w:t>
      </w:r>
      <w:r>
        <w:rPr>
          <w:rFonts w:ascii="Times New Roman" w:hAnsi="Times New Roman"/>
          <w:sz w:val="24"/>
          <w:szCs w:val="24"/>
        </w:rPr>
        <w:t>Okulumuzda i</w:t>
      </w:r>
      <w:r w:rsidRPr="004376BD">
        <w:rPr>
          <w:rFonts w:ascii="Times New Roman" w:hAnsi="Times New Roman"/>
          <w:sz w:val="24"/>
          <w:szCs w:val="24"/>
        </w:rPr>
        <w:t>nsan kaynaklarının dengeli dağılımını, etkili ve verimli kullanılmasını sağlamak ve niteliklerini geliştirerek kurumun hizmet kalitesini artırmak</w:t>
      </w:r>
      <w:r>
        <w:rPr>
          <w:rFonts w:ascii="Times New Roman" w:hAnsi="Times New Roman"/>
          <w:sz w:val="24"/>
          <w:szCs w:val="24"/>
        </w:rPr>
        <w:t>,</w:t>
      </w:r>
      <w:r w:rsidRPr="008C3041">
        <w:rPr>
          <w:rFonts w:ascii="Times New Roman" w:hAnsi="Times New Roman"/>
          <w:sz w:val="24"/>
          <w:szCs w:val="24"/>
        </w:rPr>
        <w:t xml:space="preserve"> </w:t>
      </w:r>
      <w:r>
        <w:rPr>
          <w:rFonts w:ascii="Times New Roman" w:hAnsi="Times New Roman"/>
          <w:sz w:val="24"/>
          <w:szCs w:val="24"/>
        </w:rPr>
        <w:t>Okulumuzun niteliklerini</w:t>
      </w:r>
      <w:r w:rsidRPr="000E5B3C">
        <w:rPr>
          <w:rFonts w:ascii="Times New Roman" w:hAnsi="Times New Roman"/>
          <w:sz w:val="24"/>
          <w:szCs w:val="24"/>
        </w:rPr>
        <w:t xml:space="preserve"> çağdaş eğitim standartlarına yükseltmek</w:t>
      </w:r>
      <w:r>
        <w:rPr>
          <w:rFonts w:ascii="Times New Roman" w:hAnsi="Times New Roman"/>
          <w:sz w:val="24"/>
          <w:szCs w:val="24"/>
        </w:rPr>
        <w:t xml:space="preserve"> </w:t>
      </w:r>
      <w:r w:rsidRPr="00E425C5">
        <w:rPr>
          <w:rFonts w:ascii="Times New Roman" w:hAnsi="Times New Roman"/>
          <w:color w:val="000000" w:themeColor="text1"/>
          <w:sz w:val="24"/>
          <w:szCs w:val="24"/>
        </w:rPr>
        <w:t xml:space="preserve">” ve benzeri göstergelere yer verilmiştir. Plandaki </w:t>
      </w:r>
      <w:r>
        <w:rPr>
          <w:rFonts w:ascii="Times New Roman" w:hAnsi="Times New Roman"/>
          <w:color w:val="000000" w:themeColor="text1"/>
          <w:sz w:val="24"/>
          <w:szCs w:val="24"/>
        </w:rPr>
        <w:t>hedefler</w:t>
      </w:r>
      <w:r w:rsidRPr="00E425C5">
        <w:rPr>
          <w:rFonts w:ascii="Times New Roman" w:hAnsi="Times New Roman"/>
          <w:color w:val="000000" w:themeColor="text1"/>
          <w:sz w:val="24"/>
          <w:szCs w:val="24"/>
        </w:rPr>
        <w:t xml:space="preserve">, paydaşlarla yapılan görüşmelerden ortaya çıkan sonuçlara göre belirlenmiştir. </w:t>
      </w:r>
    </w:p>
    <w:p w:rsidR="00EF7BBF" w:rsidRDefault="00EF7BBF" w:rsidP="00EF7BBF">
      <w:pPr>
        <w:pStyle w:val="AralkYok"/>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A8078B">
        <w:rPr>
          <w:rFonts w:ascii="Times New Roman" w:hAnsi="Times New Roman"/>
          <w:color w:val="000000" w:themeColor="text1"/>
          <w:sz w:val="24"/>
          <w:szCs w:val="24"/>
        </w:rPr>
        <w:t>2024-2028</w:t>
      </w:r>
      <w:r w:rsidRPr="00E425C5">
        <w:rPr>
          <w:rFonts w:ascii="Times New Roman" w:hAnsi="Times New Roman"/>
          <w:color w:val="000000" w:themeColor="text1"/>
          <w:sz w:val="24"/>
          <w:szCs w:val="24"/>
        </w:rPr>
        <w:t xml:space="preserve"> Stratejik Planımızdaki hedefler önceki plan dönemine benzer olarak paydaşlarımızın beklentileri, kurumumuzun faaliyet alanları, ihtiyaçlar ve gelişim alanları ile MEB politikaları birlikte analiz edilerek belirlenmiştir. Bu analiz sonucunda belirlediğimiz hedeflerle, önceki plan döneminde</w:t>
      </w:r>
      <w:r>
        <w:rPr>
          <w:rFonts w:ascii="Times New Roman" w:hAnsi="Times New Roman"/>
          <w:color w:val="000000" w:themeColor="text1"/>
          <w:sz w:val="24"/>
          <w:szCs w:val="24"/>
        </w:rPr>
        <w:t>ki</w:t>
      </w:r>
      <w:r w:rsidRPr="00E425C5">
        <w:rPr>
          <w:rFonts w:ascii="Times New Roman" w:hAnsi="Times New Roman"/>
          <w:color w:val="000000" w:themeColor="text1"/>
          <w:sz w:val="24"/>
          <w:szCs w:val="24"/>
        </w:rPr>
        <w:t xml:space="preserve"> hedefler benzerlik göstermektedir. Ve fakat gerek paydaşlarımızın beklentilerinin üst düzeyde olması, gerek beklentilerin çeşitliliği</w:t>
      </w:r>
      <w:r>
        <w:rPr>
          <w:rFonts w:ascii="Times New Roman" w:hAnsi="Times New Roman"/>
          <w:color w:val="000000" w:themeColor="text1"/>
          <w:sz w:val="24"/>
          <w:szCs w:val="24"/>
        </w:rPr>
        <w:t xml:space="preserve"> ve sayısı</w:t>
      </w:r>
      <w:r w:rsidRPr="00E425C5">
        <w:rPr>
          <w:rFonts w:ascii="Times New Roman" w:hAnsi="Times New Roman"/>
          <w:color w:val="000000" w:themeColor="text1"/>
          <w:sz w:val="24"/>
          <w:szCs w:val="24"/>
        </w:rPr>
        <w:t>, gerekse içinde bulunduğumuz dönemin hassas</w:t>
      </w:r>
      <w:r w:rsidR="00A8078B">
        <w:rPr>
          <w:rFonts w:ascii="Times New Roman" w:hAnsi="Times New Roman"/>
          <w:color w:val="000000" w:themeColor="text1"/>
          <w:sz w:val="24"/>
          <w:szCs w:val="24"/>
        </w:rPr>
        <w:t>iyetine binaen Müdürlüğümüz 2024-2028</w:t>
      </w:r>
      <w:r w:rsidRPr="00E425C5">
        <w:rPr>
          <w:rFonts w:ascii="Times New Roman" w:hAnsi="Times New Roman"/>
          <w:color w:val="000000" w:themeColor="text1"/>
          <w:sz w:val="24"/>
          <w:szCs w:val="24"/>
        </w:rPr>
        <w:t xml:space="preserve"> döneminde </w:t>
      </w:r>
      <w:proofErr w:type="gramStart"/>
      <w:r w:rsidRPr="00E425C5">
        <w:rPr>
          <w:rFonts w:ascii="Times New Roman" w:hAnsi="Times New Roman"/>
          <w:color w:val="000000" w:themeColor="text1"/>
          <w:sz w:val="24"/>
          <w:szCs w:val="24"/>
        </w:rPr>
        <w:t>vizyonunu</w:t>
      </w:r>
      <w:proofErr w:type="gramEnd"/>
      <w:r w:rsidRPr="00E425C5">
        <w:rPr>
          <w:rFonts w:ascii="Times New Roman" w:hAnsi="Times New Roman"/>
          <w:color w:val="000000" w:themeColor="text1"/>
          <w:sz w:val="24"/>
          <w:szCs w:val="24"/>
        </w:rPr>
        <w:t xml:space="preserve"> geniş bir bakış açısıyla belirlemiştir. Bu nedenle her ne kadar benzer nitelikte hedefler belirlenmiş olsa da çeşitlilik ve sayı itibariyle </w:t>
      </w:r>
      <w:r w:rsidR="00A8078B">
        <w:rPr>
          <w:rFonts w:ascii="Times New Roman" w:hAnsi="Times New Roman"/>
          <w:color w:val="000000" w:themeColor="text1"/>
          <w:sz w:val="24"/>
          <w:szCs w:val="24"/>
        </w:rPr>
        <w:t xml:space="preserve">2024-2028 </w:t>
      </w:r>
      <w:r>
        <w:rPr>
          <w:rFonts w:ascii="Times New Roman" w:hAnsi="Times New Roman"/>
          <w:color w:val="000000" w:themeColor="text1"/>
          <w:sz w:val="24"/>
          <w:szCs w:val="24"/>
        </w:rPr>
        <w:t>Stratejik Plan dönemi</w:t>
      </w:r>
      <w:r w:rsidRPr="00E425C5">
        <w:rPr>
          <w:rFonts w:ascii="Times New Roman" w:hAnsi="Times New Roman"/>
          <w:color w:val="000000" w:themeColor="text1"/>
          <w:sz w:val="24"/>
          <w:szCs w:val="24"/>
        </w:rPr>
        <w:t xml:space="preserve"> hedefleri</w:t>
      </w:r>
      <w:r>
        <w:rPr>
          <w:rFonts w:ascii="Times New Roman" w:hAnsi="Times New Roman"/>
          <w:color w:val="000000" w:themeColor="text1"/>
          <w:sz w:val="24"/>
          <w:szCs w:val="24"/>
        </w:rPr>
        <w:t>, önceki plan dönemi hedeflerinden</w:t>
      </w:r>
      <w:r w:rsidRPr="00E425C5">
        <w:rPr>
          <w:rFonts w:ascii="Times New Roman" w:hAnsi="Times New Roman"/>
          <w:color w:val="000000" w:themeColor="text1"/>
          <w:sz w:val="24"/>
          <w:szCs w:val="24"/>
        </w:rPr>
        <w:t xml:space="preserve"> farklılık arz etmektedir.</w:t>
      </w:r>
    </w:p>
    <w:p w:rsidR="00EF7BBF" w:rsidRDefault="00EF7BBF" w:rsidP="00EF7BBF">
      <w:pPr>
        <w:jc w:val="both"/>
        <w:rPr>
          <w:rFonts w:ascii="Times New Roman" w:hAnsi="Times New Roman"/>
          <w:color w:val="000000" w:themeColor="text1"/>
          <w:sz w:val="24"/>
          <w:szCs w:val="24"/>
        </w:rPr>
      </w:pPr>
    </w:p>
    <w:p w:rsidR="00EF7BBF" w:rsidRDefault="00EF7BBF" w:rsidP="00EF7BBF">
      <w:pPr>
        <w:jc w:val="both"/>
        <w:rPr>
          <w:rFonts w:ascii="Times New Roman" w:hAnsi="Times New Roman"/>
          <w:color w:val="000000" w:themeColor="text1"/>
          <w:sz w:val="24"/>
          <w:szCs w:val="24"/>
        </w:rPr>
      </w:pPr>
    </w:p>
    <w:p w:rsidR="00EF7BBF" w:rsidRDefault="00EF7BBF" w:rsidP="00EF7BBF">
      <w:pPr>
        <w:jc w:val="both"/>
        <w:rPr>
          <w:rFonts w:ascii="Times New Roman" w:hAnsi="Times New Roman"/>
          <w:color w:val="000000" w:themeColor="text1"/>
          <w:sz w:val="24"/>
          <w:szCs w:val="24"/>
        </w:rPr>
      </w:pPr>
    </w:p>
    <w:p w:rsidR="00EF7BBF" w:rsidRDefault="00EF7BBF" w:rsidP="00EF7BBF">
      <w:pPr>
        <w:jc w:val="both"/>
        <w:rPr>
          <w:rFonts w:ascii="Times New Roman" w:hAnsi="Times New Roman"/>
          <w:color w:val="000000" w:themeColor="text1"/>
          <w:sz w:val="24"/>
          <w:szCs w:val="24"/>
        </w:rPr>
      </w:pPr>
    </w:p>
    <w:p w:rsidR="00EF7BBF" w:rsidRDefault="00EF7BBF" w:rsidP="00EF7BBF">
      <w:pPr>
        <w:jc w:val="both"/>
        <w:rPr>
          <w:rFonts w:ascii="Times New Roman" w:hAnsi="Times New Roman"/>
          <w:color w:val="000000" w:themeColor="text1"/>
          <w:sz w:val="24"/>
          <w:szCs w:val="24"/>
        </w:rPr>
      </w:pPr>
    </w:p>
    <w:p w:rsidR="00EF7BBF" w:rsidRDefault="00EF7BBF" w:rsidP="00EF7BBF">
      <w:pPr>
        <w:jc w:val="both"/>
        <w:rPr>
          <w:rFonts w:ascii="Times New Roman" w:hAnsi="Times New Roman"/>
          <w:color w:val="000000" w:themeColor="text1"/>
          <w:sz w:val="24"/>
          <w:szCs w:val="24"/>
        </w:rPr>
      </w:pPr>
    </w:p>
    <w:p w:rsidR="00EF7BBF" w:rsidRPr="00E73FE7" w:rsidRDefault="00EF7BBF" w:rsidP="00EF7BBF">
      <w:pPr>
        <w:jc w:val="center"/>
        <w:rPr>
          <w:color w:val="000000" w:themeColor="text1"/>
        </w:rPr>
      </w:pPr>
    </w:p>
    <w:p w:rsidR="00EF7BBF" w:rsidRDefault="00EF7BBF" w:rsidP="00EF7BBF">
      <w:pPr>
        <w:jc w:val="both"/>
        <w:rPr>
          <w:rFonts w:ascii="Times New Roman" w:hAnsi="Times New Roman"/>
          <w:color w:val="000000" w:themeColor="text1"/>
          <w:sz w:val="24"/>
          <w:szCs w:val="24"/>
        </w:rPr>
      </w:pPr>
    </w:p>
    <w:p w:rsidR="00EF7BBF" w:rsidRPr="00B4735F" w:rsidRDefault="00EF7BBF" w:rsidP="00EF7BBF">
      <w:pPr>
        <w:rPr>
          <w:rFonts w:ascii="Times New Roman" w:hAnsi="Times New Roman"/>
          <w:b/>
          <w:noProof/>
          <w:sz w:val="24"/>
          <w:szCs w:val="24"/>
        </w:rPr>
      </w:pPr>
      <w:r w:rsidRPr="00B4735F">
        <w:rPr>
          <w:rFonts w:ascii="Times New Roman" w:hAnsi="Times New Roman"/>
          <w:b/>
          <w:noProof/>
          <w:sz w:val="24"/>
          <w:szCs w:val="24"/>
        </w:rPr>
        <w:t>C. Mevzuat Analizi</w:t>
      </w:r>
    </w:p>
    <w:p w:rsidR="00EF7BBF" w:rsidRPr="00B4735F" w:rsidRDefault="00A80701" w:rsidP="00EF7BBF">
      <w:pPr>
        <w:pStyle w:val="Balk2"/>
        <w:spacing w:before="201" w:line="360" w:lineRule="auto"/>
        <w:ind w:left="136" w:firstLine="584"/>
        <w:jc w:val="both"/>
        <w:rPr>
          <w:rFonts w:ascii="Times New Roman" w:hAnsi="Times New Roman"/>
          <w:b w:val="0"/>
          <w:i w:val="0"/>
          <w:color w:val="000000" w:themeColor="text1"/>
          <w:sz w:val="24"/>
          <w:szCs w:val="24"/>
        </w:rPr>
      </w:pPr>
      <w:r>
        <w:rPr>
          <w:rFonts w:ascii="Times New Roman" w:hAnsi="Times New Roman"/>
          <w:b w:val="0"/>
          <w:i w:val="0"/>
          <w:color w:val="000000" w:themeColor="text1"/>
          <w:sz w:val="24"/>
          <w:szCs w:val="24"/>
        </w:rPr>
        <w:t>Çeştepe</w:t>
      </w:r>
      <w:r w:rsidR="00EF7BBF">
        <w:rPr>
          <w:rFonts w:ascii="Times New Roman" w:hAnsi="Times New Roman"/>
          <w:b w:val="0"/>
          <w:i w:val="0"/>
          <w:color w:val="000000" w:themeColor="text1"/>
          <w:sz w:val="24"/>
          <w:szCs w:val="24"/>
        </w:rPr>
        <w:t xml:space="preserve"> </w:t>
      </w:r>
      <w:r w:rsidR="00EF7BBF" w:rsidRPr="00B4735F">
        <w:rPr>
          <w:rFonts w:ascii="Times New Roman" w:hAnsi="Times New Roman"/>
          <w:b w:val="0"/>
          <w:i w:val="0"/>
          <w:color w:val="000000" w:themeColor="text1"/>
          <w:sz w:val="24"/>
          <w:szCs w:val="24"/>
        </w:rPr>
        <w:t>İlkokulu, İl ve İlçe Milli Eğitim Müdürlüğümüzün tabi olduğu tüm yasal yükümlülüklere uymakla mükelleftir. Bunların dışında İlkokul düzeyinde yükümlülük arz eden mevzuat, Tablo 1’de ayrıca gösterilmiştir.</w:t>
      </w:r>
    </w:p>
    <w:p w:rsidR="00EF7BBF" w:rsidRDefault="00EF7BBF" w:rsidP="00EF7BBF">
      <w:pPr>
        <w:pStyle w:val="Balk3"/>
        <w:jc w:val="both"/>
        <w:rPr>
          <w:rFonts w:ascii="Times New Roman" w:hAnsi="Times New Roman" w:cs="Times New Roman"/>
          <w:color w:val="000000" w:themeColor="text1"/>
          <w:sz w:val="20"/>
          <w:szCs w:val="20"/>
        </w:rPr>
      </w:pPr>
      <w:r>
        <w:rPr>
          <w:rFonts w:ascii="Times New Roman" w:hAnsi="Times New Roman" w:cs="Times New Roman"/>
          <w:color w:val="000000" w:themeColor="text1"/>
        </w:rPr>
        <w:t xml:space="preserve">      </w:t>
      </w:r>
      <w:r w:rsidRPr="00B4735F">
        <w:rPr>
          <w:rFonts w:ascii="Times New Roman" w:hAnsi="Times New Roman" w:cs="Times New Roman"/>
          <w:color w:val="000000" w:themeColor="text1"/>
          <w:sz w:val="20"/>
          <w:szCs w:val="20"/>
        </w:rPr>
        <w:t>Tablo 1: Mevzuat Analizi</w:t>
      </w:r>
    </w:p>
    <w:p w:rsidR="00EF7BBF" w:rsidRPr="00B4735F" w:rsidRDefault="00EF7BBF" w:rsidP="00EF7BBF"/>
    <w:tbl>
      <w:tblPr>
        <w:tblStyle w:val="AkKlavuz-Vurgu12"/>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4"/>
        <w:gridCol w:w="2684"/>
        <w:gridCol w:w="2268"/>
        <w:gridCol w:w="2200"/>
      </w:tblGrid>
      <w:tr w:rsidR="00EF7BBF" w:rsidRPr="00FD5CDB" w:rsidTr="003E0C22">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644" w:type="dxa"/>
            <w:tcBorders>
              <w:top w:val="none" w:sz="0" w:space="0" w:color="auto"/>
              <w:left w:val="none" w:sz="0" w:space="0" w:color="auto"/>
              <w:bottom w:val="none" w:sz="0" w:space="0" w:color="auto"/>
              <w:right w:val="none" w:sz="0" w:space="0" w:color="auto"/>
            </w:tcBorders>
            <w:shd w:val="clear" w:color="auto" w:fill="548DD4" w:themeFill="text2" w:themeFillTint="99"/>
          </w:tcPr>
          <w:p w:rsidR="00EF7BBF" w:rsidRPr="00FD5CDB" w:rsidRDefault="00EF7BBF" w:rsidP="003E0C22">
            <w:pPr>
              <w:pStyle w:val="TableParagraph"/>
              <w:ind w:left="107"/>
              <w:rPr>
                <w:rFonts w:ascii="Times New Roman" w:hAnsi="Times New Roman" w:cs="Times New Roman"/>
                <w:szCs w:val="24"/>
              </w:rPr>
            </w:pPr>
            <w:r w:rsidRPr="00FD5CDB">
              <w:rPr>
                <w:rFonts w:ascii="Times New Roman" w:hAnsi="Times New Roman" w:cs="Times New Roman"/>
                <w:color w:val="FFFFFF"/>
                <w:szCs w:val="24"/>
              </w:rPr>
              <w:t>Yasal Yükümlülük</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left w:val="none" w:sz="0" w:space="0" w:color="auto"/>
              <w:bottom w:val="none" w:sz="0" w:space="0" w:color="auto"/>
              <w:right w:val="none" w:sz="0" w:space="0" w:color="auto"/>
            </w:tcBorders>
            <w:shd w:val="clear" w:color="auto" w:fill="548DD4" w:themeFill="text2" w:themeFillTint="99"/>
          </w:tcPr>
          <w:p w:rsidR="00EF7BBF" w:rsidRPr="00FD5CDB" w:rsidRDefault="00EF7BBF" w:rsidP="003E0C22">
            <w:pPr>
              <w:pStyle w:val="TableParagraph"/>
              <w:ind w:left="734"/>
              <w:rPr>
                <w:rFonts w:ascii="Times New Roman" w:hAnsi="Times New Roman" w:cs="Times New Roman"/>
                <w:szCs w:val="24"/>
              </w:rPr>
            </w:pPr>
            <w:r w:rsidRPr="00FD5CDB">
              <w:rPr>
                <w:rFonts w:ascii="Times New Roman" w:hAnsi="Times New Roman" w:cs="Times New Roman"/>
                <w:color w:val="FFFFFF"/>
                <w:szCs w:val="24"/>
              </w:rPr>
              <w:t>Dayanak</w:t>
            </w:r>
          </w:p>
        </w:tc>
        <w:tc>
          <w:tcPr>
            <w:tcW w:w="2268" w:type="dxa"/>
            <w:tcBorders>
              <w:top w:val="none" w:sz="0" w:space="0" w:color="auto"/>
              <w:left w:val="none" w:sz="0" w:space="0" w:color="auto"/>
              <w:bottom w:val="none" w:sz="0" w:space="0" w:color="auto"/>
              <w:right w:val="none" w:sz="0" w:space="0" w:color="auto"/>
            </w:tcBorders>
            <w:shd w:val="clear" w:color="auto" w:fill="548DD4" w:themeFill="text2" w:themeFillTint="99"/>
          </w:tcPr>
          <w:p w:rsidR="00EF7BBF" w:rsidRPr="00FD5CDB" w:rsidRDefault="00EF7BBF" w:rsidP="003E0C22">
            <w:pPr>
              <w:pStyle w:val="TableParagraph"/>
              <w:ind w:left="283" w:right="14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D5CDB">
              <w:rPr>
                <w:rFonts w:ascii="Times New Roman" w:hAnsi="Times New Roman" w:cs="Times New Roman"/>
                <w:color w:val="FFFFFF"/>
                <w:szCs w:val="24"/>
              </w:rPr>
              <w:t>Tespitler</w:t>
            </w:r>
          </w:p>
        </w:tc>
        <w:tc>
          <w:tcPr>
            <w:cnfStyle w:val="000100000000" w:firstRow="0" w:lastRow="0" w:firstColumn="0" w:lastColumn="1" w:oddVBand="0" w:evenVBand="0" w:oddHBand="0" w:evenHBand="0" w:firstRowFirstColumn="0" w:firstRowLastColumn="0" w:lastRowFirstColumn="0" w:lastRowLastColumn="0"/>
            <w:tcW w:w="2200" w:type="dxa"/>
            <w:tcBorders>
              <w:top w:val="none" w:sz="0" w:space="0" w:color="auto"/>
              <w:left w:val="none" w:sz="0" w:space="0" w:color="auto"/>
              <w:bottom w:val="none" w:sz="0" w:space="0" w:color="auto"/>
              <w:right w:val="none" w:sz="0" w:space="0" w:color="auto"/>
            </w:tcBorders>
            <w:shd w:val="clear" w:color="auto" w:fill="548DD4" w:themeFill="text2" w:themeFillTint="99"/>
          </w:tcPr>
          <w:p w:rsidR="00EF7BBF" w:rsidRPr="00FD5CDB" w:rsidRDefault="00EF7BBF" w:rsidP="003E0C22">
            <w:pPr>
              <w:pStyle w:val="TableParagraph"/>
              <w:ind w:left="745"/>
              <w:rPr>
                <w:rFonts w:ascii="Times New Roman" w:hAnsi="Times New Roman" w:cs="Times New Roman"/>
                <w:szCs w:val="24"/>
              </w:rPr>
            </w:pPr>
            <w:r w:rsidRPr="00FD5CDB">
              <w:rPr>
                <w:rFonts w:ascii="Times New Roman" w:hAnsi="Times New Roman" w:cs="Times New Roman"/>
                <w:color w:val="FFFFFF"/>
                <w:szCs w:val="24"/>
              </w:rPr>
              <w:t>İhtiyaçlar</w:t>
            </w:r>
          </w:p>
        </w:tc>
      </w:tr>
      <w:tr w:rsidR="00EF7BBF" w:rsidRPr="00FD5CDB" w:rsidTr="003E0C22">
        <w:trPr>
          <w:cnfStyle w:val="010000000000" w:firstRow="0" w:lastRow="1"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644" w:type="dxa"/>
            <w:tcBorders>
              <w:top w:val="none" w:sz="0" w:space="0" w:color="auto"/>
              <w:left w:val="none" w:sz="0" w:space="0" w:color="auto"/>
              <w:bottom w:val="none" w:sz="0" w:space="0" w:color="auto"/>
              <w:right w:val="none" w:sz="0" w:space="0" w:color="auto"/>
            </w:tcBorders>
            <w:shd w:val="clear" w:color="auto" w:fill="auto"/>
          </w:tcPr>
          <w:p w:rsidR="00EF7BBF" w:rsidRPr="00B4723E" w:rsidRDefault="00EF7BBF" w:rsidP="003E0C22">
            <w:pPr>
              <w:pStyle w:val="TableParagraph"/>
              <w:widowControl/>
              <w:numPr>
                <w:ilvl w:val="0"/>
                <w:numId w:val="5"/>
              </w:numPr>
              <w:autoSpaceDE/>
              <w:autoSpaceDN/>
              <w:ind w:left="148" w:right="78" w:hanging="141"/>
              <w:rPr>
                <w:rFonts w:ascii="Times New Roman" w:hAnsi="Times New Roman" w:cs="Times New Roman"/>
                <w:b w:val="0"/>
              </w:rPr>
            </w:pPr>
            <w:r w:rsidRPr="00B4723E">
              <w:rPr>
                <w:rFonts w:ascii="Times New Roman" w:hAnsi="Times New Roman" w:cs="Times New Roman"/>
                <w:b w:val="0"/>
              </w:rPr>
              <w:t>Okulumuz “Dayanak” başlığı altında sıralanan Kanun, Kanun Hükmünde Kararname, Tüzük, Genelge ve Yönetmeliklerdeki ilgili hükümleri yerine getirmek</w:t>
            </w:r>
          </w:p>
          <w:p w:rsidR="00EF7BBF" w:rsidRPr="00B4723E" w:rsidRDefault="00EF7BBF" w:rsidP="003E0C22">
            <w:pPr>
              <w:pStyle w:val="TableParagraph"/>
              <w:widowControl/>
              <w:numPr>
                <w:ilvl w:val="0"/>
                <w:numId w:val="5"/>
              </w:numPr>
              <w:autoSpaceDE/>
              <w:autoSpaceDN/>
              <w:ind w:left="148" w:right="78" w:hanging="141"/>
              <w:rPr>
                <w:rFonts w:ascii="Times New Roman" w:hAnsi="Times New Roman" w:cs="Times New Roman"/>
                <w:b w:val="0"/>
              </w:rPr>
            </w:pPr>
            <w:r w:rsidRPr="00B4723E">
              <w:rPr>
                <w:rFonts w:ascii="Times New Roman" w:hAnsi="Times New Roman" w:cs="Times New Roman"/>
                <w:b w:val="0"/>
              </w:rPr>
              <w:t xml:space="preserve"> “Eğitim-öğretim hizmetleri, insan kaynaklarının gelişimi, halkla ilişkiler, stratejik plan hazırlama, stratejik plan izleme-değerlendirme süreci iş ve işlemleri” faaliyetlerini yürütmek.</w:t>
            </w:r>
          </w:p>
          <w:p w:rsidR="00EF7BBF" w:rsidRPr="00B4723E" w:rsidRDefault="00EF7BBF" w:rsidP="003E0C22">
            <w:pPr>
              <w:pStyle w:val="TableParagraph"/>
              <w:widowControl/>
              <w:numPr>
                <w:ilvl w:val="0"/>
                <w:numId w:val="5"/>
              </w:numPr>
              <w:autoSpaceDE/>
              <w:autoSpaceDN/>
              <w:ind w:left="148" w:right="78" w:hanging="141"/>
              <w:rPr>
                <w:rFonts w:ascii="Times New Roman" w:hAnsi="Times New Roman" w:cs="Times New Roman"/>
                <w:b w:val="0"/>
              </w:rPr>
            </w:pPr>
            <w:r w:rsidRPr="00B4723E">
              <w:rPr>
                <w:rFonts w:ascii="Times New Roman" w:hAnsi="Times New Roman" w:cs="Times New Roman"/>
                <w:b w:val="0"/>
              </w:rPr>
              <w:t>Resmi kurum ve kuruluşlar, sivil toplum kuruluşları ve özel sektörle mevzuat hükümlerine aykırı olmamak ve faaliyet alanlarını kapsamak koşuluyla protokoller ve diğer işbirliği çalışmalarını yürütmek</w:t>
            </w:r>
          </w:p>
          <w:p w:rsidR="00EF7BBF" w:rsidRPr="00B4735F" w:rsidRDefault="00EF7BBF" w:rsidP="003E0C22">
            <w:pPr>
              <w:pStyle w:val="TableParagraph"/>
              <w:widowControl/>
              <w:numPr>
                <w:ilvl w:val="0"/>
                <w:numId w:val="5"/>
              </w:numPr>
              <w:autoSpaceDE/>
              <w:autoSpaceDN/>
              <w:ind w:left="148" w:right="78" w:hanging="141"/>
              <w:rPr>
                <w:rFonts w:ascii="Times New Roman" w:hAnsi="Times New Roman" w:cs="Times New Roman"/>
                <w:b w:val="0"/>
                <w:sz w:val="16"/>
                <w:szCs w:val="16"/>
              </w:rPr>
            </w:pPr>
            <w:r w:rsidRPr="00B4723E">
              <w:rPr>
                <w:rFonts w:ascii="Times New Roman" w:hAnsi="Times New Roman" w:cs="Times New Roman"/>
                <w:b w:val="0"/>
              </w:rPr>
              <w:t xml:space="preserve">İlkokul öğrencilerinin okula kayıt, sınıf geçme, devam-devamsızlık, sosyal sorumluluk çalışmaları </w:t>
            </w:r>
            <w:proofErr w:type="gramStart"/>
            <w:r w:rsidRPr="00B4723E">
              <w:rPr>
                <w:rFonts w:ascii="Times New Roman" w:hAnsi="Times New Roman" w:cs="Times New Roman"/>
                <w:b w:val="0"/>
              </w:rPr>
              <w:t>vb.  iş</w:t>
            </w:r>
            <w:proofErr w:type="gramEnd"/>
            <w:r w:rsidRPr="00B4723E">
              <w:rPr>
                <w:rFonts w:ascii="Times New Roman" w:hAnsi="Times New Roman" w:cs="Times New Roman"/>
                <w:b w:val="0"/>
              </w:rPr>
              <w:t xml:space="preserve"> ve işlemleri</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left w:val="none" w:sz="0" w:space="0" w:color="auto"/>
              <w:bottom w:val="none" w:sz="0" w:space="0" w:color="auto"/>
              <w:right w:val="none" w:sz="0" w:space="0" w:color="auto"/>
            </w:tcBorders>
            <w:shd w:val="clear" w:color="auto" w:fill="auto"/>
          </w:tcPr>
          <w:p w:rsidR="00EF7BBF" w:rsidRPr="00B4735F" w:rsidRDefault="00EF7BBF" w:rsidP="003E0C22">
            <w:pPr>
              <w:pStyle w:val="ListeParagraf"/>
              <w:numPr>
                <w:ilvl w:val="0"/>
                <w:numId w:val="4"/>
              </w:numPr>
              <w:ind w:right="142"/>
              <w:rPr>
                <w:rFonts w:ascii="Times New Roman" w:hAnsi="Times New Roman"/>
                <w:b w:val="0"/>
                <w:sz w:val="16"/>
                <w:szCs w:val="16"/>
              </w:rPr>
            </w:pPr>
            <w:r w:rsidRPr="00B4735F">
              <w:rPr>
                <w:rFonts w:ascii="Times New Roman" w:hAnsi="Times New Roman"/>
                <w:b w:val="0"/>
                <w:sz w:val="16"/>
                <w:szCs w:val="16"/>
              </w:rPr>
              <w:t>T.C. Anayasası</w:t>
            </w:r>
          </w:p>
          <w:p w:rsidR="00EF7BBF" w:rsidRPr="00B4735F" w:rsidRDefault="00EF7BBF" w:rsidP="003E0C22">
            <w:pPr>
              <w:pStyle w:val="ListeParagraf"/>
              <w:numPr>
                <w:ilvl w:val="0"/>
                <w:numId w:val="4"/>
              </w:numPr>
              <w:ind w:right="142"/>
              <w:rPr>
                <w:rFonts w:ascii="Times New Roman" w:hAnsi="Times New Roman"/>
                <w:b w:val="0"/>
                <w:sz w:val="16"/>
                <w:szCs w:val="16"/>
              </w:rPr>
            </w:pPr>
            <w:r w:rsidRPr="00B4735F">
              <w:rPr>
                <w:rFonts w:ascii="Times New Roman" w:hAnsi="Times New Roman"/>
                <w:b w:val="0"/>
                <w:sz w:val="16"/>
                <w:szCs w:val="16"/>
              </w:rPr>
              <w:t>1739 Sayılı Millî Eğitim Temel Kanunu</w:t>
            </w:r>
          </w:p>
          <w:p w:rsidR="00EF7BBF" w:rsidRPr="00B4735F" w:rsidRDefault="00EF7BBF" w:rsidP="003E0C22">
            <w:pPr>
              <w:pStyle w:val="ListeParagraf"/>
              <w:numPr>
                <w:ilvl w:val="0"/>
                <w:numId w:val="4"/>
              </w:numPr>
              <w:ind w:right="142"/>
              <w:rPr>
                <w:rFonts w:ascii="Times New Roman" w:hAnsi="Times New Roman"/>
                <w:b w:val="0"/>
                <w:sz w:val="16"/>
                <w:szCs w:val="16"/>
              </w:rPr>
            </w:pPr>
            <w:r w:rsidRPr="00B4735F">
              <w:rPr>
                <w:rFonts w:ascii="Times New Roman" w:hAnsi="Times New Roman"/>
                <w:b w:val="0"/>
                <w:sz w:val="16"/>
                <w:szCs w:val="16"/>
              </w:rPr>
              <w:t>652 Sayılı MEB Teşkilat ve Görevleri Hakkındaki Kanun Hükmünde Kararname</w:t>
            </w:r>
          </w:p>
          <w:p w:rsidR="00EF7BBF" w:rsidRPr="00B4735F" w:rsidRDefault="00EF7BBF" w:rsidP="003E0C22">
            <w:pPr>
              <w:pStyle w:val="ListeParagraf"/>
              <w:numPr>
                <w:ilvl w:val="0"/>
                <w:numId w:val="4"/>
              </w:numPr>
              <w:ind w:right="142"/>
              <w:rPr>
                <w:rFonts w:ascii="Times New Roman" w:hAnsi="Times New Roman"/>
                <w:b w:val="0"/>
                <w:sz w:val="16"/>
                <w:szCs w:val="16"/>
              </w:rPr>
            </w:pPr>
            <w:r w:rsidRPr="00B4735F">
              <w:rPr>
                <w:rFonts w:ascii="Times New Roman" w:hAnsi="Times New Roman"/>
                <w:b w:val="0"/>
                <w:sz w:val="16"/>
                <w:szCs w:val="16"/>
              </w:rPr>
              <w:t>222 Sayılı Millî Eğitim Temel Kanunu (Kabul No: 5.1.1961, RG: 12.01.1961 / 10705</w:t>
            </w:r>
            <w:r w:rsidRPr="00B4735F">
              <w:rPr>
                <w:rFonts w:ascii="Cambria Math" w:hAnsi="Cambria Math"/>
                <w:b w:val="0"/>
                <w:sz w:val="16"/>
                <w:szCs w:val="16"/>
              </w:rPr>
              <w:t>‐</w:t>
            </w:r>
            <w:r w:rsidRPr="00B4735F">
              <w:rPr>
                <w:rFonts w:ascii="Times New Roman" w:hAnsi="Times New Roman"/>
                <w:b w:val="0"/>
                <w:sz w:val="16"/>
                <w:szCs w:val="16"/>
              </w:rPr>
              <w:t xml:space="preserve">Son Ek ve Değişiklikler: Kanun No: 12.11.2003/ 5002, RG: 21.11.2003 </w:t>
            </w:r>
          </w:p>
          <w:p w:rsidR="00EF7BBF" w:rsidRPr="00B4735F" w:rsidRDefault="00EF7BBF" w:rsidP="003E0C22">
            <w:pPr>
              <w:pStyle w:val="ListeParagraf"/>
              <w:numPr>
                <w:ilvl w:val="0"/>
                <w:numId w:val="4"/>
              </w:numPr>
              <w:ind w:right="142"/>
              <w:rPr>
                <w:rFonts w:ascii="Times New Roman" w:hAnsi="Times New Roman"/>
                <w:b w:val="0"/>
                <w:sz w:val="16"/>
                <w:szCs w:val="16"/>
              </w:rPr>
            </w:pPr>
            <w:r w:rsidRPr="00B4735F">
              <w:rPr>
                <w:rFonts w:ascii="Times New Roman" w:hAnsi="Times New Roman"/>
                <w:b w:val="0"/>
                <w:sz w:val="16"/>
                <w:szCs w:val="16"/>
              </w:rPr>
              <w:t>657 Sayılı Devlet Memurları Kanunu</w:t>
            </w:r>
          </w:p>
          <w:p w:rsidR="00EF7BBF" w:rsidRPr="00B4735F" w:rsidRDefault="00EF7BBF" w:rsidP="003E0C22">
            <w:pPr>
              <w:pStyle w:val="ListeParagraf"/>
              <w:numPr>
                <w:ilvl w:val="0"/>
                <w:numId w:val="4"/>
              </w:numPr>
              <w:ind w:right="142"/>
              <w:rPr>
                <w:rFonts w:ascii="Times New Roman" w:hAnsi="Times New Roman"/>
                <w:b w:val="0"/>
                <w:sz w:val="16"/>
                <w:szCs w:val="16"/>
              </w:rPr>
            </w:pPr>
            <w:r w:rsidRPr="00B4735F">
              <w:rPr>
                <w:rFonts w:ascii="Times New Roman" w:hAnsi="Times New Roman"/>
                <w:b w:val="0"/>
                <w:sz w:val="16"/>
                <w:szCs w:val="16"/>
              </w:rPr>
              <w:t>5442 Sayılı İl İdaresi Kanunu</w:t>
            </w:r>
          </w:p>
          <w:p w:rsidR="00EF7BBF" w:rsidRPr="00B4735F" w:rsidRDefault="00EF7BBF" w:rsidP="003E0C22">
            <w:pPr>
              <w:pStyle w:val="ListeParagraf"/>
              <w:numPr>
                <w:ilvl w:val="0"/>
                <w:numId w:val="4"/>
              </w:numPr>
              <w:ind w:right="142"/>
              <w:rPr>
                <w:rFonts w:ascii="Times New Roman" w:hAnsi="Times New Roman"/>
                <w:b w:val="0"/>
                <w:sz w:val="16"/>
                <w:szCs w:val="16"/>
              </w:rPr>
            </w:pPr>
            <w:r w:rsidRPr="00B4735F">
              <w:rPr>
                <w:rFonts w:ascii="Times New Roman" w:hAnsi="Times New Roman"/>
                <w:b w:val="0"/>
                <w:sz w:val="16"/>
                <w:szCs w:val="16"/>
              </w:rPr>
              <w:t>3308 Sayılı Mesleki Eğitim Kanunu</w:t>
            </w:r>
          </w:p>
          <w:p w:rsidR="00EF7BBF" w:rsidRPr="00B4735F" w:rsidRDefault="00EF7BBF" w:rsidP="003E0C22">
            <w:pPr>
              <w:pStyle w:val="ListeParagraf"/>
              <w:numPr>
                <w:ilvl w:val="0"/>
                <w:numId w:val="4"/>
              </w:numPr>
              <w:ind w:right="142"/>
              <w:rPr>
                <w:rFonts w:ascii="Times New Roman" w:hAnsi="Times New Roman"/>
                <w:b w:val="0"/>
                <w:sz w:val="16"/>
                <w:szCs w:val="16"/>
              </w:rPr>
            </w:pPr>
            <w:r w:rsidRPr="00B4735F">
              <w:rPr>
                <w:rFonts w:ascii="Times New Roman" w:hAnsi="Times New Roman"/>
                <w:b w:val="0"/>
                <w:sz w:val="16"/>
                <w:szCs w:val="16"/>
              </w:rPr>
              <w:t>439 Sayılı Ek Ders Kanunu</w:t>
            </w:r>
          </w:p>
          <w:p w:rsidR="00EF7BBF" w:rsidRPr="00B4735F" w:rsidRDefault="00EF7BBF" w:rsidP="003E0C22">
            <w:pPr>
              <w:pStyle w:val="ListeParagraf"/>
              <w:numPr>
                <w:ilvl w:val="0"/>
                <w:numId w:val="4"/>
              </w:numPr>
              <w:ind w:right="142"/>
              <w:rPr>
                <w:rFonts w:ascii="Times New Roman" w:hAnsi="Times New Roman"/>
                <w:b w:val="0"/>
                <w:sz w:val="16"/>
                <w:szCs w:val="16"/>
              </w:rPr>
            </w:pPr>
            <w:r w:rsidRPr="00B4735F">
              <w:rPr>
                <w:rFonts w:ascii="Times New Roman" w:hAnsi="Times New Roman"/>
                <w:b w:val="0"/>
                <w:sz w:val="16"/>
                <w:szCs w:val="16"/>
              </w:rPr>
              <w:t>4306 Sayılı Zorunlu İlköğretim ve Eğitim Kanunu</w:t>
            </w:r>
          </w:p>
          <w:p w:rsidR="00EF7BBF" w:rsidRPr="00B4735F" w:rsidRDefault="00EF7BBF" w:rsidP="003E0C22">
            <w:pPr>
              <w:pStyle w:val="ListeParagraf"/>
              <w:numPr>
                <w:ilvl w:val="0"/>
                <w:numId w:val="4"/>
              </w:numPr>
              <w:ind w:right="142"/>
              <w:rPr>
                <w:rFonts w:ascii="Times New Roman" w:hAnsi="Times New Roman"/>
                <w:b w:val="0"/>
                <w:sz w:val="16"/>
                <w:szCs w:val="16"/>
              </w:rPr>
            </w:pPr>
            <w:r w:rsidRPr="00B4735F">
              <w:rPr>
                <w:rFonts w:ascii="Times New Roman" w:hAnsi="Times New Roman"/>
                <w:b w:val="0"/>
                <w:sz w:val="16"/>
                <w:szCs w:val="16"/>
              </w:rPr>
              <w:t>5018 sayılı Kamu Mali Yönetimi ve Kontrol Kanunu</w:t>
            </w:r>
          </w:p>
          <w:p w:rsidR="00EF7BBF" w:rsidRPr="00B4735F" w:rsidRDefault="00EF7BBF" w:rsidP="003E0C22">
            <w:pPr>
              <w:pStyle w:val="ListeParagraf"/>
              <w:numPr>
                <w:ilvl w:val="0"/>
                <w:numId w:val="4"/>
              </w:numPr>
              <w:ind w:right="142"/>
              <w:rPr>
                <w:rFonts w:ascii="Times New Roman" w:hAnsi="Times New Roman"/>
                <w:b w:val="0"/>
                <w:sz w:val="16"/>
                <w:szCs w:val="16"/>
              </w:rPr>
            </w:pPr>
            <w:r w:rsidRPr="00B4735F">
              <w:rPr>
                <w:rFonts w:ascii="Times New Roman" w:hAnsi="Times New Roman"/>
                <w:b w:val="0"/>
                <w:sz w:val="16"/>
                <w:szCs w:val="16"/>
              </w:rPr>
              <w:t>MEB Personel Mevzuat Bülteni</w:t>
            </w:r>
          </w:p>
          <w:p w:rsidR="00EF7BBF" w:rsidRPr="00B4735F" w:rsidRDefault="00EF7BBF" w:rsidP="003E0C22">
            <w:pPr>
              <w:pStyle w:val="ListeParagraf"/>
              <w:numPr>
                <w:ilvl w:val="0"/>
                <w:numId w:val="4"/>
              </w:numPr>
              <w:ind w:right="142"/>
              <w:rPr>
                <w:rFonts w:ascii="Times New Roman" w:hAnsi="Times New Roman"/>
                <w:b w:val="0"/>
                <w:sz w:val="16"/>
                <w:szCs w:val="16"/>
              </w:rPr>
            </w:pPr>
            <w:r w:rsidRPr="00B4735F">
              <w:rPr>
                <w:rFonts w:ascii="Times New Roman" w:hAnsi="Times New Roman"/>
                <w:b w:val="0"/>
                <w:sz w:val="16"/>
                <w:szCs w:val="16"/>
              </w:rPr>
              <w:t>Taşıma Yoluyla Eğitime Erişim Yönetmeliği</w:t>
            </w:r>
          </w:p>
          <w:p w:rsidR="00EF7BBF" w:rsidRPr="00B4735F" w:rsidRDefault="00EF7BBF" w:rsidP="003E0C22">
            <w:pPr>
              <w:pStyle w:val="ListeParagraf"/>
              <w:numPr>
                <w:ilvl w:val="0"/>
                <w:numId w:val="4"/>
              </w:numPr>
              <w:ind w:right="142"/>
              <w:rPr>
                <w:rFonts w:ascii="Times New Roman" w:hAnsi="Times New Roman"/>
                <w:b w:val="0"/>
                <w:sz w:val="16"/>
                <w:szCs w:val="16"/>
              </w:rPr>
            </w:pPr>
            <w:r w:rsidRPr="00B4735F">
              <w:rPr>
                <w:rFonts w:ascii="Times New Roman" w:hAnsi="Times New Roman"/>
                <w:b w:val="0"/>
                <w:sz w:val="16"/>
                <w:szCs w:val="16"/>
              </w:rPr>
              <w:t>MEB Millî Eğitim Müdürlükleri Yönetmeliği (22175 Sayılı RG Yayınlanan)</w:t>
            </w:r>
          </w:p>
          <w:p w:rsidR="00EF7BBF" w:rsidRPr="00B4735F" w:rsidRDefault="00EF7BBF" w:rsidP="003E0C22">
            <w:pPr>
              <w:pStyle w:val="ListeParagraf"/>
              <w:numPr>
                <w:ilvl w:val="0"/>
                <w:numId w:val="4"/>
              </w:numPr>
              <w:ind w:right="142"/>
              <w:rPr>
                <w:rFonts w:ascii="Times New Roman" w:hAnsi="Times New Roman"/>
                <w:b w:val="0"/>
                <w:sz w:val="16"/>
                <w:szCs w:val="16"/>
              </w:rPr>
            </w:pPr>
            <w:r w:rsidRPr="00B4735F">
              <w:rPr>
                <w:rFonts w:ascii="Times New Roman" w:hAnsi="Times New Roman"/>
                <w:b w:val="0"/>
                <w:sz w:val="16"/>
                <w:szCs w:val="16"/>
              </w:rPr>
              <w:t>Millî Eğitim Bakanlığı Rehberlik ve Psikolojik Danışma Hizmetleri Yönetmeliği</w:t>
            </w:r>
          </w:p>
          <w:p w:rsidR="00EF7BBF" w:rsidRPr="00B4735F" w:rsidRDefault="00EF7BBF" w:rsidP="003E0C22">
            <w:pPr>
              <w:pStyle w:val="ListeParagraf"/>
              <w:numPr>
                <w:ilvl w:val="0"/>
                <w:numId w:val="4"/>
              </w:numPr>
              <w:ind w:right="142"/>
              <w:rPr>
                <w:rFonts w:ascii="Times New Roman" w:hAnsi="Times New Roman"/>
                <w:b w:val="0"/>
                <w:sz w:val="16"/>
                <w:szCs w:val="16"/>
              </w:rPr>
            </w:pPr>
            <w:r w:rsidRPr="00B4735F">
              <w:rPr>
                <w:rFonts w:ascii="Times New Roman" w:hAnsi="Times New Roman"/>
                <w:b w:val="0"/>
                <w:sz w:val="16"/>
                <w:szCs w:val="16"/>
              </w:rPr>
              <w:t xml:space="preserve">04.12.2012/202358 Sayı İl İlçe MEM’nün Teşkilatlanması 43 Nolu Genelge </w:t>
            </w:r>
          </w:p>
          <w:p w:rsidR="00EF7BBF" w:rsidRPr="00B4735F" w:rsidRDefault="00EF7BBF" w:rsidP="003E0C22">
            <w:pPr>
              <w:pStyle w:val="ListeParagraf"/>
              <w:numPr>
                <w:ilvl w:val="0"/>
                <w:numId w:val="4"/>
              </w:numPr>
              <w:ind w:right="142"/>
              <w:rPr>
                <w:rFonts w:ascii="Times New Roman" w:hAnsi="Times New Roman"/>
                <w:b w:val="0"/>
                <w:sz w:val="16"/>
                <w:szCs w:val="16"/>
              </w:rPr>
            </w:pPr>
            <w:r w:rsidRPr="00B4735F">
              <w:rPr>
                <w:rFonts w:ascii="Times New Roman" w:hAnsi="Times New Roman"/>
                <w:b w:val="0"/>
                <w:sz w:val="16"/>
                <w:szCs w:val="16"/>
              </w:rPr>
              <w:t>26 Şubat 2018 tarihinde yayımlanan Kamu İdarelerinde Stratejik Planlamaya İlişkin Usul ve Esaslar Hakkındaki Yönetmelik</w:t>
            </w:r>
          </w:p>
          <w:p w:rsidR="00EF7BBF" w:rsidRPr="00B4735F" w:rsidRDefault="00EF7BBF" w:rsidP="003E0C22">
            <w:pPr>
              <w:pStyle w:val="ListeParagraf"/>
              <w:numPr>
                <w:ilvl w:val="0"/>
                <w:numId w:val="4"/>
              </w:numPr>
              <w:ind w:right="142"/>
              <w:rPr>
                <w:rFonts w:ascii="Times New Roman" w:hAnsi="Times New Roman"/>
                <w:b w:val="0"/>
                <w:sz w:val="16"/>
                <w:szCs w:val="16"/>
              </w:rPr>
            </w:pPr>
            <w:r w:rsidRPr="00B4735F">
              <w:rPr>
                <w:rFonts w:ascii="Times New Roman" w:hAnsi="Times New Roman"/>
                <w:b w:val="0"/>
                <w:sz w:val="16"/>
                <w:szCs w:val="16"/>
              </w:rPr>
              <w:t>Okul Öncesi Eğitim ve İlköğretim Kurumları Yönetmeliği</w:t>
            </w:r>
          </w:p>
          <w:p w:rsidR="00EF7BBF" w:rsidRPr="00B4735F" w:rsidRDefault="00EF7BBF" w:rsidP="003E0C22">
            <w:pPr>
              <w:pStyle w:val="ListeParagraf"/>
              <w:numPr>
                <w:ilvl w:val="0"/>
                <w:numId w:val="4"/>
              </w:numPr>
              <w:ind w:right="142"/>
              <w:rPr>
                <w:rFonts w:ascii="Times New Roman" w:hAnsi="Times New Roman"/>
                <w:b w:val="0"/>
                <w:sz w:val="16"/>
                <w:szCs w:val="16"/>
              </w:rPr>
            </w:pPr>
            <w:r w:rsidRPr="00B4735F">
              <w:rPr>
                <w:rFonts w:ascii="Times New Roman" w:hAnsi="Times New Roman"/>
                <w:b w:val="0"/>
                <w:sz w:val="16"/>
                <w:szCs w:val="16"/>
              </w:rPr>
              <w:t>Sosyal Etkinlikler Yönetmeliği</w:t>
            </w:r>
          </w:p>
          <w:p w:rsidR="00EF7BBF" w:rsidRPr="00B4735F" w:rsidRDefault="00EF7BBF" w:rsidP="003E0C22">
            <w:pPr>
              <w:pStyle w:val="ListeParagraf"/>
              <w:numPr>
                <w:ilvl w:val="0"/>
                <w:numId w:val="4"/>
              </w:numPr>
              <w:ind w:right="142"/>
              <w:rPr>
                <w:rFonts w:ascii="Times New Roman" w:hAnsi="Times New Roman"/>
                <w:b w:val="0"/>
                <w:sz w:val="16"/>
                <w:szCs w:val="16"/>
              </w:rPr>
            </w:pPr>
            <w:r w:rsidRPr="00B4735F">
              <w:rPr>
                <w:rFonts w:ascii="Times New Roman" w:hAnsi="Times New Roman"/>
                <w:b w:val="0"/>
                <w:sz w:val="16"/>
                <w:szCs w:val="16"/>
              </w:rPr>
              <w:t>MEB Eğitim Kurulları ve Zümreleri Yönergesi</w:t>
            </w:r>
          </w:p>
        </w:tc>
        <w:tc>
          <w:tcPr>
            <w:tcW w:w="2268" w:type="dxa"/>
            <w:tcBorders>
              <w:top w:val="none" w:sz="0" w:space="0" w:color="auto"/>
              <w:left w:val="none" w:sz="0" w:space="0" w:color="auto"/>
              <w:bottom w:val="none" w:sz="0" w:space="0" w:color="auto"/>
              <w:right w:val="none" w:sz="0" w:space="0" w:color="auto"/>
            </w:tcBorders>
            <w:shd w:val="clear" w:color="auto" w:fill="auto"/>
          </w:tcPr>
          <w:p w:rsidR="00EF7BBF" w:rsidRPr="00B4723E" w:rsidRDefault="00EF7BBF" w:rsidP="003E0C22">
            <w:pPr>
              <w:pStyle w:val="TableParagraph"/>
              <w:widowControl/>
              <w:numPr>
                <w:ilvl w:val="0"/>
                <w:numId w:val="4"/>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rPr>
            </w:pPr>
            <w:r w:rsidRPr="00B4723E">
              <w:rPr>
                <w:rFonts w:ascii="Times New Roman" w:hAnsi="Times New Roman" w:cs="Times New Roman"/>
                <w:b w:val="0"/>
                <w:color w:val="000000" w:themeColor="text1"/>
              </w:rPr>
              <w:t>Müdürlüğümüzün hizmetlerini mevzuattaki hükümlere uygun olarak yürütmektedir.</w:t>
            </w:r>
          </w:p>
          <w:p w:rsidR="00EF7BBF" w:rsidRPr="00B4723E" w:rsidRDefault="00EF7BBF" w:rsidP="003E0C22">
            <w:pPr>
              <w:pStyle w:val="TableParagraph"/>
              <w:widowControl/>
              <w:numPr>
                <w:ilvl w:val="0"/>
                <w:numId w:val="4"/>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B4723E">
              <w:rPr>
                <w:rFonts w:ascii="Times New Roman" w:hAnsi="Times New Roman" w:cs="Times New Roman"/>
                <w:b w:val="0"/>
                <w:color w:val="000000" w:themeColor="text1"/>
              </w:rPr>
              <w:t>Diğer kurumlarla işbirliği gerektiren çalışmalarda, gerek tabi olduğumuz mevzuat gerekse diğer kurumların mevzuatları arasında uyuşmazlık ortaya çıkabilmektedir.</w:t>
            </w:r>
          </w:p>
          <w:p w:rsidR="00EF7BBF" w:rsidRPr="00B4723E" w:rsidRDefault="00EF7BBF" w:rsidP="003E0C22">
            <w:pPr>
              <w:pStyle w:val="TableParagraph"/>
              <w:widowControl/>
              <w:numPr>
                <w:ilvl w:val="0"/>
                <w:numId w:val="4"/>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B4723E">
              <w:rPr>
                <w:rFonts w:ascii="Times New Roman" w:hAnsi="Times New Roman" w:cs="Times New Roman"/>
                <w:b w:val="0"/>
                <w:color w:val="000000" w:themeColor="text1"/>
              </w:rPr>
              <w:t xml:space="preserve">Tabi olduğumuz mevzuatın kapsamı, Müdürlüğümüzün yetkilerini çeşitlendirmekle birlikte sınırlamaktadır. </w:t>
            </w:r>
          </w:p>
          <w:p w:rsidR="00EF7BBF" w:rsidRPr="00B4723E" w:rsidRDefault="00EF7BBF" w:rsidP="003E0C22">
            <w:pPr>
              <w:pStyle w:val="TableParagraph"/>
              <w:widowControl/>
              <w:numPr>
                <w:ilvl w:val="0"/>
                <w:numId w:val="4"/>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B4723E">
              <w:rPr>
                <w:rFonts w:ascii="Times New Roman" w:hAnsi="Times New Roman" w:cs="Times New Roman"/>
                <w:b w:val="0"/>
                <w:color w:val="000000" w:themeColor="text1"/>
              </w:rPr>
              <w:t xml:space="preserve">Kurumsal kültürümüz, mevzuatta sık yaşanan değişikliklere hazırlıklı olmasına rağmen öğrenci ve velilerimizden oluşan paydaşlarımız, yeni ve farklı çalışmalara uyuma direnç göstermektedir. </w:t>
            </w:r>
          </w:p>
          <w:p w:rsidR="00EF7BBF" w:rsidRPr="00B4723E" w:rsidRDefault="00EF7BBF" w:rsidP="003E0C22">
            <w:pPr>
              <w:pStyle w:val="TableParagraph"/>
              <w:widowControl/>
              <w:numPr>
                <w:ilvl w:val="0"/>
                <w:numId w:val="4"/>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B4723E">
              <w:rPr>
                <w:rFonts w:ascii="Times New Roman" w:hAnsi="Times New Roman" w:cs="Times New Roman"/>
                <w:b w:val="0"/>
                <w:color w:val="000000" w:themeColor="text1"/>
              </w:rPr>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2200" w:type="dxa"/>
            <w:tcBorders>
              <w:top w:val="none" w:sz="0" w:space="0" w:color="auto"/>
              <w:left w:val="none" w:sz="0" w:space="0" w:color="auto"/>
              <w:bottom w:val="none" w:sz="0" w:space="0" w:color="auto"/>
              <w:right w:val="none" w:sz="0" w:space="0" w:color="auto"/>
            </w:tcBorders>
            <w:shd w:val="clear" w:color="auto" w:fill="auto"/>
          </w:tcPr>
          <w:p w:rsidR="00EF7BBF" w:rsidRPr="00B4723E" w:rsidRDefault="00EF7BBF" w:rsidP="003E0C22">
            <w:pPr>
              <w:pStyle w:val="TableParagraph"/>
              <w:widowControl/>
              <w:numPr>
                <w:ilvl w:val="0"/>
                <w:numId w:val="4"/>
              </w:numPr>
              <w:autoSpaceDE/>
              <w:autoSpaceDN/>
              <w:ind w:right="142"/>
              <w:rPr>
                <w:rFonts w:ascii="Times New Roman" w:hAnsi="Times New Roman" w:cs="Times New Roman"/>
                <w:b w:val="0"/>
                <w:color w:val="000000" w:themeColor="text1"/>
              </w:rPr>
            </w:pPr>
            <w:r w:rsidRPr="00B4723E">
              <w:rPr>
                <w:rFonts w:ascii="Times New Roman" w:hAnsi="Times New Roman" w:cs="Times New Roman"/>
                <w:b w:val="0"/>
                <w:color w:val="000000" w:themeColor="text1"/>
              </w:rPr>
              <w:t>Diğer kurumlarla işbirliğinde, yetki alanının genişletilmesi</w:t>
            </w:r>
          </w:p>
          <w:p w:rsidR="00EF7BBF" w:rsidRPr="00B4723E" w:rsidRDefault="00EF7BBF" w:rsidP="003E0C22">
            <w:pPr>
              <w:pStyle w:val="TableParagraph"/>
              <w:widowControl/>
              <w:numPr>
                <w:ilvl w:val="0"/>
                <w:numId w:val="4"/>
              </w:numPr>
              <w:autoSpaceDE/>
              <w:autoSpaceDN/>
              <w:ind w:right="142"/>
              <w:rPr>
                <w:rFonts w:ascii="Times New Roman" w:hAnsi="Times New Roman" w:cs="Times New Roman"/>
                <w:b w:val="0"/>
                <w:color w:val="000000" w:themeColor="text1"/>
              </w:rPr>
            </w:pPr>
            <w:r w:rsidRPr="00B4723E">
              <w:rPr>
                <w:rFonts w:ascii="Times New Roman" w:hAnsi="Times New Roman" w:cs="Times New Roman"/>
                <w:b w:val="0"/>
                <w:color w:val="000000" w:themeColor="text1"/>
              </w:rPr>
              <w:t>Mevzuat itibariyle Okul Müdürlerinin yetkilerinin artırılması</w:t>
            </w:r>
          </w:p>
          <w:p w:rsidR="00EF7BBF" w:rsidRPr="00B4723E" w:rsidRDefault="00EF7BBF" w:rsidP="003E0C22">
            <w:pPr>
              <w:pStyle w:val="TableParagraph"/>
              <w:widowControl/>
              <w:numPr>
                <w:ilvl w:val="0"/>
                <w:numId w:val="4"/>
              </w:numPr>
              <w:autoSpaceDE/>
              <w:autoSpaceDN/>
              <w:ind w:right="142"/>
              <w:rPr>
                <w:rFonts w:ascii="Times New Roman" w:hAnsi="Times New Roman" w:cs="Times New Roman"/>
                <w:b w:val="0"/>
                <w:color w:val="000000" w:themeColor="text1"/>
              </w:rPr>
            </w:pPr>
            <w:r w:rsidRPr="00B4723E">
              <w:rPr>
                <w:rFonts w:ascii="Times New Roman" w:hAnsi="Times New Roman" w:cs="Times New Roman"/>
                <w:b w:val="0"/>
                <w:color w:val="000000" w:themeColor="text1"/>
              </w:rPr>
              <w:t xml:space="preserve">Eğitim </w:t>
            </w:r>
            <w:r>
              <w:rPr>
                <w:rFonts w:ascii="Times New Roman" w:hAnsi="Times New Roman" w:cs="Times New Roman"/>
                <w:b w:val="0"/>
                <w:color w:val="000000" w:themeColor="text1"/>
              </w:rPr>
              <w:t>u</w:t>
            </w:r>
            <w:r w:rsidRPr="00B4723E">
              <w:rPr>
                <w:rFonts w:ascii="Times New Roman" w:hAnsi="Times New Roman" w:cs="Times New Roman"/>
                <w:b w:val="0"/>
                <w:color w:val="000000" w:themeColor="text1"/>
              </w:rPr>
              <w:t>ygulamaları konusunda ulusal düzeyde tanıtım çalışmaları yaparak öğrenci ve velilerinin bilgilendirilmesi</w:t>
            </w:r>
          </w:p>
          <w:p w:rsidR="00EF7BBF" w:rsidRPr="00B4723E" w:rsidRDefault="00EF7BBF" w:rsidP="003E0C22">
            <w:pPr>
              <w:pStyle w:val="TableParagraph"/>
              <w:widowControl/>
              <w:numPr>
                <w:ilvl w:val="0"/>
                <w:numId w:val="4"/>
              </w:numPr>
              <w:autoSpaceDE/>
              <w:autoSpaceDN/>
              <w:ind w:right="142"/>
              <w:rPr>
                <w:rFonts w:ascii="Times New Roman" w:hAnsi="Times New Roman" w:cs="Times New Roman"/>
                <w:b w:val="0"/>
                <w:color w:val="FF0000"/>
              </w:rPr>
            </w:pPr>
            <w:r w:rsidRPr="00B4723E">
              <w:rPr>
                <w:rFonts w:ascii="Times New Roman" w:hAnsi="Times New Roman" w:cs="Times New Roman"/>
                <w:b w:val="0"/>
                <w:color w:val="000000" w:themeColor="text1"/>
              </w:rPr>
              <w:t>Mevzuatta ihtiyaç duyulan değişikliklerde “yenileme” çalışmaları yerine “güncelleme” çalışmalarına yer verilmesi</w:t>
            </w:r>
          </w:p>
          <w:p w:rsidR="00EF7BBF" w:rsidRPr="00B4723E" w:rsidRDefault="00EF7BBF" w:rsidP="003E0C22">
            <w:pPr>
              <w:pStyle w:val="TableParagraph"/>
              <w:widowControl/>
              <w:numPr>
                <w:ilvl w:val="0"/>
                <w:numId w:val="4"/>
              </w:numPr>
              <w:autoSpaceDE/>
              <w:autoSpaceDN/>
              <w:ind w:right="142"/>
              <w:rPr>
                <w:rFonts w:ascii="Times New Roman" w:hAnsi="Times New Roman" w:cs="Times New Roman"/>
                <w:b w:val="0"/>
                <w:color w:val="FF0000"/>
              </w:rPr>
            </w:pPr>
            <w:r w:rsidRPr="00B4723E">
              <w:rPr>
                <w:rFonts w:ascii="Times New Roman" w:hAnsi="Times New Roman" w:cs="Times New Roman"/>
                <w:b w:val="0"/>
                <w:color w:val="000000" w:themeColor="text1"/>
              </w:rPr>
              <w:t>Öğrenci velilerinin eğitim faaliyetlerine müdahale alanlarının sınırlandırılması için yasal tedbirlerin alınması</w:t>
            </w:r>
          </w:p>
          <w:p w:rsidR="00EF7BBF" w:rsidRPr="00B4723E" w:rsidRDefault="00EF7BBF" w:rsidP="003E0C22">
            <w:pPr>
              <w:pStyle w:val="TableParagraph"/>
              <w:widowControl/>
              <w:numPr>
                <w:ilvl w:val="0"/>
                <w:numId w:val="4"/>
              </w:numPr>
              <w:autoSpaceDE/>
              <w:autoSpaceDN/>
              <w:ind w:right="142"/>
              <w:rPr>
                <w:rFonts w:ascii="Times New Roman" w:hAnsi="Times New Roman" w:cs="Times New Roman"/>
                <w:b w:val="0"/>
                <w:color w:val="FF0000"/>
              </w:rPr>
            </w:pPr>
            <w:r w:rsidRPr="00B4723E">
              <w:rPr>
                <w:rFonts w:ascii="Times New Roman" w:hAnsi="Times New Roman" w:cs="Times New Roman"/>
                <w:b w:val="0"/>
                <w:color w:val="000000" w:themeColor="text1"/>
              </w:rPr>
              <w:t>Mevzuatın, çalışanların kendilerini güvende hissedebileceği şekilde yeniden düzenlenmesi</w:t>
            </w:r>
          </w:p>
          <w:p w:rsidR="00EF7BBF" w:rsidRPr="00B4723E" w:rsidRDefault="00EF7BBF" w:rsidP="003E0C22">
            <w:pPr>
              <w:pStyle w:val="TableParagraph"/>
              <w:ind w:left="55" w:right="142"/>
              <w:rPr>
                <w:rFonts w:ascii="Times New Roman" w:hAnsi="Times New Roman" w:cs="Times New Roman"/>
                <w:b w:val="0"/>
                <w:color w:val="FF0000"/>
              </w:rPr>
            </w:pPr>
          </w:p>
        </w:tc>
      </w:tr>
    </w:tbl>
    <w:p w:rsidR="00EF7BBF" w:rsidRDefault="00EF7BBF" w:rsidP="00EF7BBF"/>
    <w:p w:rsidR="00EF7BBF" w:rsidRDefault="00EF7BBF" w:rsidP="00EF7BBF"/>
    <w:p w:rsidR="00EF7BBF" w:rsidRDefault="00EF7BBF" w:rsidP="00EF7BBF">
      <w:pPr>
        <w:pStyle w:val="ListeParagraf"/>
        <w:spacing w:before="120" w:after="120" w:line="360" w:lineRule="auto"/>
        <w:ind w:left="0"/>
        <w:jc w:val="both"/>
        <w:rPr>
          <w:rFonts w:ascii="Times New Roman" w:hAnsi="Times New Roman"/>
          <w:b/>
          <w:sz w:val="24"/>
          <w:szCs w:val="24"/>
          <w:lang w:eastAsia="tr-TR"/>
        </w:rPr>
      </w:pPr>
    </w:p>
    <w:p w:rsidR="00EF7BBF" w:rsidRPr="00F4552E" w:rsidRDefault="00EF7BBF" w:rsidP="00EF7BBF">
      <w:pPr>
        <w:pStyle w:val="ListeParagraf"/>
        <w:spacing w:before="120" w:after="120" w:line="360" w:lineRule="auto"/>
        <w:ind w:left="0"/>
        <w:jc w:val="center"/>
        <w:rPr>
          <w:rFonts w:asciiTheme="minorHAnsi" w:hAnsiTheme="minorHAnsi"/>
          <w:lang w:eastAsia="tr-TR"/>
        </w:rPr>
      </w:pPr>
    </w:p>
    <w:p w:rsidR="00EF7BBF" w:rsidRPr="00B4735F" w:rsidRDefault="00EF7BBF" w:rsidP="00EF7BBF">
      <w:pPr>
        <w:pStyle w:val="ListeParagraf"/>
        <w:spacing w:before="120" w:after="120" w:line="360" w:lineRule="auto"/>
        <w:ind w:left="0"/>
        <w:jc w:val="both"/>
        <w:rPr>
          <w:rFonts w:ascii="Times New Roman" w:hAnsi="Times New Roman"/>
          <w:b/>
          <w:sz w:val="24"/>
          <w:szCs w:val="24"/>
          <w:lang w:eastAsia="tr-TR"/>
        </w:rPr>
      </w:pPr>
      <w:r w:rsidRPr="00B4735F">
        <w:rPr>
          <w:rFonts w:ascii="Times New Roman" w:hAnsi="Times New Roman"/>
          <w:b/>
          <w:sz w:val="24"/>
          <w:szCs w:val="24"/>
          <w:lang w:eastAsia="tr-TR"/>
        </w:rPr>
        <w:t>D. Üst Politika Belgeleri Analizi</w:t>
      </w:r>
    </w:p>
    <w:p w:rsidR="00EF7BBF" w:rsidRPr="00781F7D" w:rsidRDefault="00EF7BBF" w:rsidP="00EF7BBF">
      <w:pPr>
        <w:pStyle w:val="ListeParagraf"/>
        <w:spacing w:before="120" w:after="120" w:line="360" w:lineRule="auto"/>
        <w:ind w:left="0"/>
        <w:jc w:val="both"/>
        <w:rPr>
          <w:rFonts w:ascii="Times New Roman" w:hAnsi="Times New Roman"/>
          <w:b/>
          <w:sz w:val="24"/>
          <w:szCs w:val="24"/>
          <w:lang w:eastAsia="tr-TR"/>
        </w:rPr>
      </w:pPr>
    </w:p>
    <w:p w:rsidR="00EF7BBF" w:rsidRPr="00B4735F" w:rsidRDefault="00EF7BBF" w:rsidP="00EF7BBF">
      <w:pPr>
        <w:pStyle w:val="Balk3"/>
        <w:spacing w:before="52"/>
        <w:rPr>
          <w:rFonts w:ascii="Times New Roman" w:hAnsi="Times New Roman" w:cs="Times New Roman"/>
          <w:color w:val="000000" w:themeColor="text1"/>
          <w:sz w:val="20"/>
          <w:szCs w:val="20"/>
        </w:rPr>
      </w:pPr>
      <w:r>
        <w:rPr>
          <w:rFonts w:ascii="Times New Roman" w:hAnsi="Times New Roman" w:cs="Times New Roman"/>
          <w:color w:val="000000" w:themeColor="text1"/>
        </w:rPr>
        <w:t xml:space="preserve">     </w:t>
      </w:r>
      <w:r w:rsidRPr="00B4735F">
        <w:rPr>
          <w:rFonts w:ascii="Times New Roman" w:hAnsi="Times New Roman" w:cs="Times New Roman"/>
          <w:color w:val="000000" w:themeColor="text1"/>
          <w:sz w:val="20"/>
          <w:szCs w:val="20"/>
        </w:rPr>
        <w:t>Tablo 2: Üst Politika Belgeleri Analizi</w:t>
      </w:r>
    </w:p>
    <w:p w:rsidR="00EF7BBF" w:rsidRDefault="00EF7BBF" w:rsidP="00EF7BBF">
      <w:pPr>
        <w:spacing w:after="120" w:line="360" w:lineRule="auto"/>
        <w:rPr>
          <w:rFonts w:ascii="Times New Roman" w:eastAsia="Times New Roman" w:hAnsi="Times New Roman"/>
          <w:sz w:val="24"/>
          <w:szCs w:val="24"/>
        </w:rPr>
      </w:pPr>
    </w:p>
    <w:tbl>
      <w:tblPr>
        <w:tblStyle w:val="AkKlavuz-Vurgu12"/>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722"/>
        <w:gridCol w:w="2875"/>
      </w:tblGrid>
      <w:tr w:rsidR="00EF7BBF" w:rsidRPr="00FD5CDB" w:rsidTr="003E0C22">
        <w:trPr>
          <w:cnfStyle w:val="100000000000" w:firstRow="1" w:lastRow="0" w:firstColumn="0" w:lastColumn="0" w:oddVBand="0" w:evenVBand="0" w:oddHBand="0" w:evenHBand="0" w:firstRowFirstColumn="0" w:firstRowLastColumn="0" w:lastRowFirstColumn="0" w:lastRowLastColumn="0"/>
          <w:trHeight w:val="101"/>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EF7BBF" w:rsidRPr="00FD5CDB" w:rsidRDefault="00EF7BBF" w:rsidP="003E0C22">
            <w:pPr>
              <w:pStyle w:val="TableParagraph"/>
              <w:ind w:left="107"/>
              <w:jc w:val="center"/>
              <w:rPr>
                <w:rFonts w:ascii="Times New Roman" w:hAnsi="Times New Roman" w:cs="Times New Roman"/>
                <w:szCs w:val="24"/>
              </w:rPr>
            </w:pPr>
            <w:r w:rsidRPr="00FD5CDB">
              <w:rPr>
                <w:rFonts w:ascii="Times New Roman" w:hAnsi="Times New Roman" w:cs="Times New Roman"/>
                <w:color w:val="FFFFFF"/>
                <w:szCs w:val="24"/>
              </w:rPr>
              <w:t>Üst Politika Belgesi</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EF7BBF" w:rsidRPr="00FD5CDB" w:rsidRDefault="00EF7BBF" w:rsidP="003E0C22">
            <w:pPr>
              <w:pStyle w:val="TableParagraph"/>
              <w:ind w:left="142"/>
              <w:jc w:val="center"/>
              <w:rPr>
                <w:rFonts w:ascii="Times New Roman" w:hAnsi="Times New Roman" w:cs="Times New Roman"/>
                <w:szCs w:val="24"/>
              </w:rPr>
            </w:pPr>
            <w:r w:rsidRPr="00FD5CDB">
              <w:rPr>
                <w:rFonts w:ascii="Times New Roman" w:hAnsi="Times New Roman" w:cs="Times New Roman"/>
                <w:color w:val="FFFFFF"/>
                <w:szCs w:val="24"/>
              </w:rPr>
              <w:t>İlgili Bölüm/Referans</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EF7BBF" w:rsidRPr="00FD5CDB" w:rsidRDefault="00EF7BBF" w:rsidP="003E0C22">
            <w:pPr>
              <w:pStyle w:val="TableParagraph"/>
              <w:ind w:left="376" w:right="142"/>
              <w:jc w:val="center"/>
              <w:rPr>
                <w:rFonts w:ascii="Times New Roman" w:hAnsi="Times New Roman" w:cs="Times New Roman"/>
                <w:szCs w:val="24"/>
              </w:rPr>
            </w:pPr>
            <w:r w:rsidRPr="00FD5CDB">
              <w:rPr>
                <w:rFonts w:ascii="Times New Roman" w:hAnsi="Times New Roman" w:cs="Times New Roman"/>
                <w:color w:val="FFFFFF"/>
                <w:szCs w:val="24"/>
              </w:rPr>
              <w:t>Verilen Görev/İhtiyaçlar</w:t>
            </w: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162"/>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ind w:left="107"/>
              <w:rPr>
                <w:rFonts w:ascii="Times New Roman" w:hAnsi="Times New Roman" w:cs="Times New Roman"/>
                <w:b w:val="0"/>
              </w:rPr>
            </w:pPr>
            <w:r w:rsidRPr="00B4723E">
              <w:rPr>
                <w:rFonts w:ascii="Times New Roman" w:hAnsi="Times New Roman" w:cs="Times New Roman"/>
                <w:b w:val="0"/>
              </w:rPr>
              <w:t>5018 sayılı Kamu Mali Yönetimi ve Kontrol Kanunu</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widowControl/>
              <w:numPr>
                <w:ilvl w:val="0"/>
                <w:numId w:val="6"/>
              </w:numPr>
              <w:autoSpaceDE/>
              <w:autoSpaceDN/>
              <w:ind w:left="62" w:hanging="199"/>
              <w:jc w:val="center"/>
              <w:rPr>
                <w:rFonts w:ascii="Times New Roman" w:hAnsi="Times New Roman" w:cs="Times New Roman"/>
              </w:rPr>
            </w:pPr>
            <w:r w:rsidRPr="00B4723E">
              <w:rPr>
                <w:rFonts w:ascii="Times New Roman" w:hAnsi="Times New Roman" w:cs="Times New Roman"/>
              </w:rPr>
              <w:t>9. Madde,</w:t>
            </w:r>
          </w:p>
          <w:p w:rsidR="00EF7BBF" w:rsidRPr="00B4723E" w:rsidRDefault="00EF7BBF" w:rsidP="003E0C22">
            <w:pPr>
              <w:pStyle w:val="TableParagraph"/>
              <w:widowControl/>
              <w:numPr>
                <w:ilvl w:val="0"/>
                <w:numId w:val="6"/>
              </w:numPr>
              <w:autoSpaceDE/>
              <w:autoSpaceDN/>
              <w:ind w:right="321" w:hanging="199"/>
              <w:jc w:val="center"/>
              <w:rPr>
                <w:rFonts w:ascii="Times New Roman" w:hAnsi="Times New Roman" w:cs="Times New Roman"/>
              </w:rPr>
            </w:pPr>
            <w:r w:rsidRPr="00B4723E">
              <w:rPr>
                <w:rFonts w:ascii="Times New Roman" w:hAnsi="Times New Roman" w:cs="Times New Roman"/>
              </w:rPr>
              <w:t>41. Madde</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ind w:left="147"/>
              <w:rPr>
                <w:rFonts w:ascii="Times New Roman" w:hAnsi="Times New Roman" w:cs="Times New Roman"/>
                <w:b w:val="0"/>
              </w:rPr>
            </w:pPr>
            <w:r w:rsidRPr="00B4723E">
              <w:rPr>
                <w:rFonts w:ascii="Times New Roman" w:hAnsi="Times New Roman" w:cs="Times New Roman"/>
                <w:b w:val="0"/>
              </w:rPr>
              <w:t>Kurum Faaliyetlerinde bütçenin etkin ve verimli kullanımı</w:t>
            </w:r>
          </w:p>
          <w:p w:rsidR="00EF7BBF" w:rsidRPr="00B4723E" w:rsidRDefault="00EF7BBF" w:rsidP="003E0C22">
            <w:pPr>
              <w:pStyle w:val="TableParagraph"/>
              <w:ind w:left="147"/>
              <w:rPr>
                <w:rFonts w:ascii="Times New Roman" w:hAnsi="Times New Roman" w:cs="Times New Roman"/>
                <w:b w:val="0"/>
              </w:rPr>
            </w:pPr>
            <w:r w:rsidRPr="00B4723E">
              <w:rPr>
                <w:rFonts w:ascii="Times New Roman" w:hAnsi="Times New Roman" w:cs="Times New Roman"/>
                <w:b w:val="0"/>
              </w:rPr>
              <w:t>Stratejik Plan Hazırlama</w:t>
            </w:r>
          </w:p>
          <w:p w:rsidR="00EF7BBF" w:rsidRPr="00B4723E" w:rsidRDefault="00EF7BBF" w:rsidP="003E0C22">
            <w:pPr>
              <w:pStyle w:val="TableParagraph"/>
              <w:ind w:left="147"/>
              <w:rPr>
                <w:rFonts w:ascii="Times New Roman" w:hAnsi="Times New Roman" w:cs="Times New Roman"/>
                <w:b w:val="0"/>
              </w:rPr>
            </w:pPr>
            <w:r w:rsidRPr="00B4723E">
              <w:rPr>
                <w:rFonts w:ascii="Times New Roman" w:hAnsi="Times New Roman" w:cs="Times New Roman"/>
                <w:b w:val="0"/>
              </w:rPr>
              <w:t>İzleme ve Değerlendirme Çalışmaları</w:t>
            </w:r>
          </w:p>
        </w:tc>
      </w:tr>
      <w:tr w:rsidR="00EF7BBF" w:rsidRPr="00FD5CDB" w:rsidTr="003E0C22">
        <w:trPr>
          <w:cnfStyle w:val="000000010000" w:firstRow="0" w:lastRow="0" w:firstColumn="0" w:lastColumn="0" w:oddVBand="0" w:evenVBand="0" w:oddHBand="0" w:evenHBand="1"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ind w:left="107" w:right="172"/>
              <w:rPr>
                <w:rFonts w:ascii="Times New Roman" w:hAnsi="Times New Roman" w:cs="Times New Roman"/>
                <w:b w:val="0"/>
              </w:rPr>
            </w:pPr>
            <w:r w:rsidRPr="00B4723E">
              <w:rPr>
                <w:rFonts w:ascii="Times New Roman" w:hAnsi="Times New Roman" w:cs="Times New Roman"/>
                <w:b w:val="0"/>
              </w:rPr>
              <w:t>30344 sayılı Kamu İdarelerinde Stratejik Plan Hazırlamaya İlişkin Usul ve Esaslar Hakkında Yönetmelik (26 Şubat 2018)</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tabs>
                <w:tab w:val="left" w:pos="303"/>
              </w:tabs>
              <w:ind w:left="302" w:right="318"/>
              <w:jc w:val="center"/>
              <w:rPr>
                <w:rFonts w:ascii="Times New Roman" w:hAnsi="Times New Roman" w:cs="Times New Roman"/>
              </w:rPr>
            </w:pPr>
            <w:r w:rsidRPr="00B4723E">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700AD" w:rsidP="003E0C22">
            <w:pPr>
              <w:pStyle w:val="TableParagraph"/>
              <w:ind w:left="147" w:right="45"/>
              <w:rPr>
                <w:rFonts w:ascii="Times New Roman" w:hAnsi="Times New Roman" w:cs="Times New Roman"/>
                <w:b w:val="0"/>
              </w:rPr>
            </w:pPr>
            <w:r>
              <w:rPr>
                <w:rFonts w:ascii="Times New Roman" w:hAnsi="Times New Roman" w:cs="Times New Roman"/>
                <w:b w:val="0"/>
              </w:rPr>
              <w:t>4</w:t>
            </w:r>
            <w:r w:rsidR="00EF7BBF" w:rsidRPr="00B4723E">
              <w:rPr>
                <w:rFonts w:ascii="Times New Roman" w:hAnsi="Times New Roman" w:cs="Times New Roman"/>
                <w:b w:val="0"/>
              </w:rPr>
              <w:t xml:space="preserve"> yıllık hedefleri içeren Stratejik Plan hazırlanması</w:t>
            </w: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046046" w:rsidP="003E0C22">
            <w:pPr>
              <w:pStyle w:val="TableParagraph"/>
              <w:ind w:left="107" w:right="172"/>
              <w:rPr>
                <w:rFonts w:ascii="Times New Roman" w:hAnsi="Times New Roman" w:cs="Times New Roman"/>
                <w:b w:val="0"/>
              </w:rPr>
            </w:pPr>
            <w:r>
              <w:rPr>
                <w:rFonts w:ascii="Times New Roman" w:hAnsi="Times New Roman" w:cs="Times New Roman"/>
                <w:b w:val="0"/>
              </w:rPr>
              <w:t>2023-2025</w:t>
            </w:r>
            <w:r w:rsidR="00EF7BBF" w:rsidRPr="00B4723E">
              <w:rPr>
                <w:rFonts w:ascii="Times New Roman" w:hAnsi="Times New Roman" w:cs="Times New Roman"/>
                <w:b w:val="0"/>
              </w:rPr>
              <w:t xml:space="preserve"> Orta Vadeli Program</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tabs>
                <w:tab w:val="left" w:pos="303"/>
              </w:tabs>
              <w:ind w:left="302" w:right="318"/>
              <w:jc w:val="center"/>
              <w:rPr>
                <w:rFonts w:ascii="Times New Roman" w:hAnsi="Times New Roman" w:cs="Times New Roman"/>
              </w:rPr>
            </w:pPr>
            <w:r w:rsidRPr="00B4723E">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ind w:left="147" w:right="45"/>
              <w:rPr>
                <w:rFonts w:ascii="Times New Roman" w:hAnsi="Times New Roman" w:cs="Times New Roman"/>
                <w:b w:val="0"/>
              </w:rPr>
            </w:pPr>
            <w:r w:rsidRPr="00B4723E">
              <w:rPr>
                <w:rFonts w:ascii="Times New Roman" w:hAnsi="Times New Roman" w:cs="Times New Roman"/>
                <w:b w:val="0"/>
              </w:rPr>
              <w:t>Bütçe çalışmaları</w:t>
            </w:r>
          </w:p>
        </w:tc>
      </w:tr>
      <w:tr w:rsidR="00EF7BBF" w:rsidRPr="00FD5CDB" w:rsidTr="003E0C22">
        <w:trPr>
          <w:cnfStyle w:val="000000010000" w:firstRow="0" w:lastRow="0" w:firstColumn="0" w:lastColumn="0" w:oddVBand="0" w:evenVBand="0" w:oddHBand="0" w:evenHBand="1"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ind w:left="107" w:right="172"/>
              <w:rPr>
                <w:rFonts w:ascii="Times New Roman" w:hAnsi="Times New Roman" w:cs="Times New Roman"/>
                <w:b w:val="0"/>
              </w:rPr>
            </w:pPr>
            <w:r w:rsidRPr="00B4723E">
              <w:rPr>
                <w:rFonts w:ascii="Times New Roman" w:hAnsi="Times New Roman" w:cs="Times New Roman"/>
                <w:b w:val="0"/>
              </w:rPr>
              <w:t>MEB 11. Kalkınma Plan Politika Önerileri</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tabs>
                <w:tab w:val="left" w:pos="303"/>
              </w:tabs>
              <w:ind w:left="302" w:right="318"/>
              <w:jc w:val="center"/>
              <w:rPr>
                <w:rFonts w:ascii="Times New Roman" w:hAnsi="Times New Roman" w:cs="Times New Roman"/>
              </w:rPr>
            </w:pPr>
            <w:r w:rsidRPr="00B4723E">
              <w:rPr>
                <w:rFonts w:ascii="Times New Roman" w:hAnsi="Times New Roman" w:cs="Times New Roman"/>
              </w:rPr>
              <w:t>Önerilen politikalar</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ind w:left="147" w:right="45"/>
              <w:rPr>
                <w:rFonts w:ascii="Times New Roman" w:hAnsi="Times New Roman" w:cs="Times New Roman"/>
                <w:b w:val="0"/>
              </w:rPr>
            </w:pPr>
            <w:r w:rsidRPr="00B4723E">
              <w:rPr>
                <w:rFonts w:ascii="Times New Roman" w:hAnsi="Times New Roman" w:cs="Times New Roman"/>
                <w:b w:val="0"/>
              </w:rPr>
              <w:t>Hedef ve stratejilerin belirlenmesi</w:t>
            </w: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ind w:left="107" w:right="172"/>
              <w:rPr>
                <w:rFonts w:ascii="Times New Roman" w:hAnsi="Times New Roman" w:cs="Times New Roman"/>
                <w:b w:val="0"/>
              </w:rPr>
            </w:pPr>
            <w:r w:rsidRPr="00B4723E">
              <w:rPr>
                <w:rFonts w:ascii="Times New Roman" w:hAnsi="Times New Roman" w:cs="Times New Roman"/>
                <w:b w:val="0"/>
              </w:rPr>
              <w:t>MEB Kalite Çerçevesi</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tabs>
                <w:tab w:val="left" w:pos="303"/>
              </w:tabs>
              <w:ind w:left="302" w:right="318"/>
              <w:jc w:val="center"/>
              <w:rPr>
                <w:rFonts w:ascii="Times New Roman" w:hAnsi="Times New Roman" w:cs="Times New Roman"/>
              </w:rPr>
            </w:pPr>
            <w:r w:rsidRPr="00B4723E">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ind w:left="147" w:right="45"/>
              <w:rPr>
                <w:rFonts w:ascii="Times New Roman" w:hAnsi="Times New Roman" w:cs="Times New Roman"/>
                <w:b w:val="0"/>
              </w:rPr>
            </w:pPr>
            <w:r w:rsidRPr="00B4723E">
              <w:rPr>
                <w:rFonts w:ascii="Times New Roman" w:hAnsi="Times New Roman" w:cs="Times New Roman"/>
                <w:b w:val="0"/>
              </w:rPr>
              <w:t>Hedef ve stratejilerin belirlenmesi</w:t>
            </w:r>
          </w:p>
        </w:tc>
      </w:tr>
      <w:tr w:rsidR="00EF7BBF" w:rsidRPr="00FD5CDB" w:rsidTr="003E0C22">
        <w:trPr>
          <w:cnfStyle w:val="000000010000" w:firstRow="0" w:lastRow="0" w:firstColumn="0" w:lastColumn="0" w:oddVBand="0" w:evenVBand="0" w:oddHBand="0" w:evenHBand="1"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ind w:left="107" w:right="172"/>
              <w:rPr>
                <w:rFonts w:ascii="Times New Roman" w:hAnsi="Times New Roman" w:cs="Times New Roman"/>
                <w:b w:val="0"/>
              </w:rPr>
            </w:pPr>
            <w:r w:rsidRPr="00B4723E">
              <w:rPr>
                <w:rFonts w:ascii="Times New Roman" w:hAnsi="Times New Roman" w:cs="Times New Roman"/>
                <w:b w:val="0"/>
              </w:rPr>
              <w:t>2017-2023 Öğretmen Strateji Belgesi</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tabs>
                <w:tab w:val="left" w:pos="303"/>
              </w:tabs>
              <w:ind w:left="302" w:right="318"/>
              <w:jc w:val="center"/>
              <w:rPr>
                <w:rFonts w:ascii="Times New Roman" w:hAnsi="Times New Roman" w:cs="Times New Roman"/>
              </w:rPr>
            </w:pPr>
            <w:r w:rsidRPr="00B4723E">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ind w:left="147" w:right="45"/>
              <w:rPr>
                <w:rFonts w:ascii="Times New Roman" w:hAnsi="Times New Roman" w:cs="Times New Roman"/>
                <w:b w:val="0"/>
              </w:rPr>
            </w:pPr>
            <w:r w:rsidRPr="00B4723E">
              <w:rPr>
                <w:rFonts w:ascii="Times New Roman" w:hAnsi="Times New Roman" w:cs="Times New Roman"/>
                <w:b w:val="0"/>
              </w:rPr>
              <w:t>Hedef ve stratejilerin belirlenmesi</w:t>
            </w: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046046" w:rsidP="003E0C22">
            <w:pPr>
              <w:pStyle w:val="TableParagraph"/>
              <w:ind w:left="107" w:right="172"/>
              <w:rPr>
                <w:rFonts w:ascii="Times New Roman" w:hAnsi="Times New Roman" w:cs="Times New Roman"/>
                <w:b w:val="0"/>
              </w:rPr>
            </w:pPr>
            <w:r w:rsidRPr="00046046">
              <w:rPr>
                <w:rFonts w:ascii="Times New Roman" w:hAnsi="Times New Roman" w:cs="Times New Roman"/>
                <w:b w:val="0"/>
              </w:rPr>
              <w:t>OECD Eğitim Politikası Perspektifleri2023 (OECD Education Policy</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046046" w:rsidP="003E0C22">
            <w:pPr>
              <w:pStyle w:val="TableParagraph"/>
              <w:tabs>
                <w:tab w:val="left" w:pos="303"/>
              </w:tabs>
              <w:ind w:left="302" w:right="318"/>
              <w:jc w:val="center"/>
              <w:rPr>
                <w:rFonts w:ascii="Times New Roman" w:hAnsi="Times New Roman" w:cs="Times New Roman"/>
              </w:rPr>
            </w:pPr>
            <w:r w:rsidRPr="00046046">
              <w:rPr>
                <w:rFonts w:ascii="Times New Roman" w:hAnsi="Times New Roman" w:cs="Times New Roman"/>
              </w:rPr>
              <w:t>Türkiye'de Erişim ve Kalite İçin Eğitim Reformlarının Değerlendirilmesi Raporu (Taking Stock of Education Reforms for Access and Quality in Türkiye; No:68;</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ind w:left="147" w:right="45"/>
              <w:rPr>
                <w:rFonts w:ascii="Times New Roman" w:hAnsi="Times New Roman" w:cs="Times New Roman"/>
                <w:b w:val="0"/>
              </w:rPr>
            </w:pPr>
            <w:r w:rsidRPr="00B4723E">
              <w:rPr>
                <w:rFonts w:ascii="Times New Roman" w:hAnsi="Times New Roman" w:cs="Times New Roman"/>
                <w:b w:val="0"/>
              </w:rPr>
              <w:t>Stratejilerin belirlenmesi</w:t>
            </w:r>
          </w:p>
        </w:tc>
      </w:tr>
      <w:tr w:rsidR="00EF7BBF" w:rsidRPr="00FD5CDB" w:rsidTr="003E0C22">
        <w:trPr>
          <w:cnfStyle w:val="000000010000" w:firstRow="0" w:lastRow="0" w:firstColumn="0" w:lastColumn="0" w:oddVBand="0" w:evenVBand="0" w:oddHBand="0" w:evenHBand="1"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ind w:left="107" w:right="172"/>
              <w:rPr>
                <w:rFonts w:ascii="Times New Roman" w:hAnsi="Times New Roman" w:cs="Times New Roman"/>
                <w:b w:val="0"/>
              </w:rPr>
            </w:pPr>
            <w:r w:rsidRPr="00B4723E">
              <w:rPr>
                <w:rFonts w:ascii="Times New Roman" w:hAnsi="Times New Roman" w:cs="Times New Roman"/>
                <w:b w:val="0"/>
              </w:rPr>
              <w:t>Kamu İdareleri İçin Stratejik Plan Hazırlama Kılavuzu (26 Şubat 2018)</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tabs>
                <w:tab w:val="left" w:pos="303"/>
              </w:tabs>
              <w:ind w:left="302" w:right="318"/>
              <w:jc w:val="center"/>
              <w:rPr>
                <w:rFonts w:ascii="Times New Roman" w:hAnsi="Times New Roman" w:cs="Times New Roman"/>
              </w:rPr>
            </w:pPr>
            <w:r w:rsidRPr="00B4723E">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700AD" w:rsidP="003E0C22">
            <w:pPr>
              <w:pStyle w:val="TableParagraph"/>
              <w:ind w:left="147" w:right="45"/>
              <w:rPr>
                <w:rFonts w:ascii="Times New Roman" w:hAnsi="Times New Roman" w:cs="Times New Roman"/>
                <w:b w:val="0"/>
              </w:rPr>
            </w:pPr>
            <w:r>
              <w:rPr>
                <w:rFonts w:ascii="Times New Roman" w:hAnsi="Times New Roman" w:cs="Times New Roman"/>
                <w:b w:val="0"/>
              </w:rPr>
              <w:t>4</w:t>
            </w:r>
            <w:r w:rsidR="00EF7BBF" w:rsidRPr="00B4723E">
              <w:rPr>
                <w:rFonts w:ascii="Times New Roman" w:hAnsi="Times New Roman" w:cs="Times New Roman"/>
                <w:b w:val="0"/>
              </w:rPr>
              <w:t xml:space="preserve"> yıllık hedefleri içeren Stratejik Plan hazırlanması</w:t>
            </w: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046046" w:rsidP="003E0C22">
            <w:pPr>
              <w:pStyle w:val="TableParagraph"/>
              <w:ind w:left="107" w:right="172"/>
              <w:rPr>
                <w:rFonts w:ascii="Times New Roman" w:hAnsi="Times New Roman" w:cs="Times New Roman"/>
                <w:b w:val="0"/>
              </w:rPr>
            </w:pPr>
            <w:r>
              <w:rPr>
                <w:rFonts w:ascii="Times New Roman" w:hAnsi="Times New Roman" w:cs="Times New Roman"/>
                <w:b w:val="0"/>
              </w:rPr>
              <w:t xml:space="preserve">2018/16 sayılı Genelge, 2024-2028 </w:t>
            </w:r>
            <w:r w:rsidR="00EF7BBF" w:rsidRPr="00B4723E">
              <w:rPr>
                <w:rFonts w:ascii="Times New Roman" w:hAnsi="Times New Roman" w:cs="Times New Roman"/>
                <w:b w:val="0"/>
              </w:rPr>
              <w:t>Stratejik Plan Hazı</w:t>
            </w:r>
            <w:r>
              <w:rPr>
                <w:rFonts w:ascii="Times New Roman" w:hAnsi="Times New Roman" w:cs="Times New Roman"/>
                <w:b w:val="0"/>
              </w:rPr>
              <w:t xml:space="preserve">rlık Çalışmaları </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tabs>
                <w:tab w:val="left" w:pos="303"/>
              </w:tabs>
              <w:ind w:left="302" w:right="318"/>
              <w:jc w:val="center"/>
              <w:rPr>
                <w:rFonts w:ascii="Times New Roman" w:hAnsi="Times New Roman" w:cs="Times New Roman"/>
              </w:rPr>
            </w:pPr>
            <w:r w:rsidRPr="00B4723E">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046046" w:rsidP="003E0C22">
            <w:pPr>
              <w:pStyle w:val="TableParagraph"/>
              <w:ind w:left="147" w:right="45"/>
              <w:rPr>
                <w:rFonts w:ascii="Times New Roman" w:hAnsi="Times New Roman" w:cs="Times New Roman"/>
                <w:b w:val="0"/>
              </w:rPr>
            </w:pPr>
            <w:r>
              <w:rPr>
                <w:rFonts w:ascii="Times New Roman" w:hAnsi="Times New Roman" w:cs="Times New Roman"/>
                <w:b w:val="0"/>
              </w:rPr>
              <w:t>2024-2028</w:t>
            </w:r>
            <w:r w:rsidR="00EF7BBF" w:rsidRPr="00B4723E">
              <w:rPr>
                <w:rFonts w:ascii="Times New Roman" w:hAnsi="Times New Roman" w:cs="Times New Roman"/>
                <w:b w:val="0"/>
              </w:rPr>
              <w:t xml:space="preserve"> Stratejik Planının Hazırlanması</w:t>
            </w:r>
          </w:p>
        </w:tc>
      </w:tr>
      <w:tr w:rsidR="00EF7BBF" w:rsidRPr="00FD5CDB" w:rsidTr="003E0C22">
        <w:trPr>
          <w:cnfStyle w:val="000000010000" w:firstRow="0" w:lastRow="0" w:firstColumn="0" w:lastColumn="0" w:oddVBand="0" w:evenVBand="0" w:oddHBand="0" w:evenHBand="1"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046046" w:rsidP="003E0C22">
            <w:pPr>
              <w:pStyle w:val="TableParagraph"/>
              <w:ind w:left="107" w:right="172"/>
              <w:rPr>
                <w:rFonts w:ascii="Times New Roman" w:hAnsi="Times New Roman" w:cs="Times New Roman"/>
                <w:b w:val="0"/>
              </w:rPr>
            </w:pPr>
            <w:r>
              <w:rPr>
                <w:rFonts w:ascii="Times New Roman" w:hAnsi="Times New Roman" w:cs="Times New Roman"/>
                <w:b w:val="0"/>
              </w:rPr>
              <w:t>MEB 2024-2028</w:t>
            </w:r>
            <w:r w:rsidR="00EF7BBF" w:rsidRPr="00B4723E">
              <w:rPr>
                <w:rFonts w:ascii="Times New Roman" w:hAnsi="Times New Roman" w:cs="Times New Roman"/>
                <w:b w:val="0"/>
              </w:rPr>
              <w:t xml:space="preserve"> Stratejik Planı</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tabs>
                <w:tab w:val="left" w:pos="303"/>
              </w:tabs>
              <w:ind w:left="302" w:right="318"/>
              <w:jc w:val="center"/>
              <w:rPr>
                <w:rFonts w:ascii="Times New Roman" w:hAnsi="Times New Roman" w:cs="Times New Roman"/>
              </w:rPr>
            </w:pPr>
            <w:r w:rsidRPr="00B4723E">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ind w:left="147" w:right="45"/>
              <w:rPr>
                <w:rFonts w:ascii="Times New Roman" w:hAnsi="Times New Roman" w:cs="Times New Roman"/>
                <w:b w:val="0"/>
              </w:rPr>
            </w:pPr>
            <w:r w:rsidRPr="00B4723E">
              <w:rPr>
                <w:rFonts w:ascii="Times New Roman" w:hAnsi="Times New Roman" w:cs="Times New Roman"/>
                <w:b w:val="0"/>
              </w:rPr>
              <w:t>MEB Politikaları Konusunda Taşra Teşkilatına Rehberlik</w:t>
            </w: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ind w:left="107" w:right="172"/>
              <w:rPr>
                <w:rFonts w:ascii="Times New Roman" w:hAnsi="Times New Roman" w:cs="Times New Roman"/>
                <w:b w:val="0"/>
                <w:color w:val="000000" w:themeColor="text1"/>
              </w:rPr>
            </w:pPr>
            <w:r w:rsidRPr="00B4723E">
              <w:rPr>
                <w:rFonts w:ascii="Times New Roman" w:hAnsi="Times New Roman" w:cs="Times New Roman"/>
                <w:b w:val="0"/>
                <w:color w:val="000000" w:themeColor="text1"/>
              </w:rPr>
              <w:t xml:space="preserve">Kamu İdarelerince Hazırlanacak Performans Programları Hakkında Yönetmelik </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tabs>
                <w:tab w:val="left" w:pos="303"/>
              </w:tabs>
              <w:ind w:left="302" w:right="318"/>
              <w:jc w:val="center"/>
              <w:rPr>
                <w:rFonts w:ascii="Times New Roman" w:hAnsi="Times New Roman" w:cs="Times New Roman"/>
                <w:color w:val="000000" w:themeColor="text1"/>
              </w:rPr>
            </w:pPr>
            <w:r w:rsidRPr="00B4723E">
              <w:rPr>
                <w:rFonts w:ascii="Times New Roman" w:hAnsi="Times New Roman" w:cs="Times New Roman"/>
                <w:color w:val="000000" w:themeColor="text1"/>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700AD" w:rsidP="003E0C22">
            <w:pPr>
              <w:pStyle w:val="TableParagraph"/>
              <w:ind w:left="147" w:right="45"/>
              <w:rPr>
                <w:rFonts w:ascii="Times New Roman" w:hAnsi="Times New Roman" w:cs="Times New Roman"/>
                <w:b w:val="0"/>
                <w:color w:val="000000" w:themeColor="text1"/>
              </w:rPr>
            </w:pPr>
            <w:r>
              <w:rPr>
                <w:rFonts w:ascii="Times New Roman" w:hAnsi="Times New Roman" w:cs="Times New Roman"/>
                <w:b w:val="0"/>
                <w:color w:val="000000" w:themeColor="text1"/>
              </w:rPr>
              <w:t>4</w:t>
            </w:r>
            <w:bookmarkStart w:id="1" w:name="_GoBack"/>
            <w:bookmarkEnd w:id="1"/>
            <w:r w:rsidR="00EF7BBF" w:rsidRPr="00B4723E">
              <w:rPr>
                <w:rFonts w:ascii="Times New Roman" w:hAnsi="Times New Roman" w:cs="Times New Roman"/>
                <w:b w:val="0"/>
                <w:color w:val="000000" w:themeColor="text1"/>
              </w:rPr>
              <w:t xml:space="preserve"> yıllık kurumsal hedeflerin her bir mali yıl için ifade edilmesi</w:t>
            </w:r>
          </w:p>
        </w:tc>
      </w:tr>
      <w:tr w:rsidR="00EF7BBF" w:rsidRPr="00FD5CDB" w:rsidTr="003E0C22">
        <w:trPr>
          <w:cnfStyle w:val="000000010000" w:firstRow="0" w:lastRow="0" w:firstColumn="0" w:lastColumn="0" w:oddVBand="0" w:evenVBand="0" w:oddHBand="0" w:evenHBand="1"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ind w:left="107" w:right="172"/>
              <w:rPr>
                <w:rFonts w:ascii="Times New Roman" w:hAnsi="Times New Roman" w:cs="Times New Roman"/>
                <w:b w:val="0"/>
                <w:color w:val="000000" w:themeColor="text1"/>
              </w:rPr>
            </w:pPr>
            <w:r w:rsidRPr="00B4723E">
              <w:rPr>
                <w:rFonts w:ascii="Times New Roman" w:hAnsi="Times New Roman" w:cs="Times New Roman"/>
                <w:b w:val="0"/>
                <w:color w:val="000000" w:themeColor="text1"/>
              </w:rPr>
              <w:t xml:space="preserve">Kamu İdarelerince Hazırlanacak Faaliyet Raporu Hakkında Yönetmelik </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tabs>
                <w:tab w:val="left" w:pos="303"/>
              </w:tabs>
              <w:ind w:left="302" w:right="318"/>
              <w:jc w:val="center"/>
              <w:rPr>
                <w:rFonts w:ascii="Times New Roman" w:hAnsi="Times New Roman" w:cs="Times New Roman"/>
                <w:color w:val="000000" w:themeColor="text1"/>
              </w:rPr>
            </w:pPr>
            <w:r w:rsidRPr="00B4723E">
              <w:rPr>
                <w:rFonts w:ascii="Times New Roman" w:hAnsi="Times New Roman" w:cs="Times New Roman"/>
                <w:color w:val="000000" w:themeColor="text1"/>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ind w:left="147" w:right="45"/>
              <w:rPr>
                <w:rFonts w:ascii="Times New Roman" w:hAnsi="Times New Roman" w:cs="Times New Roman"/>
                <w:b w:val="0"/>
                <w:color w:val="000000" w:themeColor="text1"/>
              </w:rPr>
            </w:pPr>
            <w:r w:rsidRPr="00B4723E">
              <w:rPr>
                <w:rFonts w:ascii="Times New Roman" w:hAnsi="Times New Roman" w:cs="Times New Roman"/>
                <w:b w:val="0"/>
                <w:color w:val="000000" w:themeColor="text1"/>
              </w:rPr>
              <w:t>Her bir mali yıl için belirlenen hedeflerin gerçekleşme durumlarının tespiti, raporlanması</w:t>
            </w: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ind w:left="107" w:right="172"/>
              <w:rPr>
                <w:rFonts w:ascii="Times New Roman" w:hAnsi="Times New Roman" w:cs="Times New Roman"/>
                <w:b w:val="0"/>
                <w:color w:val="000000" w:themeColor="text1"/>
              </w:rPr>
            </w:pPr>
            <w:r w:rsidRPr="00B4723E">
              <w:rPr>
                <w:rFonts w:ascii="Times New Roman" w:hAnsi="Times New Roman" w:cs="Times New Roman"/>
                <w:b w:val="0"/>
                <w:color w:val="000000" w:themeColor="text1"/>
              </w:rPr>
              <w:t>Aydı</w:t>
            </w:r>
            <w:r w:rsidR="00046046">
              <w:rPr>
                <w:rFonts w:ascii="Times New Roman" w:hAnsi="Times New Roman" w:cs="Times New Roman"/>
                <w:b w:val="0"/>
                <w:color w:val="000000" w:themeColor="text1"/>
              </w:rPr>
              <w:t xml:space="preserve">n İl Milli Eğitim Müdürlüğü 2024-2028 </w:t>
            </w:r>
            <w:r w:rsidRPr="00B4723E">
              <w:rPr>
                <w:rFonts w:ascii="Times New Roman" w:hAnsi="Times New Roman" w:cs="Times New Roman"/>
                <w:b w:val="0"/>
                <w:color w:val="000000" w:themeColor="text1"/>
              </w:rPr>
              <w:t>Stratejik Planı</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tabs>
                <w:tab w:val="left" w:pos="303"/>
              </w:tabs>
              <w:ind w:left="302" w:right="318"/>
              <w:jc w:val="center"/>
              <w:rPr>
                <w:rFonts w:ascii="Times New Roman" w:hAnsi="Times New Roman" w:cs="Times New Roman"/>
                <w:b/>
                <w:color w:val="000000" w:themeColor="text1"/>
              </w:rPr>
            </w:pPr>
            <w:r w:rsidRPr="00B4723E">
              <w:rPr>
                <w:rFonts w:ascii="Times New Roman" w:hAnsi="Times New Roman" w:cs="Times New Roman"/>
                <w:color w:val="000000" w:themeColor="text1"/>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ind w:left="147" w:right="45"/>
              <w:rPr>
                <w:rFonts w:ascii="Times New Roman" w:hAnsi="Times New Roman" w:cs="Times New Roman"/>
                <w:b w:val="0"/>
                <w:color w:val="000000" w:themeColor="text1"/>
              </w:rPr>
            </w:pPr>
            <w:r w:rsidRPr="00B4723E">
              <w:rPr>
                <w:rFonts w:ascii="Times New Roman" w:hAnsi="Times New Roman" w:cs="Times New Roman"/>
                <w:b w:val="0"/>
                <w:color w:val="000000" w:themeColor="text1"/>
              </w:rPr>
              <w:t>Amaç, hedef, gösterge ve stratejilerin belirlenmesi</w:t>
            </w:r>
          </w:p>
        </w:tc>
      </w:tr>
      <w:tr w:rsidR="00EF7BBF" w:rsidRPr="00FD5CDB" w:rsidTr="003E0C22">
        <w:trPr>
          <w:cnfStyle w:val="010000000000" w:firstRow="0" w:lastRow="1" w:firstColumn="0" w:lastColumn="0" w:oddVBand="0" w:evenVBand="0" w:oddHBand="0"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ind w:left="107" w:right="172"/>
              <w:rPr>
                <w:rFonts w:ascii="Times New Roman" w:hAnsi="Times New Roman" w:cs="Times New Roman"/>
                <w:b w:val="0"/>
                <w:color w:val="000000" w:themeColor="text1"/>
              </w:rPr>
            </w:pPr>
            <w:r>
              <w:rPr>
                <w:rFonts w:ascii="Times New Roman" w:hAnsi="Times New Roman" w:cs="Times New Roman"/>
                <w:b w:val="0"/>
                <w:color w:val="000000" w:themeColor="text1"/>
              </w:rPr>
              <w:t>Efeler</w:t>
            </w:r>
            <w:r w:rsidRPr="00B4723E">
              <w:rPr>
                <w:rFonts w:ascii="Times New Roman" w:hAnsi="Times New Roman" w:cs="Times New Roman"/>
                <w:b w:val="0"/>
                <w:color w:val="000000" w:themeColor="text1"/>
              </w:rPr>
              <w:t xml:space="preserve"> İlçe Milli Eğitim Müdürlüğü 2019-2023 Stratejik Planı</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tabs>
                <w:tab w:val="left" w:pos="303"/>
              </w:tabs>
              <w:ind w:left="302" w:right="318"/>
              <w:jc w:val="center"/>
              <w:rPr>
                <w:rFonts w:ascii="Times New Roman" w:hAnsi="Times New Roman" w:cs="Times New Roman"/>
                <w:b w:val="0"/>
                <w:color w:val="000000" w:themeColor="text1"/>
              </w:rPr>
            </w:pPr>
            <w:r w:rsidRPr="00B4723E">
              <w:rPr>
                <w:rFonts w:ascii="Times New Roman" w:hAnsi="Times New Roman" w:cs="Times New Roman"/>
                <w:b w:val="0"/>
                <w:color w:val="000000" w:themeColor="text1"/>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EF7BBF" w:rsidRPr="00B4723E" w:rsidRDefault="00EF7BBF" w:rsidP="003E0C22">
            <w:pPr>
              <w:pStyle w:val="TableParagraph"/>
              <w:ind w:left="147" w:right="45"/>
              <w:rPr>
                <w:rFonts w:ascii="Times New Roman" w:hAnsi="Times New Roman" w:cs="Times New Roman"/>
                <w:b w:val="0"/>
                <w:color w:val="000000" w:themeColor="text1"/>
              </w:rPr>
            </w:pPr>
            <w:r w:rsidRPr="00B4723E">
              <w:rPr>
                <w:rFonts w:ascii="Times New Roman" w:hAnsi="Times New Roman" w:cs="Times New Roman"/>
                <w:b w:val="0"/>
                <w:color w:val="000000" w:themeColor="text1"/>
              </w:rPr>
              <w:t>Amaç, hedef, gösterge ve stratejilerin belirlenmesi</w:t>
            </w:r>
          </w:p>
        </w:tc>
      </w:tr>
    </w:tbl>
    <w:p w:rsidR="00EF7BBF" w:rsidRDefault="00EF7BBF" w:rsidP="00EF7BBF">
      <w:pPr>
        <w:spacing w:after="120" w:line="360" w:lineRule="auto"/>
        <w:rPr>
          <w:rFonts w:ascii="Times New Roman" w:eastAsia="Times New Roman" w:hAnsi="Times New Roman"/>
          <w:sz w:val="24"/>
          <w:szCs w:val="24"/>
        </w:rPr>
      </w:pPr>
    </w:p>
    <w:p w:rsidR="00EF7BBF" w:rsidRDefault="00EF7BBF" w:rsidP="00EF7BBF">
      <w:pPr>
        <w:spacing w:after="120" w:line="360" w:lineRule="auto"/>
        <w:rPr>
          <w:rFonts w:ascii="Times New Roman" w:eastAsia="Times New Roman" w:hAnsi="Times New Roman"/>
          <w:sz w:val="24"/>
          <w:szCs w:val="24"/>
        </w:rPr>
      </w:pPr>
    </w:p>
    <w:p w:rsidR="00EF7BBF" w:rsidRDefault="00EF7BBF" w:rsidP="00EF7BBF">
      <w:pPr>
        <w:spacing w:after="120" w:line="360" w:lineRule="auto"/>
        <w:rPr>
          <w:rFonts w:ascii="Times New Roman" w:eastAsia="Times New Roman" w:hAnsi="Times New Roman"/>
          <w:sz w:val="24"/>
          <w:szCs w:val="24"/>
        </w:rPr>
      </w:pPr>
    </w:p>
    <w:p w:rsidR="00EF7BBF" w:rsidRDefault="00EF7BBF" w:rsidP="00EF7BBF">
      <w:pPr>
        <w:spacing w:after="120" w:line="360" w:lineRule="auto"/>
        <w:rPr>
          <w:rFonts w:ascii="Times New Roman" w:eastAsia="Times New Roman" w:hAnsi="Times New Roman"/>
          <w:sz w:val="24"/>
          <w:szCs w:val="24"/>
        </w:rPr>
      </w:pPr>
    </w:p>
    <w:p w:rsidR="00EF7BBF" w:rsidRDefault="00EF7BBF" w:rsidP="00EF7BBF">
      <w:pPr>
        <w:spacing w:after="120" w:line="360" w:lineRule="auto"/>
        <w:rPr>
          <w:rFonts w:ascii="Times New Roman" w:eastAsia="Times New Roman" w:hAnsi="Times New Roman"/>
          <w:sz w:val="24"/>
          <w:szCs w:val="24"/>
        </w:rPr>
      </w:pPr>
    </w:p>
    <w:p w:rsidR="00EF7BBF" w:rsidRPr="00080ADA" w:rsidRDefault="00EF7BBF" w:rsidP="00EF7BBF">
      <w:pPr>
        <w:spacing w:after="120" w:line="360" w:lineRule="auto"/>
        <w:jc w:val="center"/>
        <w:rPr>
          <w:rFonts w:eastAsia="Times New Roman"/>
        </w:rPr>
      </w:pPr>
    </w:p>
    <w:p w:rsidR="00EF7BBF" w:rsidRPr="00B4723E" w:rsidRDefault="00EF7BBF" w:rsidP="00EF7BBF">
      <w:pPr>
        <w:pStyle w:val="ListeParagraf"/>
        <w:spacing w:before="120" w:after="120" w:line="360" w:lineRule="auto"/>
        <w:ind w:left="0"/>
        <w:rPr>
          <w:rFonts w:ascii="Times New Roman" w:hAnsi="Times New Roman"/>
          <w:b/>
          <w:sz w:val="24"/>
          <w:szCs w:val="24"/>
        </w:rPr>
      </w:pPr>
      <w:r w:rsidRPr="00B4723E">
        <w:rPr>
          <w:rFonts w:ascii="Times New Roman" w:hAnsi="Times New Roman"/>
          <w:b/>
          <w:sz w:val="24"/>
          <w:szCs w:val="24"/>
          <w:lang w:eastAsia="tr-TR"/>
        </w:rPr>
        <w:t xml:space="preserve">E. </w:t>
      </w:r>
      <w:r w:rsidRPr="00B4723E">
        <w:rPr>
          <w:rFonts w:ascii="Times New Roman" w:hAnsi="Times New Roman"/>
          <w:b/>
          <w:sz w:val="24"/>
          <w:szCs w:val="24"/>
        </w:rPr>
        <w:t>Faaliyet Alanları ile Ürün ve Hizmetlerin Belirlenmesi</w:t>
      </w:r>
    </w:p>
    <w:p w:rsidR="00EF7BBF" w:rsidRPr="00B4723E" w:rsidRDefault="00EF7BBF" w:rsidP="00EF7BBF">
      <w:pPr>
        <w:rPr>
          <w:rFonts w:ascii="Times New Roman" w:hAnsi="Times New Roman"/>
          <w:b/>
          <w:color w:val="000000" w:themeColor="text1"/>
          <w:sz w:val="20"/>
          <w:szCs w:val="20"/>
        </w:rPr>
      </w:pPr>
      <w:r w:rsidRPr="00B4723E">
        <w:rPr>
          <w:sz w:val="20"/>
          <w:szCs w:val="20"/>
        </w:rPr>
        <w:t xml:space="preserve"> </w:t>
      </w:r>
      <w:r w:rsidRPr="00B4723E">
        <w:rPr>
          <w:rFonts w:ascii="Times New Roman" w:hAnsi="Times New Roman"/>
          <w:b/>
          <w:color w:val="000000" w:themeColor="text1"/>
          <w:sz w:val="20"/>
          <w:szCs w:val="20"/>
        </w:rPr>
        <w:t>Tablo 3: Faaliyet Alanı - Ürün/Hizmet Listesi</w:t>
      </w:r>
    </w:p>
    <w:p w:rsidR="00EF7BBF" w:rsidRDefault="00EF7BBF" w:rsidP="00EF7BBF">
      <w:pPr>
        <w:pStyle w:val="ListeParagraf"/>
        <w:spacing w:before="120" w:after="120" w:line="360" w:lineRule="auto"/>
        <w:ind w:left="0"/>
        <w:rPr>
          <w:rFonts w:ascii="Times New Roman" w:hAnsi="Times New Roman"/>
          <w:sz w:val="24"/>
          <w:szCs w:val="24"/>
          <w:lang w:eastAsia="tr-TR"/>
        </w:rPr>
      </w:pPr>
    </w:p>
    <w:tbl>
      <w:tblPr>
        <w:tblStyle w:val="KlavuzuTablo4-Vurgu41"/>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0"/>
        <w:gridCol w:w="5505"/>
      </w:tblGrid>
      <w:tr w:rsidR="00EF7BBF" w:rsidRPr="00FD5CDB" w:rsidTr="003E0C22">
        <w:trPr>
          <w:cnfStyle w:val="100000000000" w:firstRow="1" w:lastRow="0" w:firstColumn="0" w:lastColumn="0" w:oddVBand="0" w:evenVBand="0" w:oddHBand="0" w:evenHBand="0" w:firstRowFirstColumn="0" w:firstRowLastColumn="0" w:lastRowFirstColumn="0" w:lastRowLastColumn="0"/>
          <w:trHeight w:val="94"/>
          <w:jc w:val="center"/>
        </w:trPr>
        <w:tc>
          <w:tcPr>
            <w:cnfStyle w:val="001000000000" w:firstRow="0" w:lastRow="0" w:firstColumn="1" w:lastColumn="0" w:oddVBand="0" w:evenVBand="0" w:oddHBand="0" w:evenHBand="0" w:firstRowFirstColumn="0" w:firstRowLastColumn="0" w:lastRowFirstColumn="0" w:lastRowLastColumn="0"/>
            <w:tcW w:w="409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D5CDB" w:rsidRDefault="00EF7BBF" w:rsidP="003E0C22">
            <w:pPr>
              <w:pStyle w:val="TableParagraph"/>
              <w:ind w:left="431" w:hanging="324"/>
              <w:jc w:val="center"/>
              <w:rPr>
                <w:rFonts w:ascii="Times New Roman" w:hAnsi="Times New Roman" w:cs="Times New Roman"/>
                <w:szCs w:val="24"/>
              </w:rPr>
            </w:pPr>
            <w:r w:rsidRPr="00FD5CDB">
              <w:rPr>
                <w:rFonts w:ascii="Times New Roman" w:hAnsi="Times New Roman" w:cs="Times New Roman"/>
                <w:color w:val="FFFFFF"/>
                <w:szCs w:val="24"/>
              </w:rPr>
              <w:t>Faaliyet Alanı</w:t>
            </w:r>
          </w:p>
        </w:tc>
        <w:tc>
          <w:tcPr>
            <w:cnfStyle w:val="000100000000" w:firstRow="0" w:lastRow="0" w:firstColumn="0" w:lastColumn="1" w:oddVBand="0" w:evenVBand="0" w:oddHBand="0" w:evenHBand="0" w:firstRowFirstColumn="0" w:firstRowLastColumn="0" w:lastRowFirstColumn="0" w:lastRowLastColumn="0"/>
            <w:tcW w:w="550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D5CDB" w:rsidRDefault="00EF7BBF" w:rsidP="003E0C22">
            <w:pPr>
              <w:pStyle w:val="TableParagraph"/>
              <w:ind w:left="1455" w:right="1268"/>
              <w:jc w:val="center"/>
              <w:rPr>
                <w:rFonts w:ascii="Times New Roman" w:hAnsi="Times New Roman" w:cs="Times New Roman"/>
                <w:szCs w:val="24"/>
              </w:rPr>
            </w:pPr>
            <w:r w:rsidRPr="00FD5CDB">
              <w:rPr>
                <w:rFonts w:ascii="Times New Roman" w:hAnsi="Times New Roman" w:cs="Times New Roman"/>
                <w:color w:val="FFFFFF"/>
                <w:szCs w:val="24"/>
              </w:rPr>
              <w:t>Ürün/Hizmetler</w:t>
            </w:r>
          </w:p>
        </w:tc>
      </w:tr>
      <w:tr w:rsidR="00EF7BBF" w:rsidRPr="00000546" w:rsidTr="003E0C22">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4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000546" w:rsidRDefault="00EF7BBF" w:rsidP="003E0C22">
            <w:pPr>
              <w:pStyle w:val="TableParagraph"/>
              <w:ind w:left="107"/>
              <w:rPr>
                <w:rFonts w:ascii="Times New Roman" w:hAnsi="Times New Roman" w:cs="Times New Roman"/>
              </w:rPr>
            </w:pPr>
            <w:r w:rsidRPr="00000546">
              <w:rPr>
                <w:rFonts w:ascii="Times New Roman" w:hAnsi="Times New Roman" w:cs="Times New Roman"/>
              </w:rPr>
              <w:t>A- Eğitim-Öğretim Hizmetleri</w:t>
            </w:r>
          </w:p>
        </w:tc>
        <w:tc>
          <w:tcPr>
            <w:cnfStyle w:val="000100000000" w:firstRow="0" w:lastRow="0" w:firstColumn="0" w:lastColumn="1" w:oddVBand="0" w:evenVBand="0" w:oddHBand="0" w:evenHBand="0" w:firstRowFirstColumn="0" w:firstRowLastColumn="0" w:lastRowFirstColumn="0" w:lastRowLastColumn="0"/>
            <w:tcW w:w="5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000546" w:rsidRDefault="00EF7BBF" w:rsidP="003E0C22">
            <w:pPr>
              <w:pStyle w:val="ListeParagraf"/>
              <w:numPr>
                <w:ilvl w:val="0"/>
                <w:numId w:val="22"/>
              </w:numPr>
              <w:ind w:left="463" w:hanging="284"/>
              <w:contextualSpacing w:val="0"/>
              <w:rPr>
                <w:rFonts w:ascii="Times New Roman" w:hAnsi="Times New Roman"/>
                <w:b w:val="0"/>
              </w:rPr>
            </w:pPr>
            <w:r w:rsidRPr="00000546">
              <w:rPr>
                <w:rFonts w:ascii="Times New Roman" w:hAnsi="Times New Roman"/>
                <w:b w:val="0"/>
              </w:rPr>
              <w:t>Eğitim-öğretim iş ve işlemleri</w:t>
            </w:r>
          </w:p>
          <w:p w:rsidR="00EF7BBF" w:rsidRPr="00000546" w:rsidRDefault="00EF7BBF" w:rsidP="003E0C22">
            <w:pPr>
              <w:pStyle w:val="ListeParagraf"/>
              <w:numPr>
                <w:ilvl w:val="0"/>
                <w:numId w:val="22"/>
              </w:numPr>
              <w:ind w:left="463" w:hanging="284"/>
              <w:contextualSpacing w:val="0"/>
              <w:rPr>
                <w:rFonts w:ascii="Times New Roman" w:hAnsi="Times New Roman"/>
                <w:b w:val="0"/>
              </w:rPr>
            </w:pPr>
            <w:r w:rsidRPr="00000546">
              <w:rPr>
                <w:rFonts w:ascii="Times New Roman" w:hAnsi="Times New Roman"/>
                <w:b w:val="0"/>
              </w:rPr>
              <w:t>Ders Dışı Faaliyet İş ve İşlemleri</w:t>
            </w:r>
          </w:p>
          <w:p w:rsidR="00EF7BBF" w:rsidRPr="00000546" w:rsidRDefault="00EF7BBF" w:rsidP="003E0C22">
            <w:pPr>
              <w:pStyle w:val="ListeParagraf"/>
              <w:numPr>
                <w:ilvl w:val="0"/>
                <w:numId w:val="22"/>
              </w:numPr>
              <w:ind w:left="463" w:hanging="284"/>
              <w:contextualSpacing w:val="0"/>
              <w:rPr>
                <w:rFonts w:ascii="Times New Roman" w:hAnsi="Times New Roman"/>
                <w:b w:val="0"/>
              </w:rPr>
            </w:pPr>
            <w:r w:rsidRPr="00000546">
              <w:rPr>
                <w:rFonts w:ascii="Times New Roman" w:hAnsi="Times New Roman"/>
                <w:b w:val="0"/>
              </w:rPr>
              <w:t>Özel Eğitim Hizmetleri</w:t>
            </w:r>
          </w:p>
          <w:p w:rsidR="00EF7BBF" w:rsidRPr="00000546" w:rsidRDefault="00EF7BBF" w:rsidP="003E0C22">
            <w:pPr>
              <w:pStyle w:val="ListeParagraf"/>
              <w:numPr>
                <w:ilvl w:val="0"/>
                <w:numId w:val="22"/>
              </w:numPr>
              <w:ind w:left="463" w:hanging="284"/>
              <w:contextualSpacing w:val="0"/>
              <w:rPr>
                <w:rFonts w:ascii="Times New Roman" w:hAnsi="Times New Roman"/>
                <w:b w:val="0"/>
              </w:rPr>
            </w:pPr>
            <w:r w:rsidRPr="00000546">
              <w:rPr>
                <w:rFonts w:ascii="Times New Roman" w:hAnsi="Times New Roman"/>
                <w:b w:val="0"/>
              </w:rPr>
              <w:t>Kurum Teknolojik Altyapı Hizmetleri</w:t>
            </w:r>
          </w:p>
          <w:p w:rsidR="00EF7BBF" w:rsidRPr="00000546" w:rsidRDefault="00EF7BBF" w:rsidP="003E0C22">
            <w:pPr>
              <w:pStyle w:val="ListeParagraf"/>
              <w:numPr>
                <w:ilvl w:val="0"/>
                <w:numId w:val="22"/>
              </w:numPr>
              <w:ind w:left="463" w:hanging="284"/>
              <w:contextualSpacing w:val="0"/>
              <w:rPr>
                <w:rFonts w:ascii="Times New Roman" w:hAnsi="Times New Roman"/>
                <w:b w:val="0"/>
              </w:rPr>
            </w:pPr>
            <w:r w:rsidRPr="00000546">
              <w:rPr>
                <w:rFonts w:ascii="Times New Roman" w:hAnsi="Times New Roman"/>
                <w:b w:val="0"/>
              </w:rPr>
              <w:t>Anma ve Kutlama Programlarının Yürütülmesi</w:t>
            </w:r>
          </w:p>
          <w:p w:rsidR="00EF7BBF" w:rsidRPr="00000546" w:rsidRDefault="00EF7BBF" w:rsidP="003E0C22">
            <w:pPr>
              <w:pStyle w:val="ListeParagraf"/>
              <w:numPr>
                <w:ilvl w:val="0"/>
                <w:numId w:val="22"/>
              </w:numPr>
              <w:ind w:left="463" w:hanging="284"/>
              <w:contextualSpacing w:val="0"/>
              <w:rPr>
                <w:rFonts w:ascii="Times New Roman" w:hAnsi="Times New Roman"/>
                <w:b w:val="0"/>
              </w:rPr>
            </w:pPr>
            <w:r w:rsidRPr="00000546">
              <w:rPr>
                <w:rFonts w:ascii="Times New Roman" w:hAnsi="Times New Roman"/>
                <w:b w:val="0"/>
              </w:rPr>
              <w:t>Sosyal, Kültürel, Sportif Etkinlikler</w:t>
            </w:r>
          </w:p>
          <w:p w:rsidR="00EF7BBF" w:rsidRPr="00000546" w:rsidRDefault="00EF7BBF" w:rsidP="003E0C22">
            <w:pPr>
              <w:pStyle w:val="ListeParagraf"/>
              <w:numPr>
                <w:ilvl w:val="0"/>
                <w:numId w:val="22"/>
              </w:numPr>
              <w:ind w:left="463" w:hanging="284"/>
              <w:contextualSpacing w:val="0"/>
              <w:rPr>
                <w:rFonts w:ascii="Times New Roman" w:hAnsi="Times New Roman"/>
                <w:b w:val="0"/>
              </w:rPr>
            </w:pPr>
            <w:r w:rsidRPr="00000546">
              <w:rPr>
                <w:rFonts w:ascii="Times New Roman" w:hAnsi="Times New Roman"/>
                <w:b w:val="0"/>
              </w:rPr>
              <w:t>Öğrenci İşleri (kayıt, nakil, ders programları vb.)</w:t>
            </w:r>
          </w:p>
          <w:p w:rsidR="00EF7BBF" w:rsidRPr="00000546" w:rsidRDefault="00EF7BBF" w:rsidP="003E0C22">
            <w:pPr>
              <w:pStyle w:val="ListeParagraf"/>
              <w:numPr>
                <w:ilvl w:val="0"/>
                <w:numId w:val="22"/>
              </w:numPr>
              <w:ind w:left="463" w:hanging="284"/>
              <w:contextualSpacing w:val="0"/>
              <w:rPr>
                <w:rFonts w:ascii="Times New Roman" w:hAnsi="Times New Roman"/>
                <w:b w:val="0"/>
              </w:rPr>
            </w:pPr>
            <w:r w:rsidRPr="00000546">
              <w:rPr>
                <w:rFonts w:ascii="Times New Roman" w:hAnsi="Times New Roman"/>
                <w:b w:val="0"/>
              </w:rPr>
              <w:t xml:space="preserve">Zümre Toplantılarının Planlanması ve Yürütülmesi </w:t>
            </w:r>
          </w:p>
        </w:tc>
      </w:tr>
      <w:tr w:rsidR="00EF7BBF" w:rsidRPr="00000546" w:rsidTr="003E0C22">
        <w:trPr>
          <w:trHeight w:val="290"/>
          <w:jc w:val="center"/>
        </w:trPr>
        <w:tc>
          <w:tcPr>
            <w:cnfStyle w:val="001000000000" w:firstRow="0" w:lastRow="0" w:firstColumn="1" w:lastColumn="0" w:oddVBand="0" w:evenVBand="0" w:oddHBand="0" w:evenHBand="0" w:firstRowFirstColumn="0" w:firstRowLastColumn="0" w:lastRowFirstColumn="0" w:lastRowLastColumn="0"/>
            <w:tcW w:w="4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000546" w:rsidRDefault="00EF7BBF" w:rsidP="003E0C22">
            <w:pPr>
              <w:pStyle w:val="TableParagraph"/>
              <w:ind w:left="107"/>
              <w:rPr>
                <w:rFonts w:ascii="Times New Roman" w:hAnsi="Times New Roman" w:cs="Times New Roman"/>
              </w:rPr>
            </w:pPr>
            <w:r w:rsidRPr="00000546">
              <w:rPr>
                <w:rFonts w:ascii="Times New Roman" w:hAnsi="Times New Roman" w:cs="Times New Roman"/>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000546" w:rsidRDefault="00EF7BBF" w:rsidP="003E0C22">
            <w:pPr>
              <w:pStyle w:val="ListeParagraf"/>
              <w:numPr>
                <w:ilvl w:val="0"/>
                <w:numId w:val="23"/>
              </w:numPr>
              <w:ind w:left="463" w:hanging="284"/>
              <w:contextualSpacing w:val="0"/>
              <w:rPr>
                <w:rFonts w:ascii="Times New Roman" w:hAnsi="Times New Roman"/>
                <w:b w:val="0"/>
              </w:rPr>
            </w:pPr>
            <w:r w:rsidRPr="00000546">
              <w:rPr>
                <w:rFonts w:ascii="Times New Roman" w:hAnsi="Times New Roman"/>
                <w:b w:val="0"/>
              </w:rPr>
              <w:t>Stratejik Planlama İşlemleri</w:t>
            </w:r>
          </w:p>
          <w:p w:rsidR="00EF7BBF" w:rsidRPr="00000546" w:rsidRDefault="00EF7BBF" w:rsidP="003E0C22">
            <w:pPr>
              <w:pStyle w:val="ListeParagraf"/>
              <w:numPr>
                <w:ilvl w:val="0"/>
                <w:numId w:val="23"/>
              </w:numPr>
              <w:ind w:left="463" w:hanging="284"/>
              <w:contextualSpacing w:val="0"/>
              <w:rPr>
                <w:rFonts w:ascii="Times New Roman" w:hAnsi="Times New Roman"/>
                <w:b w:val="0"/>
              </w:rPr>
            </w:pPr>
            <w:r w:rsidRPr="00000546">
              <w:rPr>
                <w:rFonts w:ascii="Times New Roman" w:hAnsi="Times New Roman"/>
                <w:b w:val="0"/>
              </w:rPr>
              <w:t>İhtiyaç Analizleri</w:t>
            </w:r>
          </w:p>
          <w:p w:rsidR="00EF7BBF" w:rsidRPr="00000546" w:rsidRDefault="00EF7BBF" w:rsidP="003E0C22">
            <w:pPr>
              <w:pStyle w:val="ListeParagraf"/>
              <w:numPr>
                <w:ilvl w:val="0"/>
                <w:numId w:val="23"/>
              </w:numPr>
              <w:ind w:left="463" w:hanging="284"/>
              <w:contextualSpacing w:val="0"/>
              <w:rPr>
                <w:rFonts w:ascii="Times New Roman" w:hAnsi="Times New Roman"/>
                <w:b w:val="0"/>
              </w:rPr>
            </w:pPr>
            <w:r w:rsidRPr="00000546">
              <w:rPr>
                <w:rFonts w:ascii="Times New Roman" w:hAnsi="Times New Roman"/>
                <w:b w:val="0"/>
              </w:rPr>
              <w:t>Eğitime İlişkin Verilerin Kayıtlanması</w:t>
            </w:r>
          </w:p>
          <w:p w:rsidR="00EF7BBF" w:rsidRPr="00000546" w:rsidRDefault="00EF7BBF" w:rsidP="003E0C22">
            <w:pPr>
              <w:pStyle w:val="ListeParagraf"/>
              <w:numPr>
                <w:ilvl w:val="0"/>
                <w:numId w:val="23"/>
              </w:numPr>
              <w:ind w:left="463" w:hanging="284"/>
              <w:contextualSpacing w:val="0"/>
              <w:rPr>
                <w:rFonts w:ascii="Times New Roman" w:hAnsi="Times New Roman"/>
                <w:b w:val="0"/>
              </w:rPr>
            </w:pPr>
            <w:r w:rsidRPr="00000546">
              <w:rPr>
                <w:rFonts w:ascii="Times New Roman" w:hAnsi="Times New Roman"/>
                <w:b w:val="0"/>
              </w:rPr>
              <w:t>Araştırma-Geliştirme Çalışmaları</w:t>
            </w:r>
          </w:p>
          <w:p w:rsidR="00EF7BBF" w:rsidRPr="00000546" w:rsidRDefault="00EF7BBF" w:rsidP="003E0C22">
            <w:pPr>
              <w:pStyle w:val="ListeParagraf"/>
              <w:numPr>
                <w:ilvl w:val="0"/>
                <w:numId w:val="23"/>
              </w:numPr>
              <w:ind w:left="463" w:hanging="284"/>
              <w:contextualSpacing w:val="0"/>
              <w:rPr>
                <w:rFonts w:ascii="Times New Roman" w:hAnsi="Times New Roman"/>
                <w:b w:val="0"/>
              </w:rPr>
            </w:pPr>
            <w:r w:rsidRPr="00000546">
              <w:rPr>
                <w:rFonts w:ascii="Times New Roman" w:hAnsi="Times New Roman"/>
                <w:b w:val="0"/>
              </w:rPr>
              <w:t xml:space="preserve">Projeler Koordinasyon </w:t>
            </w:r>
          </w:p>
          <w:p w:rsidR="00EF7BBF" w:rsidRPr="00000546" w:rsidRDefault="00EF7BBF" w:rsidP="003E0C22">
            <w:pPr>
              <w:pStyle w:val="ListeParagraf"/>
              <w:numPr>
                <w:ilvl w:val="0"/>
                <w:numId w:val="23"/>
              </w:numPr>
              <w:ind w:left="463" w:hanging="284"/>
              <w:contextualSpacing w:val="0"/>
              <w:rPr>
                <w:rFonts w:ascii="Times New Roman" w:hAnsi="Times New Roman"/>
                <w:b w:val="0"/>
              </w:rPr>
            </w:pPr>
            <w:r w:rsidRPr="00000546">
              <w:rPr>
                <w:rFonts w:ascii="Times New Roman" w:hAnsi="Times New Roman"/>
                <w:b w:val="0"/>
              </w:rPr>
              <w:t>Eğitimde Kalite Yönetimi Sistemi (EKYS) İşlemleri</w:t>
            </w:r>
          </w:p>
        </w:tc>
      </w:tr>
      <w:tr w:rsidR="00EF7BBF" w:rsidRPr="00000546" w:rsidTr="003E0C22">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4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000546" w:rsidRDefault="00EF7BBF" w:rsidP="003E0C22">
            <w:pPr>
              <w:pStyle w:val="TableParagraph"/>
              <w:ind w:left="107"/>
              <w:rPr>
                <w:rFonts w:ascii="Times New Roman" w:hAnsi="Times New Roman" w:cs="Times New Roman"/>
              </w:rPr>
            </w:pPr>
            <w:r w:rsidRPr="00000546">
              <w:rPr>
                <w:rFonts w:ascii="Times New Roman" w:hAnsi="Times New Roman" w:cs="Times New Roman"/>
              </w:rPr>
              <w:t>C- İnsan Kaynaklarının Gelişimi</w:t>
            </w:r>
          </w:p>
        </w:tc>
        <w:tc>
          <w:tcPr>
            <w:cnfStyle w:val="000100000000" w:firstRow="0" w:lastRow="0" w:firstColumn="0" w:lastColumn="1" w:oddVBand="0" w:evenVBand="0" w:oddHBand="0" w:evenHBand="0" w:firstRowFirstColumn="0" w:firstRowLastColumn="0" w:lastRowFirstColumn="0" w:lastRowLastColumn="0"/>
            <w:tcW w:w="5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000546" w:rsidRDefault="00EF7BBF" w:rsidP="003E0C22">
            <w:pPr>
              <w:pStyle w:val="ListeParagraf"/>
              <w:numPr>
                <w:ilvl w:val="0"/>
                <w:numId w:val="24"/>
              </w:numPr>
              <w:ind w:left="463" w:hanging="283"/>
              <w:contextualSpacing w:val="0"/>
              <w:rPr>
                <w:rFonts w:ascii="Times New Roman" w:hAnsi="Times New Roman"/>
                <w:b w:val="0"/>
              </w:rPr>
            </w:pPr>
            <w:r w:rsidRPr="00000546">
              <w:rPr>
                <w:rFonts w:ascii="Times New Roman" w:hAnsi="Times New Roman"/>
                <w:b w:val="0"/>
              </w:rPr>
              <w:t>Personel Özlük İşlemleri</w:t>
            </w:r>
          </w:p>
          <w:p w:rsidR="00EF7BBF" w:rsidRPr="00000546" w:rsidRDefault="00EF7BBF" w:rsidP="003E0C22">
            <w:pPr>
              <w:pStyle w:val="ListeParagraf"/>
              <w:numPr>
                <w:ilvl w:val="0"/>
                <w:numId w:val="24"/>
              </w:numPr>
              <w:ind w:left="463" w:hanging="283"/>
              <w:contextualSpacing w:val="0"/>
              <w:rPr>
                <w:rFonts w:ascii="Times New Roman" w:hAnsi="Times New Roman"/>
                <w:b w:val="0"/>
              </w:rPr>
            </w:pPr>
            <w:r w:rsidRPr="00000546">
              <w:rPr>
                <w:rFonts w:ascii="Times New Roman" w:hAnsi="Times New Roman"/>
                <w:b w:val="0"/>
              </w:rPr>
              <w:t>Norm Kadro İşlemleri</w:t>
            </w:r>
          </w:p>
          <w:p w:rsidR="00EF7BBF" w:rsidRPr="00000546" w:rsidRDefault="00EF7BBF" w:rsidP="003E0C22">
            <w:pPr>
              <w:pStyle w:val="ListeParagraf"/>
              <w:numPr>
                <w:ilvl w:val="0"/>
                <w:numId w:val="24"/>
              </w:numPr>
              <w:ind w:left="463" w:hanging="283"/>
              <w:contextualSpacing w:val="0"/>
              <w:rPr>
                <w:rFonts w:ascii="Times New Roman" w:hAnsi="Times New Roman"/>
                <w:b w:val="0"/>
              </w:rPr>
            </w:pPr>
            <w:r w:rsidRPr="00000546">
              <w:rPr>
                <w:rFonts w:ascii="Times New Roman" w:hAnsi="Times New Roman"/>
                <w:b w:val="0"/>
              </w:rPr>
              <w:t>Hizmet içi Eğitim Faaliyetleri</w:t>
            </w:r>
          </w:p>
        </w:tc>
      </w:tr>
      <w:tr w:rsidR="00EF7BBF" w:rsidRPr="00000546" w:rsidTr="003E0C22">
        <w:trPr>
          <w:trHeight w:val="69"/>
          <w:jc w:val="center"/>
        </w:trPr>
        <w:tc>
          <w:tcPr>
            <w:cnfStyle w:val="001000000000" w:firstRow="0" w:lastRow="0" w:firstColumn="1" w:lastColumn="0" w:oddVBand="0" w:evenVBand="0" w:oddHBand="0" w:evenHBand="0" w:firstRowFirstColumn="0" w:firstRowLastColumn="0" w:lastRowFirstColumn="0" w:lastRowLastColumn="0"/>
            <w:tcW w:w="4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000546" w:rsidRDefault="00EF7BBF" w:rsidP="003E0C22">
            <w:pPr>
              <w:pStyle w:val="TableParagraph"/>
              <w:ind w:left="107"/>
              <w:rPr>
                <w:rFonts w:ascii="Times New Roman" w:hAnsi="Times New Roman" w:cs="Times New Roman"/>
              </w:rPr>
            </w:pPr>
            <w:r w:rsidRPr="00000546">
              <w:rPr>
                <w:rFonts w:ascii="Times New Roman" w:hAnsi="Times New Roman" w:cs="Times New Roman"/>
              </w:rPr>
              <w:t>D- Fiziki ve Mali Destek</w:t>
            </w:r>
          </w:p>
        </w:tc>
        <w:tc>
          <w:tcPr>
            <w:cnfStyle w:val="000100000000" w:firstRow="0" w:lastRow="0" w:firstColumn="0" w:lastColumn="1" w:oddVBand="0" w:evenVBand="0" w:oddHBand="0" w:evenHBand="0" w:firstRowFirstColumn="0" w:firstRowLastColumn="0" w:lastRowFirstColumn="0" w:lastRowLastColumn="0"/>
            <w:tcW w:w="5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000546" w:rsidRDefault="00EF7BBF" w:rsidP="003E0C22">
            <w:pPr>
              <w:pStyle w:val="TableParagraph"/>
              <w:numPr>
                <w:ilvl w:val="0"/>
                <w:numId w:val="25"/>
              </w:numPr>
              <w:tabs>
                <w:tab w:val="left" w:pos="314"/>
              </w:tabs>
              <w:ind w:left="463" w:hanging="284"/>
              <w:rPr>
                <w:rFonts w:ascii="Times New Roman" w:hAnsi="Times New Roman" w:cs="Times New Roman"/>
                <w:b w:val="0"/>
              </w:rPr>
            </w:pPr>
            <w:r w:rsidRPr="00000546">
              <w:rPr>
                <w:rFonts w:ascii="Times New Roman" w:hAnsi="Times New Roman" w:cs="Times New Roman"/>
                <w:b w:val="0"/>
              </w:rPr>
              <w:t>Okul Güvenliğinin Sağlanması</w:t>
            </w:r>
          </w:p>
          <w:p w:rsidR="00EF7BBF" w:rsidRPr="00000546" w:rsidRDefault="00EF7BBF" w:rsidP="003E0C22">
            <w:pPr>
              <w:pStyle w:val="TableParagraph"/>
              <w:numPr>
                <w:ilvl w:val="0"/>
                <w:numId w:val="25"/>
              </w:numPr>
              <w:tabs>
                <w:tab w:val="left" w:pos="314"/>
              </w:tabs>
              <w:ind w:left="463" w:hanging="284"/>
              <w:rPr>
                <w:rFonts w:ascii="Times New Roman" w:hAnsi="Times New Roman" w:cs="Times New Roman"/>
                <w:b w:val="0"/>
              </w:rPr>
            </w:pPr>
            <w:r w:rsidRPr="00000546">
              <w:rPr>
                <w:rFonts w:ascii="Times New Roman" w:hAnsi="Times New Roman" w:cs="Times New Roman"/>
                <w:b w:val="0"/>
              </w:rPr>
              <w:t xml:space="preserve">Ders Kitaplarının Dağıtımı </w:t>
            </w:r>
          </w:p>
          <w:p w:rsidR="00EF7BBF" w:rsidRPr="00000546" w:rsidRDefault="00EF7BBF" w:rsidP="003E0C22">
            <w:pPr>
              <w:pStyle w:val="TableParagraph"/>
              <w:numPr>
                <w:ilvl w:val="0"/>
                <w:numId w:val="25"/>
              </w:numPr>
              <w:tabs>
                <w:tab w:val="left" w:pos="314"/>
              </w:tabs>
              <w:ind w:left="463" w:hanging="284"/>
              <w:rPr>
                <w:rFonts w:ascii="Times New Roman" w:hAnsi="Times New Roman" w:cs="Times New Roman"/>
                <w:b w:val="0"/>
              </w:rPr>
            </w:pPr>
            <w:r w:rsidRPr="00000546">
              <w:rPr>
                <w:rFonts w:ascii="Times New Roman" w:hAnsi="Times New Roman" w:cs="Times New Roman"/>
                <w:b w:val="0"/>
              </w:rPr>
              <w:t>Taşınır Mal İşlemleri</w:t>
            </w:r>
          </w:p>
          <w:p w:rsidR="00EF7BBF" w:rsidRPr="00000546" w:rsidRDefault="00EF7BBF" w:rsidP="003E0C22">
            <w:pPr>
              <w:pStyle w:val="TableParagraph"/>
              <w:numPr>
                <w:ilvl w:val="0"/>
                <w:numId w:val="25"/>
              </w:numPr>
              <w:tabs>
                <w:tab w:val="left" w:pos="314"/>
              </w:tabs>
              <w:ind w:left="463" w:hanging="284"/>
              <w:rPr>
                <w:rFonts w:ascii="Times New Roman" w:hAnsi="Times New Roman" w:cs="Times New Roman"/>
                <w:b w:val="0"/>
              </w:rPr>
            </w:pPr>
            <w:r w:rsidRPr="00000546">
              <w:rPr>
                <w:rFonts w:ascii="Times New Roman" w:hAnsi="Times New Roman" w:cs="Times New Roman"/>
                <w:b w:val="0"/>
              </w:rPr>
              <w:t>Temizlik, Güvenlik, Isıtma, Aydınlatma Hizmetleri</w:t>
            </w:r>
          </w:p>
          <w:p w:rsidR="00EF7BBF" w:rsidRPr="00000546" w:rsidRDefault="00EF7BBF" w:rsidP="003E0C22">
            <w:pPr>
              <w:pStyle w:val="TableParagraph"/>
              <w:numPr>
                <w:ilvl w:val="0"/>
                <w:numId w:val="25"/>
              </w:numPr>
              <w:tabs>
                <w:tab w:val="left" w:pos="314"/>
              </w:tabs>
              <w:ind w:left="463" w:hanging="284"/>
              <w:rPr>
                <w:rFonts w:ascii="Times New Roman" w:hAnsi="Times New Roman" w:cs="Times New Roman"/>
                <w:b w:val="0"/>
              </w:rPr>
            </w:pPr>
            <w:r w:rsidRPr="00000546">
              <w:rPr>
                <w:rFonts w:ascii="Times New Roman" w:hAnsi="Times New Roman" w:cs="Times New Roman"/>
                <w:b w:val="0"/>
              </w:rPr>
              <w:t>Evrak Kabul, Yönlendirme ve Dağıtım İşlemleri</w:t>
            </w:r>
          </w:p>
          <w:p w:rsidR="00EF7BBF" w:rsidRPr="00000546" w:rsidRDefault="00EF7BBF" w:rsidP="003E0C22">
            <w:pPr>
              <w:pStyle w:val="TableParagraph"/>
              <w:numPr>
                <w:ilvl w:val="0"/>
                <w:numId w:val="25"/>
              </w:numPr>
              <w:tabs>
                <w:tab w:val="left" w:pos="314"/>
              </w:tabs>
              <w:ind w:left="463" w:hanging="284"/>
              <w:rPr>
                <w:rFonts w:ascii="Times New Roman" w:hAnsi="Times New Roman" w:cs="Times New Roman"/>
                <w:b w:val="0"/>
              </w:rPr>
            </w:pPr>
            <w:r w:rsidRPr="00000546">
              <w:rPr>
                <w:rFonts w:ascii="Times New Roman" w:hAnsi="Times New Roman" w:cs="Times New Roman"/>
                <w:b w:val="0"/>
              </w:rPr>
              <w:t>Arşiv Hizmetleri</w:t>
            </w:r>
          </w:p>
          <w:p w:rsidR="00EF7BBF" w:rsidRDefault="00EF7BBF" w:rsidP="003E0C22">
            <w:pPr>
              <w:pStyle w:val="TableParagraph"/>
              <w:numPr>
                <w:ilvl w:val="0"/>
                <w:numId w:val="25"/>
              </w:numPr>
              <w:tabs>
                <w:tab w:val="left" w:pos="314"/>
              </w:tabs>
              <w:ind w:left="463" w:hanging="284"/>
              <w:rPr>
                <w:rFonts w:ascii="Times New Roman" w:hAnsi="Times New Roman" w:cs="Times New Roman"/>
                <w:b w:val="0"/>
              </w:rPr>
            </w:pPr>
            <w:r w:rsidRPr="00000546">
              <w:rPr>
                <w:rFonts w:ascii="Times New Roman" w:hAnsi="Times New Roman" w:cs="Times New Roman"/>
                <w:b w:val="0"/>
              </w:rPr>
              <w:t>Sivil Savunma İşlemleri</w:t>
            </w:r>
          </w:p>
          <w:p w:rsidR="00EF7BBF" w:rsidRPr="00000546" w:rsidRDefault="00EF7BBF" w:rsidP="003E0C22">
            <w:pPr>
              <w:pStyle w:val="TableParagraph"/>
              <w:numPr>
                <w:ilvl w:val="0"/>
                <w:numId w:val="25"/>
              </w:numPr>
              <w:tabs>
                <w:tab w:val="left" w:pos="314"/>
              </w:tabs>
              <w:ind w:left="463" w:hanging="284"/>
              <w:rPr>
                <w:rFonts w:ascii="Times New Roman" w:hAnsi="Times New Roman" w:cs="Times New Roman"/>
                <w:b w:val="0"/>
              </w:rPr>
            </w:pPr>
            <w:r>
              <w:rPr>
                <w:rFonts w:ascii="Times New Roman" w:hAnsi="Times New Roman" w:cs="Times New Roman"/>
                <w:b w:val="0"/>
              </w:rPr>
              <w:t>Kantin İş ve İşlemleri</w:t>
            </w:r>
          </w:p>
        </w:tc>
      </w:tr>
      <w:tr w:rsidR="00EF7BBF" w:rsidRPr="00000546" w:rsidTr="003E0C22">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4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000546" w:rsidRDefault="00EF7BBF" w:rsidP="003E0C22">
            <w:pPr>
              <w:pStyle w:val="TableParagraph"/>
              <w:ind w:left="107"/>
              <w:rPr>
                <w:rFonts w:ascii="Times New Roman" w:hAnsi="Times New Roman" w:cs="Times New Roman"/>
              </w:rPr>
            </w:pPr>
            <w:r w:rsidRPr="00000546">
              <w:rPr>
                <w:rFonts w:ascii="Times New Roman" w:hAnsi="Times New Roman" w:cs="Times New Roman"/>
              </w:rPr>
              <w:t>E-Denetim ve Rehberlik</w:t>
            </w:r>
          </w:p>
        </w:tc>
        <w:tc>
          <w:tcPr>
            <w:cnfStyle w:val="000100000000" w:firstRow="0" w:lastRow="0" w:firstColumn="0" w:lastColumn="1" w:oddVBand="0" w:evenVBand="0" w:oddHBand="0" w:evenHBand="0" w:firstRowFirstColumn="0" w:firstRowLastColumn="0" w:lastRowFirstColumn="0" w:lastRowLastColumn="0"/>
            <w:tcW w:w="5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000546" w:rsidRDefault="00EF7BBF" w:rsidP="003E0C22">
            <w:pPr>
              <w:pStyle w:val="ListeParagraf"/>
              <w:numPr>
                <w:ilvl w:val="0"/>
                <w:numId w:val="26"/>
              </w:numPr>
              <w:ind w:left="463" w:hanging="284"/>
              <w:contextualSpacing w:val="0"/>
              <w:rPr>
                <w:rFonts w:ascii="Times New Roman" w:hAnsi="Times New Roman"/>
                <w:b w:val="0"/>
              </w:rPr>
            </w:pPr>
            <w:r w:rsidRPr="00000546">
              <w:rPr>
                <w:rFonts w:ascii="Times New Roman" w:hAnsi="Times New Roman"/>
                <w:b w:val="0"/>
              </w:rPr>
              <w:t xml:space="preserve">Okul/Kurumların Teftiş ve Denetimi </w:t>
            </w:r>
          </w:p>
          <w:p w:rsidR="00EF7BBF" w:rsidRPr="00000546" w:rsidRDefault="00EF7BBF" w:rsidP="003E0C22">
            <w:pPr>
              <w:pStyle w:val="ListeParagraf"/>
              <w:numPr>
                <w:ilvl w:val="0"/>
                <w:numId w:val="26"/>
              </w:numPr>
              <w:ind w:left="463" w:hanging="284"/>
              <w:contextualSpacing w:val="0"/>
              <w:rPr>
                <w:rFonts w:ascii="Times New Roman" w:hAnsi="Times New Roman"/>
                <w:b w:val="0"/>
              </w:rPr>
            </w:pPr>
            <w:r w:rsidRPr="00000546">
              <w:rPr>
                <w:rFonts w:ascii="Times New Roman" w:hAnsi="Times New Roman"/>
                <w:b w:val="0"/>
              </w:rPr>
              <w:t xml:space="preserve">Öğretmenlere Rehberlik ve İşbaşında Yetiştirme Hizmetleri </w:t>
            </w:r>
          </w:p>
          <w:p w:rsidR="00EF7BBF" w:rsidRDefault="00EF7BBF" w:rsidP="003E0C22">
            <w:pPr>
              <w:pStyle w:val="ListeParagraf"/>
              <w:numPr>
                <w:ilvl w:val="0"/>
                <w:numId w:val="26"/>
              </w:numPr>
              <w:ind w:left="463" w:hanging="284"/>
              <w:contextualSpacing w:val="0"/>
              <w:rPr>
                <w:rFonts w:ascii="Times New Roman" w:hAnsi="Times New Roman"/>
                <w:b w:val="0"/>
              </w:rPr>
            </w:pPr>
            <w:r w:rsidRPr="00000546">
              <w:rPr>
                <w:rFonts w:ascii="Times New Roman" w:hAnsi="Times New Roman"/>
                <w:b w:val="0"/>
              </w:rPr>
              <w:t>Ön İnceleme, İnceleme ve Soruşturma Hizmetleri</w:t>
            </w:r>
          </w:p>
          <w:p w:rsidR="00EF7BBF" w:rsidRPr="00000546" w:rsidRDefault="00EF7BBF" w:rsidP="003E0C22">
            <w:pPr>
              <w:pStyle w:val="ListeParagraf"/>
              <w:numPr>
                <w:ilvl w:val="0"/>
                <w:numId w:val="26"/>
              </w:numPr>
              <w:ind w:left="463" w:hanging="284"/>
              <w:contextualSpacing w:val="0"/>
              <w:rPr>
                <w:rFonts w:ascii="Times New Roman" w:hAnsi="Times New Roman"/>
                <w:b w:val="0"/>
              </w:rPr>
            </w:pPr>
            <w:r>
              <w:rPr>
                <w:rFonts w:ascii="Times New Roman" w:hAnsi="Times New Roman"/>
                <w:b w:val="0"/>
              </w:rPr>
              <w:t>Öğrenci Rehberlik Hizmetleri</w:t>
            </w:r>
          </w:p>
        </w:tc>
      </w:tr>
      <w:tr w:rsidR="00EF7BBF" w:rsidRPr="00000546" w:rsidTr="003E0C22">
        <w:trPr>
          <w:cnfStyle w:val="010000000000" w:firstRow="0" w:lastRow="1"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4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000546" w:rsidRDefault="00EF7BBF" w:rsidP="003E0C22">
            <w:pPr>
              <w:pStyle w:val="TableParagraph"/>
              <w:ind w:left="107"/>
              <w:rPr>
                <w:rFonts w:ascii="Times New Roman" w:hAnsi="Times New Roman" w:cs="Times New Roman"/>
              </w:rPr>
            </w:pPr>
            <w:r w:rsidRPr="00000546">
              <w:rPr>
                <w:rFonts w:ascii="Times New Roman" w:hAnsi="Times New Roman" w:cs="Times New Roman"/>
              </w:rPr>
              <w:t>F-Halkla İlişkiler</w:t>
            </w:r>
          </w:p>
        </w:tc>
        <w:tc>
          <w:tcPr>
            <w:cnfStyle w:val="000100000000" w:firstRow="0" w:lastRow="0" w:firstColumn="0" w:lastColumn="1" w:oddVBand="0" w:evenVBand="0" w:oddHBand="0" w:evenHBand="0" w:firstRowFirstColumn="0" w:firstRowLastColumn="0" w:lastRowFirstColumn="0" w:lastRowLastColumn="0"/>
            <w:tcW w:w="5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000546" w:rsidRDefault="00EF7BBF" w:rsidP="003E0C22">
            <w:pPr>
              <w:pStyle w:val="ListeParagraf"/>
              <w:numPr>
                <w:ilvl w:val="0"/>
                <w:numId w:val="27"/>
              </w:numPr>
              <w:ind w:left="463" w:hanging="284"/>
              <w:contextualSpacing w:val="0"/>
              <w:rPr>
                <w:rFonts w:ascii="Times New Roman" w:hAnsi="Times New Roman"/>
                <w:b w:val="0"/>
              </w:rPr>
            </w:pPr>
            <w:r w:rsidRPr="00000546">
              <w:rPr>
                <w:rFonts w:ascii="Times New Roman" w:hAnsi="Times New Roman"/>
                <w:b w:val="0"/>
              </w:rPr>
              <w:t>Bilgi Edinme Başvurularının Cevaplanması</w:t>
            </w:r>
          </w:p>
          <w:p w:rsidR="00EF7BBF" w:rsidRPr="00000546" w:rsidRDefault="00EF7BBF" w:rsidP="003E0C22">
            <w:pPr>
              <w:pStyle w:val="ListeParagraf"/>
              <w:numPr>
                <w:ilvl w:val="0"/>
                <w:numId w:val="27"/>
              </w:numPr>
              <w:ind w:left="463" w:hanging="284"/>
              <w:contextualSpacing w:val="0"/>
              <w:rPr>
                <w:rFonts w:ascii="Times New Roman" w:hAnsi="Times New Roman"/>
                <w:b w:val="0"/>
              </w:rPr>
            </w:pPr>
            <w:r w:rsidRPr="00000546">
              <w:rPr>
                <w:rFonts w:ascii="Times New Roman" w:hAnsi="Times New Roman"/>
                <w:b w:val="0"/>
              </w:rPr>
              <w:t>Protokol İş ve İşlemleri</w:t>
            </w:r>
          </w:p>
          <w:p w:rsidR="00EF7BBF" w:rsidRPr="00000546" w:rsidRDefault="00EF7BBF" w:rsidP="003E0C22">
            <w:pPr>
              <w:pStyle w:val="ListeParagraf"/>
              <w:numPr>
                <w:ilvl w:val="0"/>
                <w:numId w:val="27"/>
              </w:numPr>
              <w:ind w:left="463" w:hanging="284"/>
              <w:contextualSpacing w:val="0"/>
              <w:rPr>
                <w:rFonts w:ascii="Times New Roman" w:hAnsi="Times New Roman"/>
                <w:b w:val="0"/>
              </w:rPr>
            </w:pPr>
            <w:r w:rsidRPr="00000546">
              <w:rPr>
                <w:rFonts w:ascii="Times New Roman" w:hAnsi="Times New Roman"/>
                <w:b w:val="0"/>
              </w:rPr>
              <w:t xml:space="preserve">Basın, Halk ve Ziyaretçilerle İlişkiler </w:t>
            </w:r>
          </w:p>
          <w:p w:rsidR="00EF7BBF" w:rsidRPr="00000546" w:rsidRDefault="00EF7BBF" w:rsidP="003E0C22">
            <w:pPr>
              <w:pStyle w:val="ListeParagraf"/>
              <w:numPr>
                <w:ilvl w:val="0"/>
                <w:numId w:val="27"/>
              </w:numPr>
              <w:ind w:left="463" w:hanging="284"/>
              <w:contextualSpacing w:val="0"/>
              <w:rPr>
                <w:rFonts w:ascii="Times New Roman" w:hAnsi="Times New Roman"/>
                <w:b w:val="0"/>
              </w:rPr>
            </w:pPr>
            <w:r w:rsidRPr="00000546">
              <w:rPr>
                <w:rFonts w:ascii="Times New Roman" w:hAnsi="Times New Roman"/>
                <w:b w:val="0"/>
              </w:rPr>
              <w:t>Okul-Aile İşbirliği</w:t>
            </w:r>
          </w:p>
        </w:tc>
      </w:tr>
    </w:tbl>
    <w:p w:rsidR="00EF7BBF" w:rsidRPr="00000546" w:rsidRDefault="00EF7BBF" w:rsidP="00EF7BBF">
      <w:pPr>
        <w:pStyle w:val="ListeParagraf"/>
        <w:spacing w:before="120" w:after="120" w:line="360" w:lineRule="auto"/>
        <w:ind w:left="0"/>
        <w:rPr>
          <w:rFonts w:ascii="Times New Roman" w:hAnsi="Times New Roman"/>
          <w:lang w:eastAsia="tr-TR"/>
        </w:rPr>
      </w:pPr>
    </w:p>
    <w:p w:rsidR="00EF7BBF" w:rsidRDefault="00EF7BBF" w:rsidP="00EF7BBF">
      <w:pPr>
        <w:pStyle w:val="ListeParagraf"/>
        <w:spacing w:before="120" w:after="120" w:line="360" w:lineRule="auto"/>
        <w:ind w:left="0"/>
        <w:rPr>
          <w:rFonts w:ascii="Times New Roman" w:hAnsi="Times New Roman"/>
          <w:sz w:val="24"/>
          <w:szCs w:val="24"/>
          <w:lang w:eastAsia="tr-TR"/>
        </w:rPr>
      </w:pPr>
    </w:p>
    <w:p w:rsidR="00EF7BBF" w:rsidRDefault="00EF7BBF" w:rsidP="00EF7BBF">
      <w:pPr>
        <w:pStyle w:val="ListeParagraf"/>
        <w:spacing w:before="120" w:after="120" w:line="360" w:lineRule="auto"/>
        <w:ind w:left="0"/>
        <w:rPr>
          <w:rFonts w:ascii="Times New Roman" w:hAnsi="Times New Roman"/>
          <w:sz w:val="24"/>
          <w:szCs w:val="24"/>
          <w:lang w:eastAsia="tr-TR"/>
        </w:rPr>
      </w:pPr>
    </w:p>
    <w:p w:rsidR="00EF7BBF" w:rsidRDefault="00EF7BBF" w:rsidP="00EF7BBF">
      <w:pPr>
        <w:pStyle w:val="ListeParagraf"/>
        <w:spacing w:before="120" w:after="120" w:line="360" w:lineRule="auto"/>
        <w:ind w:left="0"/>
        <w:rPr>
          <w:rFonts w:ascii="Times New Roman" w:hAnsi="Times New Roman"/>
          <w:sz w:val="24"/>
          <w:szCs w:val="24"/>
          <w:lang w:eastAsia="tr-TR"/>
        </w:rPr>
      </w:pPr>
    </w:p>
    <w:p w:rsidR="00EF7BBF" w:rsidRDefault="00EF7BBF" w:rsidP="00EF7BBF">
      <w:pPr>
        <w:pStyle w:val="ListeParagraf"/>
        <w:spacing w:before="120" w:after="120" w:line="360" w:lineRule="auto"/>
        <w:ind w:left="0"/>
        <w:rPr>
          <w:rFonts w:ascii="Times New Roman" w:hAnsi="Times New Roman"/>
          <w:sz w:val="24"/>
          <w:szCs w:val="24"/>
          <w:lang w:eastAsia="tr-TR"/>
        </w:rPr>
      </w:pPr>
    </w:p>
    <w:p w:rsidR="00EF7BBF" w:rsidRDefault="00EF7BBF" w:rsidP="00EF7BBF">
      <w:pPr>
        <w:pStyle w:val="ListeParagraf"/>
        <w:spacing w:before="120" w:after="120" w:line="360" w:lineRule="auto"/>
        <w:ind w:left="0"/>
        <w:rPr>
          <w:rFonts w:ascii="Times New Roman" w:hAnsi="Times New Roman"/>
          <w:sz w:val="24"/>
          <w:szCs w:val="24"/>
          <w:lang w:eastAsia="tr-TR"/>
        </w:rPr>
      </w:pPr>
    </w:p>
    <w:p w:rsidR="00EF7BBF" w:rsidRDefault="00EF7BBF" w:rsidP="00EF7BBF">
      <w:pPr>
        <w:pStyle w:val="ListeParagraf"/>
        <w:spacing w:before="120" w:after="120" w:line="360" w:lineRule="auto"/>
        <w:ind w:left="0"/>
        <w:rPr>
          <w:rFonts w:ascii="Times New Roman" w:hAnsi="Times New Roman"/>
          <w:sz w:val="24"/>
          <w:szCs w:val="24"/>
          <w:lang w:eastAsia="tr-TR"/>
        </w:rPr>
      </w:pPr>
    </w:p>
    <w:p w:rsidR="00EF7BBF" w:rsidRDefault="00EF7BBF" w:rsidP="00EF7BBF">
      <w:pPr>
        <w:pStyle w:val="ListeParagraf"/>
        <w:spacing w:before="120" w:after="120" w:line="360" w:lineRule="auto"/>
        <w:ind w:left="0"/>
        <w:rPr>
          <w:rFonts w:ascii="Times New Roman" w:hAnsi="Times New Roman"/>
          <w:sz w:val="24"/>
          <w:szCs w:val="24"/>
          <w:lang w:eastAsia="tr-TR"/>
        </w:rPr>
      </w:pPr>
    </w:p>
    <w:p w:rsidR="00EF7BBF" w:rsidRPr="00917026" w:rsidRDefault="00EF7BBF" w:rsidP="00EF7BBF">
      <w:pPr>
        <w:pStyle w:val="ListeParagraf"/>
        <w:spacing w:before="120" w:after="120" w:line="360" w:lineRule="auto"/>
        <w:ind w:left="0"/>
        <w:jc w:val="center"/>
        <w:rPr>
          <w:rFonts w:asciiTheme="minorHAnsi" w:hAnsiTheme="minorHAnsi"/>
          <w:lang w:eastAsia="tr-TR"/>
        </w:rPr>
      </w:pPr>
    </w:p>
    <w:p w:rsidR="00063CCB" w:rsidRDefault="00063CCB" w:rsidP="00EF7BBF">
      <w:pPr>
        <w:pStyle w:val="ListeParagraf"/>
        <w:spacing w:before="120" w:after="120" w:line="360" w:lineRule="auto"/>
        <w:ind w:left="0"/>
        <w:rPr>
          <w:rFonts w:ascii="Times New Roman" w:hAnsi="Times New Roman"/>
          <w:b/>
          <w:sz w:val="24"/>
          <w:szCs w:val="24"/>
          <w:lang w:eastAsia="tr-TR"/>
        </w:rPr>
      </w:pPr>
    </w:p>
    <w:p w:rsidR="00EF7BBF" w:rsidRPr="00EC7269" w:rsidRDefault="00EF7BBF" w:rsidP="00EF7BBF">
      <w:pPr>
        <w:pStyle w:val="ListeParagraf"/>
        <w:spacing w:before="120" w:after="120" w:line="360" w:lineRule="auto"/>
        <w:ind w:left="0"/>
        <w:rPr>
          <w:rFonts w:ascii="Times New Roman" w:hAnsi="Times New Roman"/>
          <w:b/>
          <w:sz w:val="24"/>
          <w:szCs w:val="24"/>
          <w:lang w:eastAsia="tr-TR"/>
        </w:rPr>
      </w:pPr>
      <w:r w:rsidRPr="00EC7269">
        <w:rPr>
          <w:rFonts w:ascii="Times New Roman" w:hAnsi="Times New Roman"/>
          <w:b/>
          <w:sz w:val="24"/>
          <w:szCs w:val="24"/>
          <w:lang w:eastAsia="tr-TR"/>
        </w:rPr>
        <w:t>F. Paydaş Analizi</w:t>
      </w:r>
    </w:p>
    <w:p w:rsidR="00EF7BBF" w:rsidRPr="002F3FB0" w:rsidRDefault="00EF7BBF" w:rsidP="00EF7BBF">
      <w:pPr>
        <w:autoSpaceDE w:val="0"/>
        <w:autoSpaceDN w:val="0"/>
        <w:adjustRightInd w:val="0"/>
        <w:spacing w:after="0"/>
        <w:ind w:firstLine="567"/>
        <w:jc w:val="both"/>
        <w:rPr>
          <w:rFonts w:ascii="Times New Roman" w:hAnsi="Times New Roman"/>
          <w:sz w:val="24"/>
          <w:szCs w:val="24"/>
        </w:rPr>
      </w:pPr>
      <w:r w:rsidRPr="002F3FB0">
        <w:rPr>
          <w:rFonts w:ascii="Times New Roman" w:hAnsi="Times New Roman"/>
          <w:sz w:val="24"/>
          <w:szCs w:val="24"/>
        </w:rPr>
        <w:t>Paydaş yani ilgili taraflar bir kurumdan doğrudan veya dolaylı, maddi veya manevi, olumlu veya olumsuz etkilenen kişi, kurum veya gruplardır. Paydaş analizinde amaç hazırlanan stratejik planı ve hizmetleri yararlanıcıların beklentileri doğrultusunda şekillendirmek, stratejik plan hazırlıklarında vatandaş odaklılığı sağlamak ve katılımcılık ile hesap verme sorumluluğunu tesis etmektir.</w:t>
      </w:r>
    </w:p>
    <w:p w:rsidR="00EF7BBF" w:rsidRPr="002F3FB0" w:rsidRDefault="00EF7BBF" w:rsidP="00EF7BBF">
      <w:pPr>
        <w:autoSpaceDE w:val="0"/>
        <w:autoSpaceDN w:val="0"/>
        <w:adjustRightInd w:val="0"/>
        <w:spacing w:after="0"/>
        <w:ind w:firstLine="567"/>
        <w:jc w:val="both"/>
        <w:rPr>
          <w:rFonts w:ascii="Times New Roman" w:hAnsi="Times New Roman"/>
          <w:sz w:val="24"/>
          <w:szCs w:val="24"/>
        </w:rPr>
      </w:pPr>
      <w:r w:rsidRPr="002F3FB0">
        <w:rPr>
          <w:rFonts w:ascii="Times New Roman" w:hAnsi="Times New Roman"/>
          <w:color w:val="000000"/>
          <w:sz w:val="24"/>
          <w:szCs w:val="24"/>
        </w:rPr>
        <w:t>Stratejik planlamanın temel unsurlarından biri olan katılımcılığın sağlanabilmesi için kurumumuzun etkileşim içinde bulunduğu tarafların görüşleri dikkate alınarak stratejik planın sahiplenilmesine çalışılmıştır.</w:t>
      </w:r>
    </w:p>
    <w:p w:rsidR="00EF7BBF" w:rsidRDefault="00EF7BBF" w:rsidP="00EF7BBF">
      <w:pPr>
        <w:ind w:firstLine="567"/>
        <w:jc w:val="both"/>
        <w:rPr>
          <w:rFonts w:ascii="Times New Roman" w:hAnsi="Times New Roman"/>
          <w:color w:val="000000"/>
          <w:sz w:val="24"/>
          <w:szCs w:val="24"/>
        </w:rPr>
      </w:pPr>
      <w:r>
        <w:rPr>
          <w:rFonts w:ascii="Times New Roman" w:hAnsi="Times New Roman"/>
          <w:sz w:val="24"/>
          <w:szCs w:val="24"/>
        </w:rPr>
        <w:t>Okulumuz</w:t>
      </w:r>
      <w:r w:rsidRPr="002F3FB0">
        <w:rPr>
          <w:rFonts w:ascii="Times New Roman" w:hAnsi="Times New Roman"/>
          <w:sz w:val="24"/>
          <w:szCs w:val="24"/>
        </w:rPr>
        <w:t xml:space="preserve">, faaliyetleriyle ilgili ürün ve hizmetlere ilişkin memnuniyetlerin saptanması </w:t>
      </w:r>
      <w:r>
        <w:rPr>
          <w:rFonts w:ascii="Times New Roman" w:hAnsi="Times New Roman"/>
          <w:sz w:val="24"/>
          <w:szCs w:val="24"/>
        </w:rPr>
        <w:t xml:space="preserve">için iç ve </w:t>
      </w:r>
      <w:r w:rsidRPr="002F3FB0">
        <w:rPr>
          <w:rFonts w:ascii="Times New Roman" w:hAnsi="Times New Roman"/>
          <w:sz w:val="24"/>
          <w:szCs w:val="24"/>
        </w:rPr>
        <w:t>dış paydaş</w:t>
      </w:r>
      <w:r>
        <w:rPr>
          <w:rFonts w:ascii="Times New Roman" w:hAnsi="Times New Roman"/>
          <w:sz w:val="24"/>
          <w:szCs w:val="24"/>
        </w:rPr>
        <w:t xml:space="preserve">ların büyük bölümünün stratejik planlama sürecine katılımını </w:t>
      </w:r>
      <w:r w:rsidRPr="002F3FB0">
        <w:rPr>
          <w:rFonts w:ascii="Times New Roman" w:hAnsi="Times New Roman"/>
          <w:sz w:val="24"/>
          <w:szCs w:val="24"/>
        </w:rPr>
        <w:t>sağlamıştır.</w:t>
      </w:r>
      <w:r w:rsidR="00A80701">
        <w:rPr>
          <w:rFonts w:ascii="Times New Roman" w:hAnsi="Times New Roman"/>
          <w:sz w:val="24"/>
          <w:szCs w:val="24"/>
        </w:rPr>
        <w:t xml:space="preserve"> </w:t>
      </w:r>
      <w:r>
        <w:rPr>
          <w:rFonts w:ascii="Times New Roman" w:hAnsi="Times New Roman"/>
          <w:sz w:val="24"/>
          <w:szCs w:val="24"/>
        </w:rPr>
        <w:t xml:space="preserve">Stratejik plan hazırlama sürecinde tüm  paydaşlarımızın </w:t>
      </w:r>
      <w:proofErr w:type="gramStart"/>
      <w:r>
        <w:rPr>
          <w:rFonts w:ascii="Times New Roman" w:hAnsi="Times New Roman"/>
          <w:sz w:val="24"/>
          <w:szCs w:val="24"/>
        </w:rPr>
        <w:t>görüş,öneri</w:t>
      </w:r>
      <w:proofErr w:type="gramEnd"/>
      <w:r>
        <w:rPr>
          <w:rFonts w:ascii="Times New Roman" w:hAnsi="Times New Roman"/>
          <w:sz w:val="24"/>
          <w:szCs w:val="24"/>
        </w:rPr>
        <w:t xml:space="preserve"> ve talepleri dikkate alınmıştır.</w:t>
      </w:r>
      <w:r w:rsidRPr="002F3FB0">
        <w:rPr>
          <w:rFonts w:ascii="Times New Roman" w:hAnsi="Times New Roman"/>
          <w:color w:val="000000"/>
          <w:sz w:val="24"/>
          <w:szCs w:val="24"/>
        </w:rPr>
        <w:t xml:space="preserve">Paydaş analizinde </w:t>
      </w:r>
      <w:r>
        <w:rPr>
          <w:rFonts w:ascii="Times New Roman" w:hAnsi="Times New Roman"/>
          <w:color w:val="000000"/>
          <w:sz w:val="24"/>
          <w:szCs w:val="24"/>
        </w:rPr>
        <w:t>paydaşlar tespit edilmiş, önceliklendirilmiş ve değerlendirilmiştir.</w:t>
      </w:r>
    </w:p>
    <w:p w:rsidR="00EF7BBF" w:rsidRDefault="00EF7BBF" w:rsidP="00EF7BBF">
      <w:pPr>
        <w:spacing w:before="120" w:after="120" w:line="240" w:lineRule="auto"/>
        <w:ind w:firstLine="567"/>
        <w:jc w:val="both"/>
        <w:rPr>
          <w:rFonts w:ascii="Times New Roman" w:hAnsi="Times New Roman"/>
          <w:color w:val="000000"/>
          <w:sz w:val="24"/>
          <w:szCs w:val="24"/>
        </w:rPr>
      </w:pPr>
      <w:r>
        <w:rPr>
          <w:rFonts w:ascii="Times New Roman" w:hAnsi="Times New Roman"/>
          <w:color w:val="000000"/>
          <w:sz w:val="24"/>
          <w:szCs w:val="24"/>
        </w:rPr>
        <w:t>Paydaşlar tespit edilirken okulumuzun</w:t>
      </w:r>
      <w:r w:rsidRPr="002F3FB0">
        <w:rPr>
          <w:rFonts w:ascii="Times New Roman" w:hAnsi="Times New Roman"/>
          <w:color w:val="000000"/>
          <w:sz w:val="24"/>
          <w:szCs w:val="24"/>
        </w:rPr>
        <w:t xml:space="preserve"> faaliyet ve hizmetler</w:t>
      </w:r>
      <w:r>
        <w:rPr>
          <w:rFonts w:ascii="Times New Roman" w:hAnsi="Times New Roman"/>
          <w:color w:val="000000"/>
          <w:sz w:val="24"/>
          <w:szCs w:val="24"/>
        </w:rPr>
        <w:t>i ile ilgisi olanlar kimlerdir?</w:t>
      </w:r>
      <w:r w:rsidRPr="002F3FB0">
        <w:rPr>
          <w:rFonts w:ascii="Times New Roman" w:hAnsi="Times New Roman"/>
          <w:color w:val="000000"/>
          <w:sz w:val="24"/>
          <w:szCs w:val="24"/>
        </w:rPr>
        <w:t xml:space="preserve"> </w:t>
      </w:r>
      <w:r>
        <w:rPr>
          <w:rFonts w:ascii="Times New Roman" w:hAnsi="Times New Roman"/>
          <w:color w:val="000000"/>
          <w:sz w:val="24"/>
          <w:szCs w:val="24"/>
        </w:rPr>
        <w:t>Okulumuzun</w:t>
      </w:r>
      <w:r w:rsidRPr="002F3FB0">
        <w:rPr>
          <w:rFonts w:ascii="Times New Roman" w:hAnsi="Times New Roman"/>
          <w:color w:val="000000"/>
          <w:sz w:val="24"/>
          <w:szCs w:val="24"/>
        </w:rPr>
        <w:t xml:space="preserve"> faaliyet ve hizmetlerini yönlendirenler kimlerdir</w:t>
      </w:r>
      <w:proofErr w:type="gramStart"/>
      <w:r w:rsidRPr="002F3FB0">
        <w:rPr>
          <w:rFonts w:ascii="Times New Roman" w:hAnsi="Times New Roman"/>
          <w:color w:val="000000"/>
          <w:sz w:val="24"/>
          <w:szCs w:val="24"/>
        </w:rPr>
        <w:t>?,</w:t>
      </w:r>
      <w:proofErr w:type="gramEnd"/>
      <w:r w:rsidRPr="002F3FB0">
        <w:rPr>
          <w:rFonts w:ascii="Times New Roman" w:hAnsi="Times New Roman"/>
          <w:color w:val="000000"/>
          <w:sz w:val="24"/>
          <w:szCs w:val="24"/>
        </w:rPr>
        <w:t xml:space="preserve"> </w:t>
      </w:r>
      <w:r>
        <w:rPr>
          <w:rFonts w:ascii="Times New Roman" w:hAnsi="Times New Roman"/>
          <w:color w:val="000000"/>
          <w:sz w:val="24"/>
          <w:szCs w:val="24"/>
        </w:rPr>
        <w:t>Okulumuzun</w:t>
      </w:r>
      <w:r w:rsidRPr="002F3FB0">
        <w:rPr>
          <w:rFonts w:ascii="Times New Roman" w:hAnsi="Times New Roman"/>
          <w:color w:val="000000"/>
          <w:sz w:val="24"/>
          <w:szCs w:val="24"/>
        </w:rPr>
        <w:t xml:space="preserve">  sunduğu hizmetlerden yararlananlar kimlerdir?, </w:t>
      </w:r>
      <w:r>
        <w:rPr>
          <w:rFonts w:ascii="Times New Roman" w:hAnsi="Times New Roman"/>
          <w:color w:val="000000"/>
          <w:sz w:val="24"/>
          <w:szCs w:val="24"/>
        </w:rPr>
        <w:t>Okulumuzun</w:t>
      </w:r>
      <w:r w:rsidRPr="002F3FB0">
        <w:rPr>
          <w:rFonts w:ascii="Times New Roman" w:hAnsi="Times New Roman"/>
          <w:color w:val="000000"/>
          <w:sz w:val="24"/>
          <w:szCs w:val="24"/>
        </w:rPr>
        <w:t xml:space="preserve">  faaliyet ve hizmetlerden etkilenenler ile faaliyet ve hizmetlerini etkileyenler kimlerdir? </w:t>
      </w:r>
      <w:proofErr w:type="gramStart"/>
      <w:r w:rsidRPr="002F3FB0">
        <w:rPr>
          <w:rFonts w:ascii="Times New Roman" w:hAnsi="Times New Roman"/>
          <w:color w:val="000000"/>
          <w:sz w:val="24"/>
          <w:szCs w:val="24"/>
        </w:rPr>
        <w:t>sorularına</w:t>
      </w:r>
      <w:proofErr w:type="gramEnd"/>
      <w:r w:rsidRPr="002F3FB0">
        <w:rPr>
          <w:rFonts w:ascii="Times New Roman" w:hAnsi="Times New Roman"/>
          <w:color w:val="000000"/>
          <w:sz w:val="24"/>
          <w:szCs w:val="24"/>
        </w:rPr>
        <w:t xml:space="preserve"> cevap aranarak paydaş analizinin ilk aşamasında kurumumuzun paydaşlarının kimler olduğu tespit edilmiştir. </w:t>
      </w:r>
    </w:p>
    <w:p w:rsidR="00EF7BBF" w:rsidRDefault="00EF7BBF" w:rsidP="00EF7BBF">
      <w:pPr>
        <w:spacing w:before="120" w:after="120" w:line="240" w:lineRule="auto"/>
        <w:ind w:firstLine="567"/>
        <w:jc w:val="both"/>
        <w:rPr>
          <w:rFonts w:ascii="Times New Roman" w:hAnsi="Times New Roman"/>
          <w:color w:val="000000"/>
          <w:sz w:val="24"/>
          <w:szCs w:val="24"/>
        </w:rPr>
      </w:pPr>
    </w:p>
    <w:p w:rsidR="00EF7BBF" w:rsidRPr="00030038" w:rsidRDefault="00EF7BBF" w:rsidP="00EF7BBF">
      <w:pPr>
        <w:spacing w:before="120" w:after="120" w:line="240" w:lineRule="auto"/>
        <w:jc w:val="both"/>
        <w:rPr>
          <w:rFonts w:ascii="Times New Roman" w:hAnsi="Times New Roman"/>
          <w:b/>
          <w:color w:val="000000"/>
          <w:sz w:val="24"/>
          <w:szCs w:val="24"/>
        </w:rPr>
      </w:pPr>
      <w:r w:rsidRPr="00030038">
        <w:rPr>
          <w:rFonts w:ascii="Times New Roman" w:hAnsi="Times New Roman"/>
          <w:b/>
          <w:color w:val="000000"/>
          <w:sz w:val="24"/>
          <w:szCs w:val="24"/>
        </w:rPr>
        <w:t>Paydaşların Tespiti</w:t>
      </w:r>
    </w:p>
    <w:p w:rsidR="00EF7BBF" w:rsidRDefault="00EF7BBF" w:rsidP="00EF7BBF">
      <w:pPr>
        <w:spacing w:before="120" w:after="120" w:line="240" w:lineRule="auto"/>
        <w:jc w:val="both"/>
        <w:rPr>
          <w:rFonts w:ascii="Times New Roman" w:hAnsi="Times New Roman"/>
          <w:color w:val="000000"/>
          <w:sz w:val="24"/>
          <w:szCs w:val="24"/>
        </w:rPr>
      </w:pPr>
    </w:p>
    <w:p w:rsidR="00EF7BBF" w:rsidRPr="00030038" w:rsidRDefault="00EF7BBF" w:rsidP="00EF7BBF">
      <w:pPr>
        <w:pStyle w:val="Balk3"/>
        <w:spacing w:before="1"/>
        <w:rPr>
          <w:rFonts w:ascii="Times New Roman" w:hAnsi="Times New Roman" w:cs="Times New Roman"/>
          <w:color w:val="000000" w:themeColor="text1"/>
          <w:sz w:val="20"/>
          <w:szCs w:val="20"/>
        </w:rPr>
      </w:pPr>
      <w:r w:rsidRPr="00030038">
        <w:rPr>
          <w:rFonts w:ascii="Times New Roman" w:hAnsi="Times New Roman" w:cs="Times New Roman"/>
          <w:color w:val="000000" w:themeColor="text1"/>
          <w:sz w:val="20"/>
          <w:szCs w:val="20"/>
        </w:rPr>
        <w:t>Tablo 4: Paydaşların Tespiti</w:t>
      </w:r>
    </w:p>
    <w:p w:rsidR="00EF7BBF" w:rsidRDefault="00EF7BBF" w:rsidP="00EF7BBF">
      <w:pPr>
        <w:spacing w:before="120" w:after="120" w:line="240" w:lineRule="auto"/>
        <w:jc w:val="both"/>
        <w:rPr>
          <w:rFonts w:ascii="Times New Roman" w:hAnsi="Times New Roman"/>
          <w:color w:val="000000"/>
          <w:sz w:val="24"/>
          <w:szCs w:val="24"/>
        </w:rPr>
      </w:pPr>
    </w:p>
    <w:tbl>
      <w:tblPr>
        <w:tblStyle w:val="KlavuzuTablo4-Vurgu4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EF7BBF" w:rsidRPr="00FD5CDB" w:rsidTr="003E0C22">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EF7BBF" w:rsidRPr="00FD5CDB" w:rsidRDefault="00EF7BBF" w:rsidP="003E0C22">
            <w:pPr>
              <w:pStyle w:val="TableParagraph"/>
              <w:jc w:val="center"/>
              <w:rPr>
                <w:rFonts w:ascii="Times New Roman" w:hAnsi="Times New Roman" w:cs="Times New Roman"/>
                <w:sz w:val="24"/>
                <w:szCs w:val="24"/>
              </w:rPr>
            </w:pPr>
            <w:r w:rsidRPr="00FD5CDB">
              <w:rPr>
                <w:rFonts w:ascii="Times New Roman" w:hAnsi="Times New Roman" w:cs="Times New Roman"/>
                <w:color w:val="FFFFFF"/>
                <w:sz w:val="24"/>
                <w:szCs w:val="24"/>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EF7BBF" w:rsidRPr="00FD5CDB" w:rsidRDefault="00EF7BBF" w:rsidP="003E0C22">
            <w:pPr>
              <w:pStyle w:val="TableParagraph"/>
              <w:ind w:left="35" w:firstLine="16"/>
              <w:jc w:val="center"/>
              <w:rPr>
                <w:rFonts w:ascii="Times New Roman" w:hAnsi="Times New Roman" w:cs="Times New Roman"/>
                <w:sz w:val="24"/>
                <w:szCs w:val="24"/>
              </w:rPr>
            </w:pPr>
            <w:r w:rsidRPr="00FD5CDB">
              <w:rPr>
                <w:rFonts w:ascii="Times New Roman" w:hAnsi="Times New Roman" w:cs="Times New Roman"/>
                <w:color w:val="FFFFFF"/>
                <w:sz w:val="24"/>
                <w:szCs w:val="24"/>
              </w:rPr>
              <w:t>İç Paydaş</w:t>
            </w: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EF7BBF" w:rsidRPr="00FD5CDB" w:rsidRDefault="00EF7BBF" w:rsidP="003E0C22">
            <w:pPr>
              <w:pStyle w:val="TableParagraph"/>
              <w:jc w:val="center"/>
              <w:rPr>
                <w:rFonts w:ascii="Times New Roman" w:hAnsi="Times New Roman" w:cs="Times New Roman"/>
                <w:sz w:val="24"/>
                <w:szCs w:val="24"/>
              </w:rPr>
            </w:pPr>
            <w:r w:rsidRPr="00FD5CDB">
              <w:rPr>
                <w:rFonts w:ascii="Times New Roman" w:hAnsi="Times New Roman" w:cs="Times New Roman"/>
                <w:color w:val="FFFFFF"/>
                <w:sz w:val="24"/>
                <w:szCs w:val="24"/>
              </w:rPr>
              <w:t>Dış Paydaş</w:t>
            </w: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tcPr>
          <w:p w:rsidR="00EF7BBF" w:rsidRPr="00C60FAB" w:rsidRDefault="00EF7BBF" w:rsidP="003E0C22">
            <w:pPr>
              <w:pStyle w:val="TableParagraph"/>
              <w:rPr>
                <w:rFonts w:ascii="Times New Roman" w:hAnsi="Times New Roman" w:cs="Times New Roman"/>
                <w:b w:val="0"/>
              </w:rPr>
            </w:pPr>
            <w:r w:rsidRPr="00C60FAB">
              <w:rPr>
                <w:rFonts w:ascii="Times New Roman" w:hAnsi="Times New Roman" w:cs="Times New Roman"/>
                <w:b w:val="0"/>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rsidR="00EF7BBF" w:rsidRPr="00C60FAB" w:rsidRDefault="00EF7BBF" w:rsidP="003E0C22">
            <w:pPr>
              <w:pStyle w:val="TableParagraph"/>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tcPr>
          <w:p w:rsidR="00EF7BBF" w:rsidRPr="00C60FAB" w:rsidRDefault="00EF7BBF" w:rsidP="003E0C22">
            <w:pPr>
              <w:pStyle w:val="TableParagraph"/>
              <w:jc w:val="center"/>
              <w:rPr>
                <w:rFonts w:ascii="Times New Roman" w:hAnsi="Times New Roman" w:cs="Times New Roman"/>
                <w:b w:val="0"/>
              </w:rPr>
            </w:pPr>
            <w:r w:rsidRPr="00C60FAB">
              <w:rPr>
                <w:rFonts w:ascii="Times New Roman" w:hAnsi="Times New Roman" w:cs="Times New Roman"/>
                <w:b w:val="0"/>
              </w:rPr>
              <w:t>√</w:t>
            </w:r>
          </w:p>
        </w:tc>
      </w:tr>
      <w:tr w:rsidR="00EF7BBF" w:rsidRPr="00FD5CDB" w:rsidTr="003E0C22">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hideMark/>
          </w:tcPr>
          <w:p w:rsidR="00EF7BBF" w:rsidRPr="00C60FAB" w:rsidRDefault="00EF7BBF" w:rsidP="003E0C22">
            <w:pPr>
              <w:pStyle w:val="TableParagraph"/>
              <w:rPr>
                <w:rFonts w:ascii="Times New Roman" w:hAnsi="Times New Roman" w:cs="Times New Roman"/>
              </w:rPr>
            </w:pPr>
            <w:r w:rsidRPr="00C60FAB">
              <w:rPr>
                <w:rFonts w:ascii="Times New Roman" w:hAnsi="Times New Roman" w:cs="Times New Roman"/>
                <w:b w:val="0"/>
              </w:rPr>
              <w:t>Efeler Kaymakamlığı</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rsidR="00EF7BBF" w:rsidRPr="00C60FAB" w:rsidRDefault="00EF7BBF" w:rsidP="003E0C22">
            <w:pPr>
              <w:pStyle w:val="TableParagraph"/>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hideMark/>
          </w:tcPr>
          <w:p w:rsidR="00EF7BBF" w:rsidRPr="00C60FAB" w:rsidRDefault="00EF7BBF" w:rsidP="003E0C22">
            <w:pPr>
              <w:pStyle w:val="TableParagraph"/>
              <w:jc w:val="center"/>
              <w:rPr>
                <w:rFonts w:ascii="Times New Roman" w:hAnsi="Times New Roman" w:cs="Times New Roman"/>
                <w:b w:val="0"/>
              </w:rPr>
            </w:pPr>
            <w:r w:rsidRPr="00C60FAB">
              <w:rPr>
                <w:rFonts w:ascii="Times New Roman" w:hAnsi="Times New Roman" w:cs="Times New Roman"/>
                <w:b w:val="0"/>
              </w:rPr>
              <w:t>√</w:t>
            </w: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hideMark/>
          </w:tcPr>
          <w:p w:rsidR="00EF7BBF" w:rsidRPr="00C60FAB" w:rsidRDefault="00EF7BBF" w:rsidP="003E0C22">
            <w:pPr>
              <w:pStyle w:val="TableParagraph"/>
              <w:rPr>
                <w:rFonts w:ascii="Times New Roman" w:hAnsi="Times New Roman" w:cs="Times New Roman"/>
                <w:b w:val="0"/>
              </w:rPr>
            </w:pPr>
            <w:r w:rsidRPr="00C60FAB">
              <w:rPr>
                <w:rFonts w:ascii="Times New Roman" w:hAnsi="Times New Roman" w:cs="Times New Roman"/>
                <w:b w:val="0"/>
              </w:rPr>
              <w:t>Efeler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rsidR="00EF7BBF" w:rsidRPr="00C60FAB" w:rsidRDefault="00EF7BBF" w:rsidP="003E0C22">
            <w:pPr>
              <w:pStyle w:val="TableParagraph"/>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hideMark/>
          </w:tcPr>
          <w:p w:rsidR="00EF7BBF" w:rsidRPr="00C60FAB" w:rsidRDefault="00EF7BBF" w:rsidP="003E0C22">
            <w:pPr>
              <w:pStyle w:val="TableParagraph"/>
              <w:jc w:val="center"/>
              <w:rPr>
                <w:rFonts w:ascii="Times New Roman" w:hAnsi="Times New Roman" w:cs="Times New Roman"/>
                <w:b w:val="0"/>
              </w:rPr>
            </w:pPr>
            <w:r w:rsidRPr="00C60FAB">
              <w:rPr>
                <w:rFonts w:ascii="Times New Roman" w:hAnsi="Times New Roman" w:cs="Times New Roman"/>
                <w:b w:val="0"/>
              </w:rPr>
              <w:t>√</w:t>
            </w:r>
          </w:p>
        </w:tc>
      </w:tr>
      <w:tr w:rsidR="00EF7BBF" w:rsidRPr="00FD5CDB" w:rsidTr="003E0C22">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hideMark/>
          </w:tcPr>
          <w:p w:rsidR="00EF7BBF" w:rsidRPr="00C60FAB" w:rsidRDefault="00EF7BBF" w:rsidP="003E0C22">
            <w:pPr>
              <w:pStyle w:val="TableParagraph"/>
              <w:rPr>
                <w:rFonts w:ascii="Times New Roman" w:hAnsi="Times New Roman" w:cs="Times New Roman"/>
                <w:b w:val="0"/>
              </w:rPr>
            </w:pPr>
            <w:r w:rsidRPr="00C60FAB">
              <w:rPr>
                <w:rFonts w:ascii="Times New Roman" w:hAnsi="Times New Roman" w:cs="Times New Roman"/>
                <w:b w:val="0"/>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hideMark/>
          </w:tcPr>
          <w:p w:rsidR="00EF7BBF" w:rsidRPr="00C60FAB" w:rsidRDefault="00EF7BBF" w:rsidP="003E0C22">
            <w:pPr>
              <w:pStyle w:val="TableParagraph"/>
              <w:jc w:val="center"/>
              <w:rPr>
                <w:rFonts w:ascii="Times New Roman" w:hAnsi="Times New Roman" w:cs="Times New Roman"/>
              </w:rPr>
            </w:pPr>
            <w:r w:rsidRPr="00C60FAB">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tcPr>
          <w:p w:rsidR="00EF7BBF" w:rsidRPr="00C60FAB" w:rsidRDefault="00EF7BBF" w:rsidP="003E0C22">
            <w:pPr>
              <w:pStyle w:val="TableParagraph"/>
              <w:jc w:val="center"/>
              <w:rPr>
                <w:rFonts w:ascii="Times New Roman" w:hAnsi="Times New Roman" w:cs="Times New Roman"/>
                <w:b w:val="0"/>
              </w:rPr>
            </w:pP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hideMark/>
          </w:tcPr>
          <w:p w:rsidR="00EF7BBF" w:rsidRPr="00C60FAB" w:rsidRDefault="00EF7BBF" w:rsidP="003E0C22">
            <w:pPr>
              <w:pStyle w:val="TableParagraph"/>
              <w:rPr>
                <w:rFonts w:ascii="Times New Roman" w:hAnsi="Times New Roman" w:cs="Times New Roman"/>
                <w:b w:val="0"/>
              </w:rPr>
            </w:pPr>
            <w:r w:rsidRPr="00C60FAB">
              <w:rPr>
                <w:rFonts w:ascii="Times New Roman" w:hAnsi="Times New Roman" w:cs="Times New Roman"/>
                <w:b w:val="0"/>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hideMark/>
          </w:tcPr>
          <w:p w:rsidR="00EF7BBF" w:rsidRPr="00C60FAB" w:rsidRDefault="00EF7BBF" w:rsidP="003E0C22">
            <w:pPr>
              <w:pStyle w:val="TableParagraph"/>
              <w:jc w:val="center"/>
              <w:rPr>
                <w:rFonts w:ascii="Times New Roman" w:hAnsi="Times New Roman" w:cs="Times New Roman"/>
              </w:rPr>
            </w:pPr>
            <w:r w:rsidRPr="00C60FAB">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tcPr>
          <w:p w:rsidR="00EF7BBF" w:rsidRPr="00C60FAB" w:rsidRDefault="00EF7BBF" w:rsidP="003E0C22">
            <w:pPr>
              <w:pStyle w:val="TableParagraph"/>
              <w:jc w:val="center"/>
              <w:rPr>
                <w:rFonts w:ascii="Times New Roman" w:hAnsi="Times New Roman" w:cs="Times New Roman"/>
                <w:b w:val="0"/>
              </w:rPr>
            </w:pPr>
          </w:p>
        </w:tc>
      </w:tr>
      <w:tr w:rsidR="00EF7BBF" w:rsidRPr="00FD5CDB" w:rsidTr="003E0C22">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hideMark/>
          </w:tcPr>
          <w:p w:rsidR="00EF7BBF" w:rsidRPr="00C60FAB" w:rsidRDefault="00EF7BBF" w:rsidP="003E0C22">
            <w:pPr>
              <w:pStyle w:val="TableParagraph"/>
              <w:rPr>
                <w:rFonts w:ascii="Times New Roman" w:hAnsi="Times New Roman" w:cs="Times New Roman"/>
                <w:b w:val="0"/>
              </w:rPr>
            </w:pPr>
            <w:r w:rsidRPr="00C60FAB">
              <w:rPr>
                <w:rFonts w:ascii="Times New Roman" w:hAnsi="Times New Roman" w:cs="Times New Roman"/>
                <w:b w:val="0"/>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hideMark/>
          </w:tcPr>
          <w:p w:rsidR="00EF7BBF" w:rsidRPr="00C60FAB" w:rsidRDefault="00EF7BBF" w:rsidP="003E0C22">
            <w:pPr>
              <w:pStyle w:val="TableParagraph"/>
              <w:jc w:val="center"/>
              <w:rPr>
                <w:rFonts w:ascii="Times New Roman" w:hAnsi="Times New Roman" w:cs="Times New Roman"/>
              </w:rPr>
            </w:pPr>
            <w:r w:rsidRPr="00C60FAB">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tcPr>
          <w:p w:rsidR="00EF7BBF" w:rsidRPr="00C60FAB" w:rsidRDefault="00EF7BBF" w:rsidP="003E0C22">
            <w:pPr>
              <w:pStyle w:val="TableParagraph"/>
              <w:jc w:val="center"/>
              <w:rPr>
                <w:rFonts w:ascii="Times New Roman" w:hAnsi="Times New Roman" w:cs="Times New Roman"/>
                <w:b w:val="0"/>
              </w:rPr>
            </w:pP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hideMark/>
          </w:tcPr>
          <w:p w:rsidR="00EF7BBF" w:rsidRPr="00C60FAB" w:rsidRDefault="00EF7BBF" w:rsidP="003E0C22">
            <w:pPr>
              <w:pStyle w:val="TableParagraph"/>
              <w:rPr>
                <w:rFonts w:ascii="Times New Roman" w:hAnsi="Times New Roman" w:cs="Times New Roman"/>
                <w:b w:val="0"/>
              </w:rPr>
            </w:pPr>
            <w:r w:rsidRPr="00C60FAB">
              <w:rPr>
                <w:rFonts w:ascii="Times New Roman" w:hAnsi="Times New Roman" w:cs="Times New Roman"/>
                <w:b w:val="0"/>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hideMark/>
          </w:tcPr>
          <w:p w:rsidR="00EF7BBF" w:rsidRPr="00C60FAB" w:rsidRDefault="00EF7BBF" w:rsidP="003E0C22">
            <w:pPr>
              <w:pStyle w:val="TableParagraph"/>
              <w:jc w:val="center"/>
              <w:rPr>
                <w:rFonts w:ascii="Times New Roman" w:hAnsi="Times New Roman" w:cs="Times New Roman"/>
              </w:rPr>
            </w:pPr>
            <w:r w:rsidRPr="00C60FAB">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tcPr>
          <w:p w:rsidR="00EF7BBF" w:rsidRPr="00C60FAB" w:rsidRDefault="00EF7BBF" w:rsidP="003E0C22">
            <w:pPr>
              <w:pStyle w:val="TableParagraph"/>
              <w:jc w:val="center"/>
              <w:rPr>
                <w:rFonts w:ascii="Times New Roman" w:hAnsi="Times New Roman" w:cs="Times New Roman"/>
                <w:b w:val="0"/>
              </w:rPr>
            </w:pPr>
          </w:p>
        </w:tc>
      </w:tr>
      <w:tr w:rsidR="00EF7BBF" w:rsidRPr="00FD5CDB" w:rsidTr="003E0C22">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hideMark/>
          </w:tcPr>
          <w:p w:rsidR="00EF7BBF" w:rsidRPr="00C60FAB" w:rsidRDefault="00EF7BBF" w:rsidP="003E0C22">
            <w:pPr>
              <w:pStyle w:val="TableParagraph"/>
              <w:rPr>
                <w:rFonts w:ascii="Times New Roman" w:hAnsi="Times New Roman" w:cs="Times New Roman"/>
                <w:b w:val="0"/>
              </w:rPr>
            </w:pPr>
            <w:r w:rsidRPr="00C60FAB">
              <w:rPr>
                <w:rFonts w:ascii="Times New Roman" w:hAnsi="Times New Roman" w:cs="Times New Roman"/>
                <w:b w:val="0"/>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hideMark/>
          </w:tcPr>
          <w:p w:rsidR="00EF7BBF" w:rsidRPr="00C60FAB" w:rsidRDefault="00EF7BBF" w:rsidP="003E0C22">
            <w:pPr>
              <w:pStyle w:val="TableParagraph"/>
              <w:jc w:val="center"/>
              <w:rPr>
                <w:rFonts w:ascii="Times New Roman" w:hAnsi="Times New Roman" w:cs="Times New Roman"/>
                <w:b/>
              </w:rPr>
            </w:pPr>
            <w:r w:rsidRPr="00C60FAB">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tcPr>
          <w:p w:rsidR="00EF7BBF" w:rsidRPr="00C60FAB" w:rsidRDefault="00EF7BBF" w:rsidP="003E0C22">
            <w:pPr>
              <w:pStyle w:val="TableParagraph"/>
              <w:jc w:val="center"/>
              <w:rPr>
                <w:rFonts w:ascii="Times New Roman" w:hAnsi="Times New Roman" w:cs="Times New Roman"/>
                <w:b w:val="0"/>
              </w:rPr>
            </w:pP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hideMark/>
          </w:tcPr>
          <w:p w:rsidR="00EF7BBF" w:rsidRPr="00C60FAB" w:rsidRDefault="00EF7BBF" w:rsidP="003E0C22">
            <w:pPr>
              <w:pStyle w:val="TableParagraph"/>
              <w:rPr>
                <w:rFonts w:ascii="Times New Roman" w:hAnsi="Times New Roman" w:cs="Times New Roman"/>
                <w:b w:val="0"/>
              </w:rPr>
            </w:pPr>
            <w:r w:rsidRPr="00C60FAB">
              <w:rPr>
                <w:rFonts w:ascii="Times New Roman" w:hAnsi="Times New Roman" w:cs="Times New Roman"/>
                <w:b w:val="0"/>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rsidR="00EF7BBF" w:rsidRPr="00C60FAB" w:rsidRDefault="00EF7BBF" w:rsidP="003E0C22">
            <w:pPr>
              <w:pStyle w:val="TableParagraph"/>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hideMark/>
          </w:tcPr>
          <w:p w:rsidR="00EF7BBF" w:rsidRPr="00C60FAB" w:rsidRDefault="00EF7BBF" w:rsidP="003E0C22">
            <w:pPr>
              <w:pStyle w:val="TableParagraph"/>
              <w:jc w:val="center"/>
              <w:rPr>
                <w:rFonts w:ascii="Times New Roman" w:hAnsi="Times New Roman" w:cs="Times New Roman"/>
                <w:b w:val="0"/>
              </w:rPr>
            </w:pPr>
            <w:r w:rsidRPr="00C60FAB">
              <w:rPr>
                <w:rFonts w:ascii="Times New Roman" w:hAnsi="Times New Roman" w:cs="Times New Roman"/>
                <w:b w:val="0"/>
              </w:rPr>
              <w:t>√</w:t>
            </w:r>
          </w:p>
        </w:tc>
      </w:tr>
      <w:tr w:rsidR="00EF7BBF" w:rsidRPr="00FD5CDB" w:rsidTr="003E0C22">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hideMark/>
          </w:tcPr>
          <w:p w:rsidR="00EF7BBF" w:rsidRPr="00C60FAB" w:rsidRDefault="00EF7BBF" w:rsidP="003E0C22">
            <w:pPr>
              <w:pStyle w:val="TableParagraph"/>
              <w:rPr>
                <w:rFonts w:ascii="Times New Roman" w:hAnsi="Times New Roman" w:cs="Times New Roman"/>
                <w:b w:val="0"/>
              </w:rPr>
            </w:pPr>
            <w:r w:rsidRPr="00C60FAB">
              <w:rPr>
                <w:rFonts w:ascii="Times New Roman" w:hAnsi="Times New Roman" w:cs="Times New Roman"/>
                <w:b w:val="0"/>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rsidR="00EF7BBF" w:rsidRPr="00C60FAB" w:rsidRDefault="00EF7BBF" w:rsidP="003E0C22">
            <w:pPr>
              <w:pStyle w:val="TableParagraph"/>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hideMark/>
          </w:tcPr>
          <w:p w:rsidR="00EF7BBF" w:rsidRPr="00C60FAB" w:rsidRDefault="00EF7BBF" w:rsidP="003E0C22">
            <w:pPr>
              <w:pStyle w:val="TableParagraph"/>
              <w:jc w:val="center"/>
              <w:rPr>
                <w:rFonts w:ascii="Times New Roman" w:hAnsi="Times New Roman" w:cs="Times New Roman"/>
                <w:b w:val="0"/>
              </w:rPr>
            </w:pPr>
            <w:r w:rsidRPr="00C60FAB">
              <w:rPr>
                <w:rFonts w:ascii="Times New Roman" w:hAnsi="Times New Roman" w:cs="Times New Roman"/>
                <w:b w:val="0"/>
              </w:rPr>
              <w:t>√</w:t>
            </w: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hideMark/>
          </w:tcPr>
          <w:p w:rsidR="00EF7BBF" w:rsidRPr="00C60FAB" w:rsidRDefault="00EF7BBF" w:rsidP="003E0C22">
            <w:pPr>
              <w:pStyle w:val="TableParagraph"/>
              <w:rPr>
                <w:rFonts w:ascii="Times New Roman" w:hAnsi="Times New Roman" w:cs="Times New Roman"/>
                <w:b w:val="0"/>
              </w:rPr>
            </w:pPr>
            <w:r w:rsidRPr="00C60FAB">
              <w:rPr>
                <w:rFonts w:ascii="Times New Roman" w:hAnsi="Times New Roman" w:cs="Times New Roman"/>
                <w:b w:val="0"/>
              </w:rPr>
              <w:t>Kantin İşletmecisi</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rsidR="00EF7BBF" w:rsidRPr="00C60FAB" w:rsidRDefault="00EF7BBF" w:rsidP="003E0C22">
            <w:pPr>
              <w:pStyle w:val="TableParagraph"/>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hideMark/>
          </w:tcPr>
          <w:p w:rsidR="00EF7BBF" w:rsidRPr="00C60FAB" w:rsidRDefault="00EF7BBF" w:rsidP="003E0C22">
            <w:pPr>
              <w:jc w:val="center"/>
            </w:pPr>
            <w:r w:rsidRPr="00C60FAB">
              <w:rPr>
                <w:rFonts w:ascii="Times New Roman" w:hAnsi="Times New Roman" w:cs="Times New Roman"/>
                <w:b w:val="0"/>
              </w:rPr>
              <w:t>√</w:t>
            </w:r>
          </w:p>
        </w:tc>
      </w:tr>
      <w:tr w:rsidR="00EF7BBF" w:rsidRPr="00FD5CDB" w:rsidTr="003E0C22">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hideMark/>
          </w:tcPr>
          <w:p w:rsidR="00EF7BBF" w:rsidRPr="00C60FAB" w:rsidRDefault="00EF7BBF" w:rsidP="003E0C22">
            <w:pPr>
              <w:pStyle w:val="TableParagraph"/>
              <w:rPr>
                <w:rFonts w:ascii="Times New Roman" w:hAnsi="Times New Roman" w:cs="Times New Roman"/>
              </w:rPr>
            </w:pPr>
            <w:r w:rsidRPr="00C60FAB">
              <w:rPr>
                <w:rFonts w:ascii="Times New Roman" w:hAnsi="Times New Roman" w:cs="Times New Roman"/>
                <w:b w:val="0"/>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rsidR="00EF7BBF" w:rsidRPr="00C60FAB" w:rsidRDefault="00EF7BBF" w:rsidP="003E0C22">
            <w:pPr>
              <w:pStyle w:val="TableParagraph"/>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hideMark/>
          </w:tcPr>
          <w:p w:rsidR="00EF7BBF" w:rsidRPr="00C60FAB" w:rsidRDefault="00EF7BBF" w:rsidP="003E0C22">
            <w:pPr>
              <w:jc w:val="center"/>
            </w:pPr>
            <w:r w:rsidRPr="00C60FAB">
              <w:rPr>
                <w:rFonts w:ascii="Times New Roman" w:hAnsi="Times New Roman" w:cs="Times New Roman"/>
                <w:b w:val="0"/>
              </w:rPr>
              <w:t>√</w:t>
            </w: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hideMark/>
          </w:tcPr>
          <w:p w:rsidR="00EF7BBF" w:rsidRPr="00C60FAB" w:rsidRDefault="00EF7BBF" w:rsidP="003E0C22">
            <w:pPr>
              <w:pStyle w:val="TableParagraph"/>
              <w:rPr>
                <w:rFonts w:ascii="Times New Roman" w:hAnsi="Times New Roman" w:cs="Times New Roman"/>
              </w:rPr>
            </w:pPr>
            <w:r w:rsidRPr="00C60FAB">
              <w:rPr>
                <w:rFonts w:ascii="Times New Roman" w:hAnsi="Times New Roman" w:cs="Times New Roman"/>
                <w:b w:val="0"/>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rsidR="00EF7BBF" w:rsidRPr="00C60FAB" w:rsidRDefault="00EF7BBF" w:rsidP="003E0C22">
            <w:pPr>
              <w:pStyle w:val="TableParagraph"/>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hideMark/>
          </w:tcPr>
          <w:p w:rsidR="00EF7BBF" w:rsidRPr="00C60FAB" w:rsidRDefault="00EF7BBF" w:rsidP="003E0C22">
            <w:pPr>
              <w:jc w:val="center"/>
            </w:pPr>
            <w:r w:rsidRPr="00C60FAB">
              <w:rPr>
                <w:rFonts w:ascii="Times New Roman" w:hAnsi="Times New Roman" w:cs="Times New Roman"/>
                <w:b w:val="0"/>
              </w:rPr>
              <w:t>√</w:t>
            </w:r>
          </w:p>
        </w:tc>
      </w:tr>
      <w:tr w:rsidR="00EF7BBF" w:rsidRPr="00FD5CDB" w:rsidTr="003E0C22">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hideMark/>
          </w:tcPr>
          <w:p w:rsidR="00EF7BBF" w:rsidRPr="00C60FAB" w:rsidRDefault="00EF7BBF" w:rsidP="003E0C22">
            <w:pPr>
              <w:pStyle w:val="TableParagraph"/>
              <w:rPr>
                <w:rFonts w:ascii="Times New Roman" w:hAnsi="Times New Roman" w:cs="Times New Roman"/>
              </w:rPr>
            </w:pPr>
            <w:r w:rsidRPr="00C60FAB">
              <w:rPr>
                <w:rFonts w:ascii="Times New Roman" w:hAnsi="Times New Roman" w:cs="Times New Roman"/>
                <w:b w:val="0"/>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rsidR="00EF7BBF" w:rsidRPr="00C60FAB" w:rsidRDefault="00EF7BBF" w:rsidP="003E0C22">
            <w:pPr>
              <w:pStyle w:val="TableParagraph"/>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hideMark/>
          </w:tcPr>
          <w:p w:rsidR="00EF7BBF" w:rsidRPr="00C60FAB" w:rsidRDefault="00EF7BBF" w:rsidP="003E0C22">
            <w:pPr>
              <w:jc w:val="center"/>
            </w:pPr>
            <w:r w:rsidRPr="00C60FAB">
              <w:rPr>
                <w:rFonts w:ascii="Times New Roman" w:hAnsi="Times New Roman" w:cs="Times New Roman"/>
                <w:b w:val="0"/>
              </w:rPr>
              <w:t>√</w:t>
            </w: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hideMark/>
          </w:tcPr>
          <w:p w:rsidR="00EF7BBF" w:rsidRPr="00C60FAB" w:rsidRDefault="00EF7BBF" w:rsidP="003E0C22">
            <w:pPr>
              <w:pStyle w:val="TableParagraph"/>
              <w:rPr>
                <w:rFonts w:ascii="Times New Roman" w:hAnsi="Times New Roman" w:cs="Times New Roman"/>
              </w:rPr>
            </w:pPr>
            <w:r w:rsidRPr="00C60FAB">
              <w:rPr>
                <w:rFonts w:ascii="Times New Roman" w:hAnsi="Times New Roman" w:cs="Times New Roman"/>
                <w:b w:val="0"/>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rsidR="00EF7BBF" w:rsidRPr="00C60FAB" w:rsidRDefault="00EF7BBF" w:rsidP="003E0C22">
            <w:pPr>
              <w:pStyle w:val="TableParagraph"/>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hideMark/>
          </w:tcPr>
          <w:p w:rsidR="00EF7BBF" w:rsidRPr="00C60FAB" w:rsidRDefault="00EF7BBF" w:rsidP="003E0C22">
            <w:pPr>
              <w:jc w:val="center"/>
            </w:pPr>
            <w:r w:rsidRPr="00C60FAB">
              <w:rPr>
                <w:rFonts w:ascii="Times New Roman" w:hAnsi="Times New Roman" w:cs="Times New Roman"/>
                <w:b w:val="0"/>
              </w:rPr>
              <w:t>√</w:t>
            </w:r>
          </w:p>
        </w:tc>
      </w:tr>
      <w:tr w:rsidR="00EF7BBF" w:rsidRPr="00FD5CDB" w:rsidTr="003E0C22">
        <w:trPr>
          <w:cnfStyle w:val="010000000000" w:firstRow="0" w:lastRow="1" w:firstColumn="0" w:lastColumn="0" w:oddVBand="0" w:evenVBand="0" w:oddHBand="0"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hideMark/>
          </w:tcPr>
          <w:p w:rsidR="00EF7BBF" w:rsidRPr="00C60FAB" w:rsidRDefault="00EF7BBF" w:rsidP="003E0C22">
            <w:pPr>
              <w:pStyle w:val="TableParagraph"/>
              <w:rPr>
                <w:rFonts w:ascii="Times New Roman" w:hAnsi="Times New Roman" w:cs="Times New Roman"/>
              </w:rPr>
            </w:pPr>
            <w:r w:rsidRPr="00C60FAB">
              <w:rPr>
                <w:rFonts w:ascii="Times New Roman" w:hAnsi="Times New Roman" w:cs="Times New Roman"/>
                <w:b w:val="0"/>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rsidR="00EF7BBF" w:rsidRPr="00C60FAB" w:rsidRDefault="00EF7BBF" w:rsidP="003E0C22">
            <w:pPr>
              <w:pStyle w:val="TableParagraph"/>
              <w:jc w:val="center"/>
              <w:rPr>
                <w:rFonts w:ascii="Times New Roman" w:hAnsi="Times New Roman" w:cs="Times New Roman"/>
                <w:b w:val="0"/>
              </w:rPr>
            </w:pP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hideMark/>
          </w:tcPr>
          <w:p w:rsidR="00EF7BBF" w:rsidRPr="00C60FAB" w:rsidRDefault="00EF7BBF" w:rsidP="003E0C22">
            <w:pPr>
              <w:jc w:val="center"/>
            </w:pPr>
            <w:r w:rsidRPr="00C60FAB">
              <w:rPr>
                <w:rFonts w:ascii="Times New Roman" w:hAnsi="Times New Roman" w:cs="Times New Roman"/>
                <w:b w:val="0"/>
              </w:rPr>
              <w:t>√</w:t>
            </w:r>
          </w:p>
        </w:tc>
      </w:tr>
    </w:tbl>
    <w:p w:rsidR="00EF7BBF" w:rsidRDefault="00EF7BBF" w:rsidP="00EF7BBF">
      <w:pPr>
        <w:spacing w:before="120" w:after="120" w:line="240" w:lineRule="auto"/>
        <w:jc w:val="both"/>
        <w:rPr>
          <w:rFonts w:ascii="Times New Roman" w:hAnsi="Times New Roman"/>
          <w:color w:val="000000"/>
          <w:sz w:val="24"/>
          <w:szCs w:val="24"/>
        </w:rPr>
      </w:pPr>
    </w:p>
    <w:p w:rsidR="00EF7BBF" w:rsidRPr="00F3788E" w:rsidRDefault="00EF7BBF" w:rsidP="00EF7BBF">
      <w:pPr>
        <w:spacing w:before="120" w:after="120" w:line="240" w:lineRule="auto"/>
        <w:jc w:val="center"/>
        <w:rPr>
          <w:color w:val="000000"/>
        </w:rPr>
      </w:pPr>
    </w:p>
    <w:p w:rsidR="00D05F28" w:rsidRDefault="00D05F28" w:rsidP="00EF7BBF">
      <w:pPr>
        <w:autoSpaceDE w:val="0"/>
        <w:autoSpaceDN w:val="0"/>
        <w:adjustRightInd w:val="0"/>
        <w:jc w:val="both"/>
        <w:rPr>
          <w:rFonts w:ascii="Times New Roman" w:hAnsi="Times New Roman"/>
          <w:b/>
          <w:color w:val="000000"/>
          <w:sz w:val="24"/>
          <w:szCs w:val="24"/>
        </w:rPr>
      </w:pPr>
    </w:p>
    <w:p w:rsidR="00D05F28" w:rsidRDefault="00D05F28" w:rsidP="00EF7BBF">
      <w:pPr>
        <w:autoSpaceDE w:val="0"/>
        <w:autoSpaceDN w:val="0"/>
        <w:adjustRightInd w:val="0"/>
        <w:jc w:val="both"/>
        <w:rPr>
          <w:rFonts w:ascii="Times New Roman" w:hAnsi="Times New Roman"/>
          <w:b/>
          <w:color w:val="000000"/>
          <w:sz w:val="24"/>
          <w:szCs w:val="24"/>
        </w:rPr>
      </w:pPr>
    </w:p>
    <w:p w:rsidR="00D05F28" w:rsidRDefault="00D05F28" w:rsidP="00EF7BBF">
      <w:pPr>
        <w:autoSpaceDE w:val="0"/>
        <w:autoSpaceDN w:val="0"/>
        <w:adjustRightInd w:val="0"/>
        <w:jc w:val="both"/>
        <w:rPr>
          <w:rFonts w:ascii="Times New Roman" w:hAnsi="Times New Roman"/>
          <w:b/>
          <w:color w:val="000000"/>
          <w:sz w:val="24"/>
          <w:szCs w:val="24"/>
        </w:rPr>
      </w:pPr>
    </w:p>
    <w:p w:rsidR="00EF7BBF" w:rsidRPr="00C60FAB" w:rsidRDefault="00EF7BBF" w:rsidP="00EF7BBF">
      <w:pPr>
        <w:autoSpaceDE w:val="0"/>
        <w:autoSpaceDN w:val="0"/>
        <w:adjustRightInd w:val="0"/>
        <w:jc w:val="both"/>
        <w:rPr>
          <w:rFonts w:ascii="Times New Roman" w:hAnsi="Times New Roman"/>
          <w:b/>
          <w:color w:val="000000"/>
          <w:sz w:val="24"/>
          <w:szCs w:val="24"/>
        </w:rPr>
      </w:pPr>
      <w:r w:rsidRPr="00C60FAB">
        <w:rPr>
          <w:rFonts w:ascii="Times New Roman" w:hAnsi="Times New Roman"/>
          <w:b/>
          <w:color w:val="000000"/>
          <w:sz w:val="24"/>
          <w:szCs w:val="24"/>
        </w:rPr>
        <w:t>Paydaşların Önceliklendirilmesi</w:t>
      </w:r>
    </w:p>
    <w:p w:rsidR="00EF7BBF" w:rsidRPr="00587861" w:rsidRDefault="00EF7BBF" w:rsidP="00EF7BBF">
      <w:pPr>
        <w:pStyle w:val="Balk3"/>
        <w:spacing w:line="360" w:lineRule="auto"/>
        <w:ind w:firstLine="284"/>
        <w:jc w:val="both"/>
        <w:rPr>
          <w:rFonts w:ascii="Times New Roman" w:hAnsi="Times New Roman" w:cs="Times New Roman"/>
          <w:b w:val="0"/>
          <w:color w:val="auto"/>
          <w:sz w:val="24"/>
          <w:szCs w:val="24"/>
        </w:rPr>
      </w:pPr>
      <w:r>
        <w:rPr>
          <w:rFonts w:ascii="Times New Roman" w:hAnsi="Times New Roman" w:cs="Times New Roman"/>
          <w:b w:val="0"/>
        </w:rPr>
        <w:t xml:space="preserve">    </w:t>
      </w:r>
      <w:r w:rsidRPr="00587861">
        <w:rPr>
          <w:rFonts w:ascii="Times New Roman" w:hAnsi="Times New Roman" w:cs="Times New Roman"/>
          <w:b w:val="0"/>
          <w:color w:val="auto"/>
          <w:sz w:val="24"/>
          <w:szCs w:val="24"/>
        </w:rPr>
        <w:t xml:space="preserve">Stratejik Plan Hazırlama Ekibi, paydaşların ve paydaş türlerinin belirlenmesinin ardından paydaşların önem derecesi, etki derecesi ve önceliğini tespit </w:t>
      </w:r>
      <w:proofErr w:type="gramStart"/>
      <w:r w:rsidRPr="00587861">
        <w:rPr>
          <w:rFonts w:ascii="Times New Roman" w:hAnsi="Times New Roman" w:cs="Times New Roman"/>
          <w:b w:val="0"/>
          <w:color w:val="auto"/>
          <w:sz w:val="24"/>
          <w:szCs w:val="24"/>
        </w:rPr>
        <w:t>etmiştir.Paydaşların</w:t>
      </w:r>
      <w:proofErr w:type="gramEnd"/>
      <w:r w:rsidRPr="00587861">
        <w:rPr>
          <w:rFonts w:ascii="Times New Roman" w:hAnsi="Times New Roman" w:cs="Times New Roman"/>
          <w:b w:val="0"/>
          <w:color w:val="auto"/>
          <w:sz w:val="24"/>
          <w:szCs w:val="24"/>
        </w:rPr>
        <w:t xml:space="preserve"> önceliklendirilmesi, etki ve önemlerinin tespit edilmesinde Kamu İdareleri İçin Stratejik Plan Hazırlama Kılavuzunda (26 Şubat 2018) belirtilen Paydaş Etki/Önem Matrisi tablosundan (Tablo 7) yararlanılmıştır.</w:t>
      </w:r>
    </w:p>
    <w:p w:rsidR="00EF7BBF" w:rsidRDefault="00EF7BBF" w:rsidP="00EF7BBF">
      <w:pPr>
        <w:autoSpaceDE w:val="0"/>
        <w:autoSpaceDN w:val="0"/>
        <w:adjustRightInd w:val="0"/>
        <w:jc w:val="both"/>
        <w:rPr>
          <w:rFonts w:ascii="Times New Roman" w:hAnsi="Times New Roman"/>
          <w:b/>
          <w:i/>
          <w:color w:val="000000"/>
          <w:sz w:val="24"/>
          <w:szCs w:val="24"/>
        </w:rPr>
      </w:pPr>
    </w:p>
    <w:p w:rsidR="00EF7BBF" w:rsidRPr="00C60FAB" w:rsidRDefault="00EF7BBF" w:rsidP="00EF7BBF">
      <w:pPr>
        <w:pStyle w:val="Balk3"/>
        <w:spacing w:before="1"/>
        <w:rPr>
          <w:rFonts w:ascii="Times New Roman" w:hAnsi="Times New Roman" w:cs="Times New Roman"/>
          <w:color w:val="000000" w:themeColor="text1"/>
          <w:sz w:val="20"/>
          <w:szCs w:val="20"/>
        </w:rPr>
      </w:pPr>
      <w:r w:rsidRPr="00C60FAB">
        <w:rPr>
          <w:rFonts w:ascii="Times New Roman" w:hAnsi="Times New Roman" w:cs="Times New Roman"/>
          <w:color w:val="000000" w:themeColor="text1"/>
          <w:sz w:val="20"/>
          <w:szCs w:val="20"/>
        </w:rPr>
        <w:t>Tablo 5: Paydaşların Önceliklendirilmesi</w:t>
      </w:r>
    </w:p>
    <w:p w:rsidR="00EF7BBF" w:rsidRDefault="00EF7BBF" w:rsidP="00EF7BBF">
      <w:pPr>
        <w:autoSpaceDE w:val="0"/>
        <w:autoSpaceDN w:val="0"/>
        <w:adjustRightInd w:val="0"/>
        <w:jc w:val="both"/>
        <w:rPr>
          <w:rFonts w:ascii="Times New Roman" w:hAnsi="Times New Roman"/>
          <w:color w:val="000000"/>
          <w:sz w:val="24"/>
          <w:szCs w:val="24"/>
        </w:rPr>
      </w:pPr>
    </w:p>
    <w:tbl>
      <w:tblPr>
        <w:tblStyle w:val="KlavuzuTablo4-Vurgu41"/>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6"/>
        <w:gridCol w:w="851"/>
        <w:gridCol w:w="816"/>
        <w:gridCol w:w="992"/>
        <w:gridCol w:w="1100"/>
        <w:gridCol w:w="993"/>
      </w:tblGrid>
      <w:tr w:rsidR="00EF7BBF" w:rsidRPr="00FD5CDB" w:rsidTr="003E0C22">
        <w:trPr>
          <w:cnfStyle w:val="100000000000" w:firstRow="1" w:lastRow="0" w:firstColumn="0" w:lastColumn="0" w:oddVBand="0" w:evenVBand="0" w:oddHBand="0" w:evenHBand="0" w:firstRowFirstColumn="0" w:firstRowLastColumn="0" w:lastRowFirstColumn="0" w:lastRowLastColumn="0"/>
          <w:trHeight w:val="609"/>
          <w:jc w:val="center"/>
        </w:trPr>
        <w:tc>
          <w:tcPr>
            <w:cnfStyle w:val="001000000000" w:firstRow="0" w:lastRow="0" w:firstColumn="1" w:lastColumn="0" w:oddVBand="0" w:evenVBand="0" w:oddHBand="0" w:evenHBand="0" w:firstRowFirstColumn="0" w:firstRowLastColumn="0" w:lastRowFirstColumn="0" w:lastRowLastColumn="0"/>
            <w:tcW w:w="414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D5CDB" w:rsidRDefault="00EF7BBF" w:rsidP="003E0C22">
            <w:pPr>
              <w:pStyle w:val="TableParagraph"/>
              <w:jc w:val="center"/>
              <w:rPr>
                <w:rFonts w:ascii="Times New Roman" w:hAnsi="Times New Roman" w:cs="Times New Roman"/>
                <w:sz w:val="18"/>
                <w:szCs w:val="24"/>
              </w:rPr>
            </w:pPr>
            <w:r w:rsidRPr="00FD5CDB">
              <w:rPr>
                <w:rFonts w:ascii="Times New Roman" w:hAnsi="Times New Roman" w:cs="Times New Roman"/>
                <w:color w:val="FFFFFF"/>
                <w:sz w:val="18"/>
                <w:szCs w:val="24"/>
              </w:rPr>
              <w:t>Paydaş Adı</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D5CDB" w:rsidRDefault="00EF7BBF" w:rsidP="003E0C22">
            <w:pPr>
              <w:pStyle w:val="TableParagraph"/>
              <w:spacing w:before="59"/>
              <w:ind w:left="35" w:firstLine="16"/>
              <w:jc w:val="center"/>
              <w:rPr>
                <w:rFonts w:ascii="Times New Roman" w:hAnsi="Times New Roman" w:cs="Times New Roman"/>
                <w:sz w:val="18"/>
                <w:szCs w:val="24"/>
              </w:rPr>
            </w:pPr>
            <w:r w:rsidRPr="00FD5CDB">
              <w:rPr>
                <w:rFonts w:ascii="Times New Roman" w:hAnsi="Times New Roman" w:cs="Times New Roman"/>
                <w:color w:val="FFFFFF"/>
                <w:sz w:val="18"/>
                <w:szCs w:val="24"/>
              </w:rPr>
              <w:t>İç Paydaş</w:t>
            </w:r>
          </w:p>
        </w:tc>
        <w:tc>
          <w:tcPr>
            <w:tcW w:w="81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D5CDB" w:rsidRDefault="00EF7BBF" w:rsidP="003E0C22">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FD5CDB">
              <w:rPr>
                <w:rFonts w:ascii="Times New Roman" w:hAnsi="Times New Roman" w:cs="Times New Roman"/>
                <w:color w:val="FFFFFF"/>
                <w:sz w:val="18"/>
                <w:szCs w:val="24"/>
              </w:rPr>
              <w:t>Dış Paydaş</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D5CDB" w:rsidRDefault="00EF7BBF" w:rsidP="003E0C22">
            <w:pPr>
              <w:pStyle w:val="TableParagraph"/>
              <w:jc w:val="center"/>
              <w:rPr>
                <w:rFonts w:ascii="Times New Roman" w:hAnsi="Times New Roman" w:cs="Times New Roman"/>
                <w:sz w:val="18"/>
                <w:szCs w:val="24"/>
              </w:rPr>
            </w:pPr>
            <w:r w:rsidRPr="00FD5CDB">
              <w:rPr>
                <w:rFonts w:ascii="Times New Roman" w:hAnsi="Times New Roman" w:cs="Times New Roman"/>
                <w:color w:val="FFFFFF"/>
                <w:sz w:val="18"/>
                <w:szCs w:val="24"/>
              </w:rPr>
              <w:t>Önem Derecesi</w:t>
            </w:r>
          </w:p>
        </w:tc>
        <w:tc>
          <w:tcPr>
            <w:tcW w:w="110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D5CDB" w:rsidRDefault="00EF7BBF" w:rsidP="003E0C22">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FD5CDB">
              <w:rPr>
                <w:rFonts w:ascii="Times New Roman" w:hAnsi="Times New Roman" w:cs="Times New Roman"/>
                <w:color w:val="FFFFFF"/>
                <w:sz w:val="18"/>
                <w:szCs w:val="24"/>
              </w:rPr>
              <w:t>Etki Derecesi</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D5CDB" w:rsidRDefault="00EF7BBF" w:rsidP="003E0C22">
            <w:pPr>
              <w:pStyle w:val="TableParagraph"/>
              <w:jc w:val="center"/>
              <w:rPr>
                <w:rFonts w:ascii="Times New Roman" w:hAnsi="Times New Roman" w:cs="Times New Roman"/>
                <w:sz w:val="18"/>
                <w:szCs w:val="24"/>
              </w:rPr>
            </w:pPr>
            <w:r w:rsidRPr="00FD5CDB">
              <w:rPr>
                <w:rFonts w:ascii="Times New Roman" w:hAnsi="Times New Roman" w:cs="Times New Roman"/>
                <w:color w:val="FFFFFF"/>
                <w:sz w:val="18"/>
                <w:szCs w:val="24"/>
              </w:rPr>
              <w:t>Önceliği</w:t>
            </w: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4146" w:type="dxa"/>
            <w:tcBorders>
              <w:top w:val="single" w:sz="4" w:space="0" w:color="auto"/>
              <w:left w:val="single" w:sz="4" w:space="0" w:color="auto"/>
              <w:bottom w:val="single" w:sz="4" w:space="0" w:color="auto"/>
              <w:right w:val="single" w:sz="4" w:space="0" w:color="auto"/>
            </w:tcBorders>
            <w:shd w:val="clear" w:color="auto" w:fill="auto"/>
          </w:tcPr>
          <w:p w:rsidR="00EF7BBF" w:rsidRPr="00FD5CDB" w:rsidRDefault="00EF7BBF" w:rsidP="003E0C22">
            <w:pPr>
              <w:pStyle w:val="TableParagraph"/>
              <w:rPr>
                <w:rFonts w:ascii="Times New Roman" w:hAnsi="Times New Roman" w:cs="Times New Roman"/>
                <w:b w:val="0"/>
                <w:sz w:val="20"/>
                <w:szCs w:val="24"/>
              </w:rPr>
            </w:pPr>
            <w:r>
              <w:rPr>
                <w:rFonts w:ascii="Times New Roman" w:hAnsi="Times New Roman" w:cs="Times New Roman"/>
                <w:b w:val="0"/>
                <w:sz w:val="20"/>
                <w:szCs w:val="24"/>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EF7BBF" w:rsidRPr="00FD5CDB" w:rsidRDefault="00EF7BBF" w:rsidP="003E0C22">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F7BBF" w:rsidRPr="00FD5CDB" w:rsidRDefault="00EF7BBF" w:rsidP="003E0C2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B12D76">
              <w:rPr>
                <w:rFonts w:ascii="Times New Roman" w:hAnsi="Times New Roman" w:cs="Times New Roman"/>
                <w:szCs w:val="24"/>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F7BBF" w:rsidRPr="00FD5CDB" w:rsidRDefault="00EF7BBF" w:rsidP="003E0C22">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EF7BBF" w:rsidRPr="00FD5CDB" w:rsidRDefault="00EF7BBF" w:rsidP="003E0C2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5CDB">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F7BBF" w:rsidRPr="00FD5CDB" w:rsidRDefault="00EF7BBF" w:rsidP="003E0C22">
            <w:pPr>
              <w:pStyle w:val="TableParagraph"/>
              <w:jc w:val="center"/>
              <w:rPr>
                <w:rFonts w:ascii="Times New Roman" w:hAnsi="Times New Roman" w:cs="Times New Roman"/>
                <w:b w:val="0"/>
                <w:sz w:val="20"/>
                <w:szCs w:val="20"/>
              </w:rPr>
            </w:pPr>
            <w:r w:rsidRPr="00FD5CDB">
              <w:rPr>
                <w:rFonts w:ascii="Times New Roman" w:hAnsi="Times New Roman" w:cs="Times New Roman"/>
                <w:b w:val="0"/>
                <w:sz w:val="20"/>
                <w:szCs w:val="20"/>
              </w:rPr>
              <w:t>5</w:t>
            </w:r>
          </w:p>
        </w:tc>
      </w:tr>
      <w:tr w:rsidR="00EF7BBF" w:rsidRPr="00FD5CDB" w:rsidTr="003E0C22">
        <w:trPr>
          <w:trHeight w:val="251"/>
          <w:jc w:val="center"/>
        </w:trPr>
        <w:tc>
          <w:tcPr>
            <w:cnfStyle w:val="001000000000" w:firstRow="0" w:lastRow="0" w:firstColumn="1" w:lastColumn="0" w:oddVBand="0" w:evenVBand="0" w:oddHBand="0" w:evenHBand="0" w:firstRowFirstColumn="0" w:firstRowLastColumn="0" w:lastRowFirstColumn="0" w:lastRowLastColumn="0"/>
            <w:tcW w:w="4146" w:type="dxa"/>
            <w:tcBorders>
              <w:top w:val="single" w:sz="4" w:space="0" w:color="auto"/>
              <w:left w:val="single" w:sz="4" w:space="0" w:color="auto"/>
              <w:bottom w:val="single" w:sz="4" w:space="0" w:color="auto"/>
              <w:right w:val="single" w:sz="4" w:space="0" w:color="auto"/>
            </w:tcBorders>
            <w:shd w:val="clear" w:color="auto" w:fill="auto"/>
            <w:hideMark/>
          </w:tcPr>
          <w:p w:rsidR="00EF7BBF" w:rsidRPr="00FD5CDB" w:rsidRDefault="00EF7BBF" w:rsidP="003E0C22">
            <w:pPr>
              <w:pStyle w:val="TableParagraph"/>
              <w:rPr>
                <w:rFonts w:ascii="Times New Roman" w:hAnsi="Times New Roman" w:cs="Times New Roman"/>
                <w:sz w:val="20"/>
                <w:szCs w:val="24"/>
              </w:rPr>
            </w:pPr>
            <w:r>
              <w:rPr>
                <w:rFonts w:ascii="Times New Roman" w:hAnsi="Times New Roman" w:cs="Times New Roman"/>
                <w:b w:val="0"/>
                <w:sz w:val="20"/>
                <w:szCs w:val="24"/>
              </w:rPr>
              <w:t>Efeler</w:t>
            </w:r>
            <w:r w:rsidRPr="00FD5CDB">
              <w:rPr>
                <w:rFonts w:ascii="Times New Roman" w:hAnsi="Times New Roman" w:cs="Times New Roman"/>
                <w:b w:val="0"/>
                <w:sz w:val="20"/>
                <w:szCs w:val="24"/>
              </w:rPr>
              <w:t xml:space="preserve"> Kaymakamlığı</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EF7BBF" w:rsidRPr="00FD5CDB" w:rsidRDefault="00EF7BBF" w:rsidP="003E0C22">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EF7BBF" w:rsidRPr="00FD5CDB" w:rsidRDefault="00EF7BBF" w:rsidP="003E0C2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FD5CDB">
              <w:rPr>
                <w:rFonts w:ascii="Times New Roman" w:hAnsi="Times New Roman" w:cs="Times New Roman"/>
                <w:b/>
                <w:szCs w:val="24"/>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5CDB">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b w:val="0"/>
                <w:sz w:val="20"/>
                <w:szCs w:val="20"/>
              </w:rPr>
            </w:pPr>
            <w:r w:rsidRPr="00FD5CDB">
              <w:rPr>
                <w:rFonts w:ascii="Times New Roman" w:hAnsi="Times New Roman" w:cs="Times New Roman"/>
                <w:b w:val="0"/>
                <w:sz w:val="20"/>
                <w:szCs w:val="20"/>
              </w:rPr>
              <w:t>5</w:t>
            </w: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4146" w:type="dxa"/>
            <w:tcBorders>
              <w:top w:val="single" w:sz="4" w:space="0" w:color="auto"/>
              <w:left w:val="single" w:sz="4" w:space="0" w:color="auto"/>
              <w:bottom w:val="single" w:sz="4" w:space="0" w:color="auto"/>
              <w:right w:val="single" w:sz="4" w:space="0" w:color="auto"/>
            </w:tcBorders>
            <w:shd w:val="clear" w:color="auto" w:fill="auto"/>
            <w:hideMark/>
          </w:tcPr>
          <w:p w:rsidR="00EF7BBF" w:rsidRPr="00FD5CDB" w:rsidRDefault="00EF7BBF" w:rsidP="003E0C22">
            <w:pPr>
              <w:pStyle w:val="TableParagraph"/>
              <w:rPr>
                <w:rFonts w:ascii="Times New Roman" w:hAnsi="Times New Roman" w:cs="Times New Roman"/>
                <w:b w:val="0"/>
                <w:sz w:val="20"/>
                <w:szCs w:val="24"/>
              </w:rPr>
            </w:pPr>
            <w:r>
              <w:rPr>
                <w:rFonts w:ascii="Times New Roman" w:hAnsi="Times New Roman" w:cs="Times New Roman"/>
                <w:b w:val="0"/>
                <w:sz w:val="20"/>
                <w:szCs w:val="24"/>
              </w:rPr>
              <w:t>Efeler</w:t>
            </w:r>
            <w:r w:rsidRPr="00FD5CDB">
              <w:rPr>
                <w:rFonts w:ascii="Times New Roman" w:hAnsi="Times New Roman" w:cs="Times New Roman"/>
                <w:b w:val="0"/>
                <w:sz w:val="20"/>
                <w:szCs w:val="24"/>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EF7BBF" w:rsidRPr="00FD5CDB" w:rsidRDefault="00EF7BBF" w:rsidP="003E0C22">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EF7BBF" w:rsidRPr="00FD5CDB" w:rsidRDefault="00EF7BBF" w:rsidP="003E0C2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FD5CDB">
              <w:rPr>
                <w:rFonts w:ascii="Times New Roman" w:hAnsi="Times New Roman" w:cs="Times New Roman"/>
                <w:b/>
                <w:szCs w:val="24"/>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5CDB">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b w:val="0"/>
                <w:sz w:val="20"/>
                <w:szCs w:val="20"/>
              </w:rPr>
            </w:pPr>
            <w:r w:rsidRPr="00FD5CDB">
              <w:rPr>
                <w:rFonts w:ascii="Times New Roman" w:hAnsi="Times New Roman" w:cs="Times New Roman"/>
                <w:b w:val="0"/>
                <w:sz w:val="20"/>
                <w:szCs w:val="20"/>
              </w:rPr>
              <w:t>5</w:t>
            </w:r>
          </w:p>
        </w:tc>
      </w:tr>
      <w:tr w:rsidR="00EF7BBF" w:rsidRPr="00FD5CDB" w:rsidTr="003E0C22">
        <w:trPr>
          <w:trHeight w:val="173"/>
          <w:jc w:val="center"/>
        </w:trPr>
        <w:tc>
          <w:tcPr>
            <w:cnfStyle w:val="001000000000" w:firstRow="0" w:lastRow="0" w:firstColumn="1" w:lastColumn="0" w:oddVBand="0" w:evenVBand="0" w:oddHBand="0" w:evenHBand="0" w:firstRowFirstColumn="0" w:firstRowLastColumn="0" w:lastRowFirstColumn="0" w:lastRowLastColumn="0"/>
            <w:tcW w:w="4146" w:type="dxa"/>
            <w:tcBorders>
              <w:top w:val="single" w:sz="4" w:space="0" w:color="auto"/>
              <w:left w:val="single" w:sz="4" w:space="0" w:color="auto"/>
              <w:bottom w:val="single" w:sz="4" w:space="0" w:color="auto"/>
              <w:right w:val="single" w:sz="4" w:space="0" w:color="auto"/>
            </w:tcBorders>
            <w:shd w:val="clear" w:color="auto" w:fill="auto"/>
            <w:hideMark/>
          </w:tcPr>
          <w:p w:rsidR="00EF7BBF" w:rsidRPr="00FD5CDB" w:rsidRDefault="00EF7BBF" w:rsidP="003E0C22">
            <w:pPr>
              <w:pStyle w:val="TableParagraph"/>
              <w:rPr>
                <w:rFonts w:ascii="Times New Roman" w:hAnsi="Times New Roman" w:cs="Times New Roman"/>
                <w:b w:val="0"/>
                <w:sz w:val="20"/>
                <w:szCs w:val="24"/>
              </w:rPr>
            </w:pPr>
            <w:r w:rsidRPr="00FD5CDB">
              <w:rPr>
                <w:rFonts w:ascii="Times New Roman" w:hAnsi="Times New Roman" w:cs="Times New Roman"/>
                <w:b w:val="0"/>
                <w:sz w:val="20"/>
                <w:szCs w:val="24"/>
              </w:rPr>
              <w:t>Okul Müdürümüz</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hideMark/>
          </w:tcPr>
          <w:p w:rsidR="00EF7BBF" w:rsidRPr="00FD5CDB" w:rsidRDefault="00EF7BBF" w:rsidP="003E0C22">
            <w:pPr>
              <w:pStyle w:val="TableParagraph"/>
              <w:jc w:val="center"/>
              <w:rPr>
                <w:rFonts w:ascii="Times New Roman" w:hAnsi="Times New Roman" w:cs="Times New Roman"/>
                <w:szCs w:val="24"/>
              </w:rPr>
            </w:pPr>
            <w:r w:rsidRPr="00FD5CDB">
              <w:rPr>
                <w:rFonts w:ascii="Times New Roman" w:hAnsi="Times New Roman" w:cs="Times New Roman"/>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F7BBF" w:rsidRPr="00FD5CDB" w:rsidRDefault="00EF7BBF" w:rsidP="003E0C2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5CDB">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b w:val="0"/>
                <w:sz w:val="20"/>
                <w:szCs w:val="20"/>
              </w:rPr>
            </w:pPr>
            <w:r w:rsidRPr="00FD5CDB">
              <w:rPr>
                <w:rFonts w:ascii="Times New Roman" w:hAnsi="Times New Roman" w:cs="Times New Roman"/>
                <w:b w:val="0"/>
                <w:sz w:val="20"/>
                <w:szCs w:val="20"/>
              </w:rPr>
              <w:t>5</w:t>
            </w: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4146" w:type="dxa"/>
            <w:tcBorders>
              <w:top w:val="single" w:sz="4" w:space="0" w:color="auto"/>
              <w:left w:val="single" w:sz="4" w:space="0" w:color="auto"/>
              <w:bottom w:val="single" w:sz="4" w:space="0" w:color="auto"/>
              <w:right w:val="single" w:sz="4" w:space="0" w:color="auto"/>
            </w:tcBorders>
            <w:shd w:val="clear" w:color="auto" w:fill="auto"/>
            <w:hideMark/>
          </w:tcPr>
          <w:p w:rsidR="00EF7BBF" w:rsidRPr="00FD5CDB" w:rsidRDefault="00EF7BBF" w:rsidP="003E0C22">
            <w:pPr>
              <w:pStyle w:val="TableParagraph"/>
              <w:rPr>
                <w:rFonts w:ascii="Times New Roman" w:hAnsi="Times New Roman" w:cs="Times New Roman"/>
                <w:b w:val="0"/>
                <w:sz w:val="20"/>
                <w:szCs w:val="24"/>
              </w:rPr>
            </w:pPr>
            <w:r w:rsidRPr="00FD5CDB">
              <w:rPr>
                <w:rFonts w:ascii="Times New Roman" w:hAnsi="Times New Roman" w:cs="Times New Roman"/>
                <w:b w:val="0"/>
                <w:sz w:val="20"/>
                <w:szCs w:val="24"/>
              </w:rPr>
              <w:t>Öğretmenlerimiz</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hideMark/>
          </w:tcPr>
          <w:p w:rsidR="00EF7BBF" w:rsidRPr="00FD5CDB" w:rsidRDefault="00EF7BBF" w:rsidP="003E0C22">
            <w:pPr>
              <w:pStyle w:val="TableParagraph"/>
              <w:jc w:val="center"/>
              <w:rPr>
                <w:rFonts w:ascii="Times New Roman" w:hAnsi="Times New Roman" w:cs="Times New Roman"/>
                <w:szCs w:val="24"/>
              </w:rPr>
            </w:pPr>
            <w:r w:rsidRPr="00FD5CDB">
              <w:rPr>
                <w:rFonts w:ascii="Times New Roman" w:hAnsi="Times New Roman" w:cs="Times New Roman"/>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F7BBF" w:rsidRPr="00FD5CDB" w:rsidRDefault="00EF7BBF" w:rsidP="003E0C2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5CDB">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b w:val="0"/>
                <w:sz w:val="20"/>
                <w:szCs w:val="20"/>
              </w:rPr>
            </w:pPr>
            <w:r w:rsidRPr="00FD5CDB">
              <w:rPr>
                <w:rFonts w:ascii="Times New Roman" w:hAnsi="Times New Roman" w:cs="Times New Roman"/>
                <w:b w:val="0"/>
                <w:sz w:val="20"/>
                <w:szCs w:val="20"/>
              </w:rPr>
              <w:t>5</w:t>
            </w:r>
          </w:p>
        </w:tc>
      </w:tr>
      <w:tr w:rsidR="00EF7BBF" w:rsidRPr="00FD5CDB" w:rsidTr="003E0C22">
        <w:trPr>
          <w:trHeight w:val="64"/>
          <w:jc w:val="center"/>
        </w:trPr>
        <w:tc>
          <w:tcPr>
            <w:cnfStyle w:val="001000000000" w:firstRow="0" w:lastRow="0" w:firstColumn="1" w:lastColumn="0" w:oddVBand="0" w:evenVBand="0" w:oddHBand="0" w:evenHBand="0" w:firstRowFirstColumn="0" w:firstRowLastColumn="0" w:lastRowFirstColumn="0" w:lastRowLastColumn="0"/>
            <w:tcW w:w="4146" w:type="dxa"/>
            <w:tcBorders>
              <w:top w:val="single" w:sz="4" w:space="0" w:color="auto"/>
              <w:left w:val="single" w:sz="4" w:space="0" w:color="auto"/>
              <w:bottom w:val="single" w:sz="4" w:space="0" w:color="auto"/>
              <w:right w:val="single" w:sz="4" w:space="0" w:color="auto"/>
            </w:tcBorders>
            <w:shd w:val="clear" w:color="auto" w:fill="auto"/>
            <w:hideMark/>
          </w:tcPr>
          <w:p w:rsidR="00EF7BBF" w:rsidRPr="00FD5CDB" w:rsidRDefault="00EF7BBF" w:rsidP="003E0C22">
            <w:pPr>
              <w:pStyle w:val="TableParagraph"/>
              <w:rPr>
                <w:rFonts w:ascii="Times New Roman" w:hAnsi="Times New Roman" w:cs="Times New Roman"/>
                <w:b w:val="0"/>
                <w:sz w:val="20"/>
                <w:szCs w:val="24"/>
              </w:rPr>
            </w:pPr>
            <w:r w:rsidRPr="00FD5CDB">
              <w:rPr>
                <w:rFonts w:ascii="Times New Roman" w:hAnsi="Times New Roman" w:cs="Times New Roman"/>
                <w:b w:val="0"/>
                <w:sz w:val="20"/>
                <w:szCs w:val="24"/>
              </w:rPr>
              <w:t>Öğrencilerimiz</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hideMark/>
          </w:tcPr>
          <w:p w:rsidR="00EF7BBF" w:rsidRPr="00FD5CDB" w:rsidRDefault="00EF7BBF" w:rsidP="003E0C22">
            <w:pPr>
              <w:pStyle w:val="TableParagraph"/>
              <w:jc w:val="center"/>
              <w:rPr>
                <w:rFonts w:ascii="Times New Roman" w:hAnsi="Times New Roman" w:cs="Times New Roman"/>
                <w:szCs w:val="24"/>
              </w:rPr>
            </w:pPr>
            <w:r w:rsidRPr="00FD5CDB">
              <w:rPr>
                <w:rFonts w:ascii="Times New Roman" w:hAnsi="Times New Roman" w:cs="Times New Roman"/>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F7BBF" w:rsidRPr="00FD5CDB" w:rsidRDefault="00EF7BBF" w:rsidP="003E0C2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5CDB">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b w:val="0"/>
                <w:sz w:val="20"/>
                <w:szCs w:val="20"/>
              </w:rPr>
            </w:pPr>
            <w:r w:rsidRPr="00FD5CDB">
              <w:rPr>
                <w:rFonts w:ascii="Times New Roman" w:hAnsi="Times New Roman" w:cs="Times New Roman"/>
                <w:b w:val="0"/>
                <w:sz w:val="20"/>
                <w:szCs w:val="20"/>
              </w:rPr>
              <w:t>5</w:t>
            </w: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4146" w:type="dxa"/>
            <w:tcBorders>
              <w:top w:val="single" w:sz="4" w:space="0" w:color="auto"/>
              <w:left w:val="single" w:sz="4" w:space="0" w:color="auto"/>
              <w:bottom w:val="single" w:sz="4" w:space="0" w:color="auto"/>
              <w:right w:val="single" w:sz="4" w:space="0" w:color="auto"/>
            </w:tcBorders>
            <w:shd w:val="clear" w:color="auto" w:fill="auto"/>
            <w:hideMark/>
          </w:tcPr>
          <w:p w:rsidR="00EF7BBF" w:rsidRPr="00FD5CDB" w:rsidRDefault="00EF7BBF" w:rsidP="003E0C22">
            <w:pPr>
              <w:pStyle w:val="TableParagraph"/>
              <w:rPr>
                <w:rFonts w:ascii="Times New Roman" w:hAnsi="Times New Roman" w:cs="Times New Roman"/>
                <w:b w:val="0"/>
                <w:sz w:val="20"/>
                <w:szCs w:val="24"/>
              </w:rPr>
            </w:pPr>
            <w:r w:rsidRPr="00FD5CDB">
              <w:rPr>
                <w:rFonts w:ascii="Times New Roman" w:hAnsi="Times New Roman" w:cs="Times New Roman"/>
                <w:b w:val="0"/>
                <w:sz w:val="20"/>
                <w:szCs w:val="24"/>
              </w:rPr>
              <w:t>Velilerimiz</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hideMark/>
          </w:tcPr>
          <w:p w:rsidR="00EF7BBF" w:rsidRPr="00FD5CDB" w:rsidRDefault="00EF7BBF" w:rsidP="003E0C22">
            <w:pPr>
              <w:pStyle w:val="TableParagraph"/>
              <w:jc w:val="center"/>
              <w:rPr>
                <w:rFonts w:ascii="Times New Roman" w:hAnsi="Times New Roman" w:cs="Times New Roman"/>
                <w:szCs w:val="24"/>
              </w:rPr>
            </w:pPr>
            <w:r w:rsidRPr="00FD5CDB">
              <w:rPr>
                <w:rFonts w:ascii="Times New Roman" w:hAnsi="Times New Roman" w:cs="Times New Roman"/>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F7BBF" w:rsidRPr="00FD5CDB" w:rsidRDefault="00EF7BBF" w:rsidP="003E0C2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5CDB">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b w:val="0"/>
                <w:sz w:val="20"/>
                <w:szCs w:val="20"/>
              </w:rPr>
            </w:pPr>
            <w:r w:rsidRPr="00FD5CDB">
              <w:rPr>
                <w:rFonts w:ascii="Times New Roman" w:hAnsi="Times New Roman" w:cs="Times New Roman"/>
                <w:b w:val="0"/>
                <w:sz w:val="20"/>
                <w:szCs w:val="20"/>
              </w:rPr>
              <w:t>5</w:t>
            </w:r>
          </w:p>
        </w:tc>
      </w:tr>
      <w:tr w:rsidR="00EF7BBF" w:rsidRPr="00FD5CDB" w:rsidTr="003E0C22">
        <w:trPr>
          <w:trHeight w:val="64"/>
          <w:jc w:val="center"/>
        </w:trPr>
        <w:tc>
          <w:tcPr>
            <w:cnfStyle w:val="001000000000" w:firstRow="0" w:lastRow="0" w:firstColumn="1" w:lastColumn="0" w:oddVBand="0" w:evenVBand="0" w:oddHBand="0" w:evenHBand="0" w:firstRowFirstColumn="0" w:firstRowLastColumn="0" w:lastRowFirstColumn="0" w:lastRowLastColumn="0"/>
            <w:tcW w:w="4146" w:type="dxa"/>
            <w:tcBorders>
              <w:top w:val="single" w:sz="4" w:space="0" w:color="auto"/>
              <w:left w:val="single" w:sz="4" w:space="0" w:color="auto"/>
              <w:bottom w:val="single" w:sz="4" w:space="0" w:color="auto"/>
              <w:right w:val="single" w:sz="4" w:space="0" w:color="auto"/>
            </w:tcBorders>
            <w:shd w:val="clear" w:color="auto" w:fill="auto"/>
            <w:hideMark/>
          </w:tcPr>
          <w:p w:rsidR="00EF7BBF" w:rsidRPr="00FD5CDB" w:rsidRDefault="00EF7BBF" w:rsidP="003E0C22">
            <w:pPr>
              <w:pStyle w:val="TableParagraph"/>
              <w:rPr>
                <w:rFonts w:ascii="Times New Roman" w:hAnsi="Times New Roman" w:cs="Times New Roman"/>
                <w:b w:val="0"/>
                <w:sz w:val="20"/>
                <w:szCs w:val="24"/>
              </w:rPr>
            </w:pPr>
            <w:r w:rsidRPr="00FD5CDB">
              <w:rPr>
                <w:rFonts w:ascii="Times New Roman" w:hAnsi="Times New Roman" w:cs="Times New Roman"/>
                <w:b w:val="0"/>
                <w:sz w:val="20"/>
                <w:szCs w:val="24"/>
              </w:rPr>
              <w:t>Personelimiz</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hideMark/>
          </w:tcPr>
          <w:p w:rsidR="00EF7BBF" w:rsidRPr="00FD5CDB" w:rsidRDefault="00EF7BBF" w:rsidP="003E0C22">
            <w:pPr>
              <w:pStyle w:val="TableParagraph"/>
              <w:jc w:val="center"/>
              <w:rPr>
                <w:rFonts w:ascii="Times New Roman" w:hAnsi="Times New Roman" w:cs="Times New Roman"/>
                <w:b/>
                <w:szCs w:val="24"/>
              </w:rPr>
            </w:pPr>
            <w:r w:rsidRPr="00FD5CDB">
              <w:rPr>
                <w:rFonts w:ascii="Times New Roman" w:hAnsi="Times New Roman" w:cs="Times New Roman"/>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F7BBF" w:rsidRPr="00FD5CDB" w:rsidRDefault="00EF7BBF" w:rsidP="003E0C2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5CDB">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b w:val="0"/>
                <w:sz w:val="20"/>
                <w:szCs w:val="20"/>
              </w:rPr>
            </w:pPr>
            <w:r w:rsidRPr="00FD5CDB">
              <w:rPr>
                <w:rFonts w:ascii="Times New Roman" w:hAnsi="Times New Roman" w:cs="Times New Roman"/>
                <w:b w:val="0"/>
                <w:sz w:val="20"/>
                <w:szCs w:val="20"/>
              </w:rPr>
              <w:t>5</w:t>
            </w: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4146" w:type="dxa"/>
            <w:tcBorders>
              <w:top w:val="single" w:sz="4" w:space="0" w:color="auto"/>
              <w:left w:val="single" w:sz="4" w:space="0" w:color="auto"/>
              <w:bottom w:val="single" w:sz="4" w:space="0" w:color="auto"/>
              <w:right w:val="single" w:sz="4" w:space="0" w:color="auto"/>
            </w:tcBorders>
            <w:shd w:val="clear" w:color="auto" w:fill="auto"/>
            <w:hideMark/>
          </w:tcPr>
          <w:p w:rsidR="00EF7BBF" w:rsidRPr="00FD5CDB" w:rsidRDefault="00EF7BBF" w:rsidP="003E0C22">
            <w:pPr>
              <w:pStyle w:val="TableParagraph"/>
              <w:rPr>
                <w:rFonts w:ascii="Times New Roman" w:hAnsi="Times New Roman" w:cs="Times New Roman"/>
                <w:b w:val="0"/>
                <w:sz w:val="20"/>
                <w:szCs w:val="24"/>
              </w:rPr>
            </w:pPr>
            <w:r w:rsidRPr="00FD5CDB">
              <w:rPr>
                <w:rFonts w:ascii="Times New Roman" w:hAnsi="Times New Roman" w:cs="Times New Roman"/>
                <w:b w:val="0"/>
                <w:sz w:val="20"/>
                <w:szCs w:val="24"/>
              </w:rPr>
              <w:t>İlçe Emniyet Amirliği</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EF7BBF" w:rsidRPr="00FD5CDB" w:rsidRDefault="00EF7BBF" w:rsidP="003E0C22">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EF7BBF" w:rsidRPr="00FD5CDB" w:rsidRDefault="00EF7BBF" w:rsidP="003E0C2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FD5CDB">
              <w:rPr>
                <w:rFonts w:ascii="Times New Roman" w:hAnsi="Times New Roman" w:cs="Times New Roman"/>
                <w:b/>
                <w:szCs w:val="24"/>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5CDB">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b w:val="0"/>
                <w:sz w:val="20"/>
                <w:szCs w:val="20"/>
              </w:rPr>
            </w:pPr>
            <w:r w:rsidRPr="00FD5CDB">
              <w:rPr>
                <w:rFonts w:ascii="Times New Roman" w:hAnsi="Times New Roman" w:cs="Times New Roman"/>
                <w:b w:val="0"/>
                <w:sz w:val="20"/>
                <w:szCs w:val="20"/>
              </w:rPr>
              <w:t>3</w:t>
            </w:r>
          </w:p>
        </w:tc>
      </w:tr>
      <w:tr w:rsidR="00EF7BBF" w:rsidRPr="00FD5CDB" w:rsidTr="003E0C22">
        <w:trPr>
          <w:trHeight w:val="64"/>
          <w:jc w:val="center"/>
        </w:trPr>
        <w:tc>
          <w:tcPr>
            <w:cnfStyle w:val="001000000000" w:firstRow="0" w:lastRow="0" w:firstColumn="1" w:lastColumn="0" w:oddVBand="0" w:evenVBand="0" w:oddHBand="0" w:evenHBand="0" w:firstRowFirstColumn="0" w:firstRowLastColumn="0" w:lastRowFirstColumn="0" w:lastRowLastColumn="0"/>
            <w:tcW w:w="4146" w:type="dxa"/>
            <w:tcBorders>
              <w:top w:val="single" w:sz="4" w:space="0" w:color="auto"/>
              <w:left w:val="single" w:sz="4" w:space="0" w:color="auto"/>
              <w:bottom w:val="single" w:sz="4" w:space="0" w:color="auto"/>
              <w:right w:val="single" w:sz="4" w:space="0" w:color="auto"/>
            </w:tcBorders>
            <w:shd w:val="clear" w:color="auto" w:fill="auto"/>
            <w:hideMark/>
          </w:tcPr>
          <w:p w:rsidR="00EF7BBF" w:rsidRPr="00FD5CDB" w:rsidRDefault="00EF7BBF" w:rsidP="003E0C22">
            <w:pPr>
              <w:pStyle w:val="TableParagraph"/>
              <w:rPr>
                <w:rFonts w:ascii="Times New Roman" w:hAnsi="Times New Roman" w:cs="Times New Roman"/>
                <w:b w:val="0"/>
                <w:sz w:val="20"/>
                <w:szCs w:val="24"/>
              </w:rPr>
            </w:pPr>
            <w:r w:rsidRPr="00FD5CDB">
              <w:rPr>
                <w:rFonts w:ascii="Times New Roman" w:hAnsi="Times New Roman" w:cs="Times New Roman"/>
                <w:b w:val="0"/>
                <w:sz w:val="20"/>
                <w:szCs w:val="24"/>
              </w:rPr>
              <w:t>İlçe Toplum Sağlığı Merkezi</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EF7BBF" w:rsidRPr="00FD5CDB" w:rsidRDefault="00EF7BBF" w:rsidP="003E0C22">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EF7BBF" w:rsidRPr="00FD5CDB" w:rsidRDefault="00EF7BBF" w:rsidP="003E0C2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FD5CDB">
              <w:rPr>
                <w:rFonts w:ascii="Times New Roman" w:hAnsi="Times New Roman" w:cs="Times New Roman"/>
                <w:b/>
                <w:szCs w:val="24"/>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5CDB">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b w:val="0"/>
                <w:sz w:val="20"/>
                <w:szCs w:val="20"/>
              </w:rPr>
            </w:pPr>
            <w:r w:rsidRPr="00FD5CDB">
              <w:rPr>
                <w:rFonts w:ascii="Times New Roman" w:hAnsi="Times New Roman" w:cs="Times New Roman"/>
                <w:b w:val="0"/>
                <w:sz w:val="20"/>
                <w:szCs w:val="20"/>
              </w:rPr>
              <w:t>3</w:t>
            </w: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4146" w:type="dxa"/>
            <w:tcBorders>
              <w:top w:val="single" w:sz="4" w:space="0" w:color="auto"/>
              <w:left w:val="single" w:sz="4" w:space="0" w:color="auto"/>
              <w:bottom w:val="single" w:sz="4" w:space="0" w:color="auto"/>
              <w:right w:val="single" w:sz="4" w:space="0" w:color="auto"/>
            </w:tcBorders>
            <w:shd w:val="clear" w:color="auto" w:fill="auto"/>
            <w:hideMark/>
          </w:tcPr>
          <w:p w:rsidR="00EF7BBF" w:rsidRPr="00FD5CDB" w:rsidRDefault="00EF7BBF" w:rsidP="003E0C22">
            <w:pPr>
              <w:pStyle w:val="TableParagraph"/>
              <w:rPr>
                <w:rFonts w:ascii="Times New Roman" w:hAnsi="Times New Roman" w:cs="Times New Roman"/>
                <w:b w:val="0"/>
                <w:sz w:val="20"/>
                <w:szCs w:val="24"/>
              </w:rPr>
            </w:pPr>
            <w:r>
              <w:rPr>
                <w:rFonts w:ascii="Times New Roman" w:hAnsi="Times New Roman" w:cs="Times New Roman"/>
                <w:b w:val="0"/>
                <w:sz w:val="20"/>
                <w:szCs w:val="24"/>
              </w:rPr>
              <w:t>Kantin İşletmecisi</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EF7BBF" w:rsidRPr="00FD5CDB" w:rsidRDefault="00EF7BBF" w:rsidP="003E0C22">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pPr>
            <w:r w:rsidRPr="00FD5CDB">
              <w:rPr>
                <w:rFonts w:ascii="Times New Roman" w:hAnsi="Times New Roman" w:cs="Times New Roman"/>
                <w:b/>
                <w:szCs w:val="24"/>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5CDB">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b w:val="0"/>
                <w:sz w:val="20"/>
                <w:szCs w:val="20"/>
              </w:rPr>
            </w:pPr>
            <w:r w:rsidRPr="00FD5CDB">
              <w:rPr>
                <w:rFonts w:ascii="Times New Roman" w:hAnsi="Times New Roman" w:cs="Times New Roman"/>
                <w:b w:val="0"/>
                <w:sz w:val="20"/>
                <w:szCs w:val="20"/>
              </w:rPr>
              <w:t>3</w:t>
            </w:r>
          </w:p>
        </w:tc>
      </w:tr>
      <w:tr w:rsidR="00EF7BBF" w:rsidRPr="00FD5CDB" w:rsidTr="003E0C22">
        <w:trPr>
          <w:trHeight w:val="64"/>
          <w:jc w:val="center"/>
        </w:trPr>
        <w:tc>
          <w:tcPr>
            <w:cnfStyle w:val="001000000000" w:firstRow="0" w:lastRow="0" w:firstColumn="1" w:lastColumn="0" w:oddVBand="0" w:evenVBand="0" w:oddHBand="0" w:evenHBand="0" w:firstRowFirstColumn="0" w:firstRowLastColumn="0" w:lastRowFirstColumn="0" w:lastRowLastColumn="0"/>
            <w:tcW w:w="4146" w:type="dxa"/>
            <w:tcBorders>
              <w:top w:val="single" w:sz="4" w:space="0" w:color="auto"/>
              <w:left w:val="single" w:sz="4" w:space="0" w:color="auto"/>
              <w:bottom w:val="single" w:sz="4" w:space="0" w:color="auto"/>
              <w:right w:val="single" w:sz="4" w:space="0" w:color="auto"/>
            </w:tcBorders>
            <w:shd w:val="clear" w:color="auto" w:fill="auto"/>
            <w:hideMark/>
          </w:tcPr>
          <w:p w:rsidR="00EF7BBF" w:rsidRPr="00FD5CDB" w:rsidRDefault="00EF7BBF" w:rsidP="003E0C22">
            <w:pPr>
              <w:pStyle w:val="TableParagraph"/>
              <w:rPr>
                <w:rFonts w:ascii="Times New Roman" w:hAnsi="Times New Roman" w:cs="Times New Roman"/>
                <w:b w:val="0"/>
                <w:sz w:val="20"/>
                <w:szCs w:val="24"/>
              </w:rPr>
            </w:pPr>
            <w:r w:rsidRPr="00FD5CDB">
              <w:rPr>
                <w:rFonts w:ascii="Times New Roman" w:hAnsi="Times New Roman" w:cs="Times New Roman"/>
                <w:b w:val="0"/>
                <w:sz w:val="20"/>
                <w:szCs w:val="24"/>
              </w:rPr>
              <w:t>Diğer Eğitim Kurumları</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EF7BBF" w:rsidRPr="00FD5CDB" w:rsidRDefault="00EF7BBF" w:rsidP="003E0C22">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pPr>
            <w:r w:rsidRPr="00FD5CDB">
              <w:rPr>
                <w:rFonts w:ascii="Times New Roman" w:hAnsi="Times New Roman" w:cs="Times New Roman"/>
                <w:b/>
                <w:szCs w:val="24"/>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5CDB">
              <w:rPr>
                <w:rFonts w:ascii="Times New Roman" w:hAnsi="Times New Roman" w:cs="Times New Roman"/>
                <w:sz w:val="20"/>
                <w:szCs w:val="20"/>
              </w:rPr>
              <w:t>2</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b w:val="0"/>
                <w:sz w:val="20"/>
                <w:szCs w:val="20"/>
              </w:rPr>
            </w:pPr>
            <w:r w:rsidRPr="00FD5CDB">
              <w:rPr>
                <w:rFonts w:ascii="Times New Roman" w:hAnsi="Times New Roman" w:cs="Times New Roman"/>
                <w:b w:val="0"/>
                <w:sz w:val="20"/>
                <w:szCs w:val="20"/>
              </w:rPr>
              <w:t>2</w:t>
            </w: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4146" w:type="dxa"/>
            <w:tcBorders>
              <w:top w:val="single" w:sz="4" w:space="0" w:color="auto"/>
              <w:left w:val="single" w:sz="4" w:space="0" w:color="auto"/>
              <w:bottom w:val="single" w:sz="4" w:space="0" w:color="auto"/>
              <w:right w:val="single" w:sz="4" w:space="0" w:color="auto"/>
            </w:tcBorders>
            <w:shd w:val="clear" w:color="auto" w:fill="auto"/>
            <w:hideMark/>
          </w:tcPr>
          <w:p w:rsidR="00EF7BBF" w:rsidRPr="00FD5CDB" w:rsidRDefault="00EF7BBF" w:rsidP="003E0C22">
            <w:pPr>
              <w:pStyle w:val="TableParagraph"/>
              <w:rPr>
                <w:rFonts w:ascii="Times New Roman" w:hAnsi="Times New Roman" w:cs="Times New Roman"/>
                <w:b w:val="0"/>
                <w:sz w:val="20"/>
                <w:szCs w:val="24"/>
              </w:rPr>
            </w:pPr>
            <w:r w:rsidRPr="00FD5CDB">
              <w:rPr>
                <w:rFonts w:ascii="Times New Roman" w:hAnsi="Times New Roman" w:cs="Times New Roman"/>
                <w:b w:val="0"/>
                <w:sz w:val="20"/>
                <w:szCs w:val="24"/>
              </w:rPr>
              <w:t>Özel Sektör</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EF7BBF" w:rsidRPr="00FD5CDB" w:rsidRDefault="00EF7BBF" w:rsidP="003E0C22">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pPr>
            <w:r w:rsidRPr="00FD5CDB">
              <w:rPr>
                <w:rFonts w:ascii="Times New Roman" w:hAnsi="Times New Roman" w:cs="Times New Roman"/>
                <w:b/>
                <w:szCs w:val="24"/>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5CDB">
              <w:rPr>
                <w:rFonts w:ascii="Times New Roman" w:hAnsi="Times New Roman" w:cs="Times New Roman"/>
                <w:sz w:val="20"/>
                <w:szCs w:val="20"/>
              </w:rPr>
              <w:t>2</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b w:val="0"/>
                <w:sz w:val="20"/>
                <w:szCs w:val="20"/>
              </w:rPr>
            </w:pPr>
            <w:r w:rsidRPr="00FD5CDB">
              <w:rPr>
                <w:rFonts w:ascii="Times New Roman" w:hAnsi="Times New Roman" w:cs="Times New Roman"/>
                <w:b w:val="0"/>
                <w:sz w:val="20"/>
                <w:szCs w:val="20"/>
              </w:rPr>
              <w:t>2</w:t>
            </w:r>
          </w:p>
        </w:tc>
      </w:tr>
      <w:tr w:rsidR="00EF7BBF" w:rsidRPr="00FD5CDB" w:rsidTr="003E0C22">
        <w:trPr>
          <w:trHeight w:val="64"/>
          <w:jc w:val="center"/>
        </w:trPr>
        <w:tc>
          <w:tcPr>
            <w:cnfStyle w:val="001000000000" w:firstRow="0" w:lastRow="0" w:firstColumn="1" w:lastColumn="0" w:oddVBand="0" w:evenVBand="0" w:oddHBand="0" w:evenHBand="0" w:firstRowFirstColumn="0" w:firstRowLastColumn="0" w:lastRowFirstColumn="0" w:lastRowLastColumn="0"/>
            <w:tcW w:w="4146" w:type="dxa"/>
            <w:tcBorders>
              <w:top w:val="single" w:sz="4" w:space="0" w:color="auto"/>
              <w:left w:val="single" w:sz="4" w:space="0" w:color="auto"/>
              <w:bottom w:val="single" w:sz="4" w:space="0" w:color="auto"/>
              <w:right w:val="single" w:sz="4" w:space="0" w:color="auto"/>
            </w:tcBorders>
            <w:shd w:val="clear" w:color="auto" w:fill="auto"/>
            <w:hideMark/>
          </w:tcPr>
          <w:p w:rsidR="00EF7BBF" w:rsidRPr="00FD5CDB" w:rsidRDefault="00EF7BBF" w:rsidP="003E0C22">
            <w:pPr>
              <w:pStyle w:val="TableParagraph"/>
              <w:rPr>
                <w:rFonts w:ascii="Times New Roman" w:hAnsi="Times New Roman" w:cs="Times New Roman"/>
                <w:b w:val="0"/>
                <w:sz w:val="20"/>
                <w:szCs w:val="24"/>
              </w:rPr>
            </w:pPr>
            <w:r w:rsidRPr="00FD5CDB">
              <w:rPr>
                <w:rFonts w:ascii="Times New Roman" w:hAnsi="Times New Roman" w:cs="Times New Roman"/>
                <w:b w:val="0"/>
                <w:sz w:val="20"/>
                <w:szCs w:val="24"/>
              </w:rPr>
              <w:t>Sivil Toplum Kuruluşları</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EF7BBF" w:rsidRPr="00FD5CDB" w:rsidRDefault="00EF7BBF" w:rsidP="003E0C22">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pPr>
            <w:r w:rsidRPr="00FD5CDB">
              <w:rPr>
                <w:rFonts w:ascii="Times New Roman" w:hAnsi="Times New Roman" w:cs="Times New Roman"/>
                <w:b/>
                <w:szCs w:val="24"/>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5CDB">
              <w:rPr>
                <w:rFonts w:ascii="Times New Roman" w:hAnsi="Times New Roman" w:cs="Times New Roman"/>
                <w:sz w:val="20"/>
                <w:szCs w:val="20"/>
              </w:rPr>
              <w:t>2</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b w:val="0"/>
                <w:sz w:val="20"/>
                <w:szCs w:val="20"/>
              </w:rPr>
            </w:pPr>
            <w:r w:rsidRPr="00FD5CDB">
              <w:rPr>
                <w:rFonts w:ascii="Times New Roman" w:hAnsi="Times New Roman" w:cs="Times New Roman"/>
                <w:b w:val="0"/>
                <w:sz w:val="20"/>
                <w:szCs w:val="20"/>
              </w:rPr>
              <w:t>2</w:t>
            </w: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4146" w:type="dxa"/>
            <w:tcBorders>
              <w:top w:val="single" w:sz="4" w:space="0" w:color="auto"/>
              <w:left w:val="single" w:sz="4" w:space="0" w:color="auto"/>
              <w:bottom w:val="single" w:sz="4" w:space="0" w:color="auto"/>
              <w:right w:val="single" w:sz="4" w:space="0" w:color="auto"/>
            </w:tcBorders>
            <w:shd w:val="clear" w:color="auto" w:fill="auto"/>
            <w:hideMark/>
          </w:tcPr>
          <w:p w:rsidR="00EF7BBF" w:rsidRPr="00FD5CDB" w:rsidRDefault="00EF7BBF" w:rsidP="003E0C22">
            <w:pPr>
              <w:pStyle w:val="TableParagraph"/>
              <w:rPr>
                <w:rFonts w:ascii="Times New Roman" w:hAnsi="Times New Roman" w:cs="Times New Roman"/>
                <w:b w:val="0"/>
                <w:sz w:val="20"/>
                <w:szCs w:val="24"/>
              </w:rPr>
            </w:pPr>
            <w:r w:rsidRPr="00FD5CDB">
              <w:rPr>
                <w:rFonts w:ascii="Times New Roman" w:hAnsi="Times New Roman" w:cs="Times New Roman"/>
                <w:b w:val="0"/>
                <w:sz w:val="20"/>
                <w:szCs w:val="24"/>
              </w:rPr>
              <w:t>İlçe Belediye Başkanlığı</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EF7BBF" w:rsidRPr="00FD5CDB" w:rsidRDefault="00EF7BBF" w:rsidP="003E0C22">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pPr>
            <w:r w:rsidRPr="00FD5CDB">
              <w:rPr>
                <w:rFonts w:ascii="Times New Roman" w:hAnsi="Times New Roman" w:cs="Times New Roman"/>
                <w:b/>
                <w:szCs w:val="24"/>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5CDB">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b w:val="0"/>
                <w:sz w:val="20"/>
                <w:szCs w:val="20"/>
              </w:rPr>
            </w:pPr>
            <w:r w:rsidRPr="00FD5CDB">
              <w:rPr>
                <w:rFonts w:ascii="Times New Roman" w:hAnsi="Times New Roman" w:cs="Times New Roman"/>
                <w:b w:val="0"/>
                <w:sz w:val="20"/>
                <w:szCs w:val="20"/>
              </w:rPr>
              <w:t>3</w:t>
            </w:r>
          </w:p>
        </w:tc>
      </w:tr>
      <w:tr w:rsidR="00EF7BBF" w:rsidRPr="00FD5CDB" w:rsidTr="003E0C22">
        <w:trPr>
          <w:trHeight w:val="64"/>
          <w:jc w:val="center"/>
        </w:trPr>
        <w:tc>
          <w:tcPr>
            <w:cnfStyle w:val="001000000000" w:firstRow="0" w:lastRow="0" w:firstColumn="1" w:lastColumn="0" w:oddVBand="0" w:evenVBand="0" w:oddHBand="0" w:evenHBand="0" w:firstRowFirstColumn="0" w:firstRowLastColumn="0" w:lastRowFirstColumn="0" w:lastRowLastColumn="0"/>
            <w:tcW w:w="4146" w:type="dxa"/>
            <w:tcBorders>
              <w:top w:val="single" w:sz="4" w:space="0" w:color="auto"/>
              <w:left w:val="single" w:sz="4" w:space="0" w:color="auto"/>
              <w:bottom w:val="single" w:sz="4" w:space="0" w:color="auto"/>
              <w:right w:val="single" w:sz="4" w:space="0" w:color="auto"/>
            </w:tcBorders>
            <w:shd w:val="clear" w:color="auto" w:fill="auto"/>
            <w:hideMark/>
          </w:tcPr>
          <w:p w:rsidR="00EF7BBF" w:rsidRPr="00FD5CDB" w:rsidRDefault="00EF7BBF" w:rsidP="003E0C22">
            <w:pPr>
              <w:pStyle w:val="TableParagraph"/>
              <w:rPr>
                <w:rFonts w:ascii="Times New Roman" w:hAnsi="Times New Roman" w:cs="Times New Roman"/>
                <w:b w:val="0"/>
                <w:sz w:val="20"/>
                <w:szCs w:val="24"/>
              </w:rPr>
            </w:pPr>
            <w:r w:rsidRPr="00FD5CDB">
              <w:rPr>
                <w:rFonts w:ascii="Times New Roman" w:hAnsi="Times New Roman" w:cs="Times New Roman"/>
                <w:b w:val="0"/>
                <w:sz w:val="20"/>
                <w:szCs w:val="24"/>
              </w:rPr>
              <w:t>Diğer Kurum ve Kuruluşlar</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EF7BBF" w:rsidRPr="00FD5CDB" w:rsidRDefault="00EF7BBF" w:rsidP="003E0C22">
            <w:pPr>
              <w:pStyle w:val="TableParagraph"/>
              <w:jc w:val="center"/>
              <w:rPr>
                <w:rFonts w:ascii="Times New Roman" w:hAnsi="Times New Roman" w:cs="Times New Roman"/>
                <w:b/>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pPr>
            <w:r w:rsidRPr="00FD5CDB">
              <w:rPr>
                <w:rFonts w:ascii="Times New Roman" w:hAnsi="Times New Roman" w:cs="Times New Roman"/>
                <w:b/>
                <w:szCs w:val="24"/>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5CDB">
              <w:rPr>
                <w:rFonts w:ascii="Times New Roman" w:hAnsi="Times New Roman" w:cs="Times New Roman"/>
                <w:sz w:val="20"/>
                <w:szCs w:val="20"/>
              </w:rPr>
              <w:t>2</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b w:val="0"/>
                <w:sz w:val="20"/>
                <w:szCs w:val="20"/>
              </w:rPr>
            </w:pPr>
            <w:r w:rsidRPr="00FD5CDB">
              <w:rPr>
                <w:rFonts w:ascii="Times New Roman" w:hAnsi="Times New Roman" w:cs="Times New Roman"/>
                <w:b w:val="0"/>
                <w:sz w:val="20"/>
                <w:szCs w:val="20"/>
              </w:rPr>
              <w:t>2</w:t>
            </w: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889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jc w:val="center"/>
              <w:rPr>
                <w:rFonts w:ascii="Times New Roman" w:hAnsi="Times New Roman" w:cs="Times New Roman"/>
                <w:b w:val="0"/>
                <w:color w:val="000000" w:themeColor="text1"/>
                <w:sz w:val="20"/>
                <w:szCs w:val="20"/>
              </w:rPr>
            </w:pPr>
            <w:r w:rsidRPr="00FD5CDB">
              <w:rPr>
                <w:rFonts w:ascii="Times New Roman" w:hAnsi="Times New Roman" w:cs="Times New Roman"/>
                <w:b w:val="0"/>
                <w:sz w:val="20"/>
                <w:szCs w:val="20"/>
              </w:rPr>
              <w:t>Önem Derecesi: 1, 2, 3 gözet; 4,5 birlikte çalış</w:t>
            </w:r>
          </w:p>
        </w:tc>
      </w:tr>
      <w:tr w:rsidR="00EF7BBF" w:rsidRPr="00FD5CDB" w:rsidTr="003E0C22">
        <w:trPr>
          <w:trHeight w:val="64"/>
          <w:jc w:val="center"/>
        </w:trPr>
        <w:tc>
          <w:tcPr>
            <w:cnfStyle w:val="001000000000" w:firstRow="0" w:lastRow="0" w:firstColumn="1" w:lastColumn="0" w:oddVBand="0" w:evenVBand="0" w:oddHBand="0" w:evenHBand="0" w:firstRowFirstColumn="0" w:firstRowLastColumn="0" w:lastRowFirstColumn="0" w:lastRowLastColumn="0"/>
            <w:tcW w:w="889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jc w:val="center"/>
              <w:rPr>
                <w:rFonts w:ascii="Times New Roman" w:hAnsi="Times New Roman" w:cs="Times New Roman"/>
                <w:b w:val="0"/>
                <w:sz w:val="20"/>
                <w:szCs w:val="20"/>
              </w:rPr>
            </w:pPr>
            <w:r w:rsidRPr="00FD5CDB">
              <w:rPr>
                <w:rFonts w:ascii="Times New Roman" w:hAnsi="Times New Roman" w:cs="Times New Roman"/>
                <w:b w:val="0"/>
                <w:sz w:val="20"/>
                <w:szCs w:val="20"/>
              </w:rPr>
              <w:t>Etki Derecesi: 1, 2, 3 İzle; 4, 5 bilgilendir</w:t>
            </w:r>
          </w:p>
        </w:tc>
      </w:tr>
      <w:tr w:rsidR="00EF7BBF" w:rsidRPr="00FD5CDB" w:rsidTr="003E0C22">
        <w:trPr>
          <w:cnfStyle w:val="010000000000" w:firstRow="0" w:lastRow="1" w:firstColumn="0" w:lastColumn="0" w:oddVBand="0" w:evenVBand="0" w:oddHBand="0"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889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D5CDB" w:rsidRDefault="00EF7BBF" w:rsidP="003E0C22">
            <w:pPr>
              <w:pStyle w:val="TableParagraph"/>
              <w:jc w:val="center"/>
              <w:rPr>
                <w:rFonts w:ascii="Times New Roman" w:hAnsi="Times New Roman" w:cs="Times New Roman"/>
                <w:b w:val="0"/>
                <w:sz w:val="20"/>
                <w:szCs w:val="20"/>
              </w:rPr>
            </w:pPr>
            <w:r w:rsidRPr="00FD5CDB">
              <w:rPr>
                <w:rFonts w:ascii="Times New Roman" w:hAnsi="Times New Roman" w:cs="Times New Roman"/>
                <w:b w:val="0"/>
                <w:color w:val="000000" w:themeColor="text1"/>
                <w:sz w:val="20"/>
                <w:szCs w:val="20"/>
              </w:rPr>
              <w:t>Önceliği:  5=Tam; 4=Çok; 3=Orta; 2=Az; 1=Hiç</w:t>
            </w:r>
          </w:p>
        </w:tc>
      </w:tr>
    </w:tbl>
    <w:p w:rsidR="00EF7BBF" w:rsidRPr="00587861" w:rsidRDefault="00EF7BBF" w:rsidP="00EF7BBF">
      <w:pPr>
        <w:autoSpaceDE w:val="0"/>
        <w:autoSpaceDN w:val="0"/>
        <w:adjustRightInd w:val="0"/>
        <w:jc w:val="both"/>
        <w:rPr>
          <w:rFonts w:ascii="Times New Roman" w:hAnsi="Times New Roman"/>
          <w:color w:val="000000"/>
          <w:sz w:val="24"/>
          <w:szCs w:val="24"/>
        </w:rPr>
      </w:pPr>
    </w:p>
    <w:p w:rsidR="00EF7BBF" w:rsidRDefault="00EF7BBF" w:rsidP="00EF7BBF">
      <w:pPr>
        <w:autoSpaceDE w:val="0"/>
        <w:autoSpaceDN w:val="0"/>
        <w:adjustRightInd w:val="0"/>
        <w:jc w:val="both"/>
        <w:rPr>
          <w:rFonts w:ascii="Times New Roman" w:hAnsi="Times New Roman"/>
          <w:b/>
          <w:i/>
          <w:color w:val="000000"/>
          <w:sz w:val="24"/>
          <w:szCs w:val="24"/>
        </w:rPr>
      </w:pPr>
    </w:p>
    <w:p w:rsidR="00EF7BBF" w:rsidRDefault="00EF7BBF" w:rsidP="00EF7BBF">
      <w:pPr>
        <w:pStyle w:val="Balk3"/>
        <w:rPr>
          <w:rFonts w:ascii="Times New Roman" w:hAnsi="Times New Roman" w:cs="Times New Roman"/>
          <w:color w:val="auto"/>
          <w:sz w:val="24"/>
          <w:szCs w:val="24"/>
        </w:rPr>
      </w:pPr>
    </w:p>
    <w:p w:rsidR="00EF7BBF" w:rsidRDefault="00EF7BBF" w:rsidP="00EF7BBF">
      <w:pPr>
        <w:spacing w:after="0"/>
        <w:jc w:val="center"/>
      </w:pPr>
    </w:p>
    <w:p w:rsidR="00EF7BBF" w:rsidRDefault="00EF7BBF" w:rsidP="00EF7BBF">
      <w:pPr>
        <w:spacing w:after="0" w:line="240" w:lineRule="auto"/>
        <w:jc w:val="center"/>
      </w:pPr>
    </w:p>
    <w:p w:rsidR="00D05F28" w:rsidRDefault="00D05F28" w:rsidP="00EF7BBF">
      <w:pPr>
        <w:spacing w:after="0" w:line="240" w:lineRule="auto"/>
        <w:jc w:val="center"/>
      </w:pPr>
    </w:p>
    <w:p w:rsidR="00D05F28" w:rsidRDefault="00D05F28" w:rsidP="00EF7BBF">
      <w:pPr>
        <w:spacing w:after="0" w:line="240" w:lineRule="auto"/>
        <w:jc w:val="center"/>
      </w:pPr>
    </w:p>
    <w:p w:rsidR="00D05F28" w:rsidRDefault="00D05F28" w:rsidP="00EF7BBF">
      <w:pPr>
        <w:spacing w:after="0" w:line="240" w:lineRule="auto"/>
        <w:jc w:val="center"/>
      </w:pPr>
    </w:p>
    <w:p w:rsidR="00EF7BBF" w:rsidRPr="005D58B6" w:rsidRDefault="00EF7BBF" w:rsidP="00EF7BBF">
      <w:pPr>
        <w:pStyle w:val="Balk3"/>
        <w:rPr>
          <w:rFonts w:ascii="Times New Roman" w:hAnsi="Times New Roman" w:cs="Times New Roman"/>
          <w:color w:val="auto"/>
          <w:sz w:val="24"/>
          <w:szCs w:val="24"/>
        </w:rPr>
      </w:pPr>
      <w:r w:rsidRPr="005D58B6">
        <w:rPr>
          <w:rFonts w:ascii="Times New Roman" w:hAnsi="Times New Roman" w:cs="Times New Roman"/>
          <w:color w:val="auto"/>
          <w:sz w:val="24"/>
          <w:szCs w:val="24"/>
        </w:rPr>
        <w:lastRenderedPageBreak/>
        <w:t>Paydaşların Değerlendirilmesi</w:t>
      </w:r>
    </w:p>
    <w:p w:rsidR="00EF7BBF" w:rsidRPr="004D6107" w:rsidRDefault="00EF7BBF" w:rsidP="00EF7BBF">
      <w:pPr>
        <w:pStyle w:val="Balk3"/>
        <w:ind w:right="-6" w:firstLine="284"/>
        <w:jc w:val="both"/>
        <w:rPr>
          <w:rFonts w:ascii="Times New Roman" w:hAnsi="Times New Roman" w:cs="Times New Roman"/>
          <w:b w:val="0"/>
          <w:color w:val="auto"/>
          <w:sz w:val="24"/>
          <w:szCs w:val="24"/>
        </w:rPr>
      </w:pPr>
      <w:r w:rsidRPr="004D6107">
        <w:rPr>
          <w:rFonts w:ascii="Times New Roman" w:hAnsi="Times New Roman" w:cs="Times New Roman"/>
          <w:b w:val="0"/>
          <w:color w:val="auto"/>
          <w:sz w:val="24"/>
          <w:szCs w:val="24"/>
        </w:rPr>
        <w:t xml:space="preserve">Paydaş Analizi kapsamında Stratejik Plan Hazırlama Ekibi; Müdürlüğümüzün sunduğu ürün/hizmetlerinin hangi paydaşlarla ilgili olduğu, paydaşların ürün/hizmetlere ne şekilde etki ettiği ve paydaş beklentilerinin neler olduğu gibi durumları değerlendirerek Paydaş Ürün/Hizmet Matrisi hazırlamıştır. </w:t>
      </w:r>
    </w:p>
    <w:p w:rsidR="00EF7BBF" w:rsidRDefault="00EF7BBF" w:rsidP="00EF7BBF">
      <w:pPr>
        <w:autoSpaceDE w:val="0"/>
        <w:autoSpaceDN w:val="0"/>
        <w:adjustRightInd w:val="0"/>
        <w:jc w:val="both"/>
        <w:rPr>
          <w:rFonts w:ascii="Times New Roman" w:hAnsi="Times New Roman"/>
          <w:b/>
          <w:i/>
          <w:color w:val="000000"/>
          <w:sz w:val="24"/>
          <w:szCs w:val="24"/>
        </w:rPr>
      </w:pPr>
    </w:p>
    <w:p w:rsidR="00EF7BBF" w:rsidRDefault="00EF7BBF" w:rsidP="00EF7BBF">
      <w:pPr>
        <w:autoSpaceDE w:val="0"/>
        <w:autoSpaceDN w:val="0"/>
        <w:adjustRightInd w:val="0"/>
        <w:jc w:val="both"/>
        <w:rPr>
          <w:rFonts w:ascii="Times New Roman" w:hAnsi="Times New Roman"/>
          <w:b/>
          <w:i/>
          <w:color w:val="000000"/>
          <w:sz w:val="24"/>
          <w:szCs w:val="24"/>
        </w:rPr>
      </w:pPr>
    </w:p>
    <w:p w:rsidR="00EF7BBF" w:rsidRPr="009B0690" w:rsidRDefault="00EF7BBF" w:rsidP="00EF7BBF">
      <w:pPr>
        <w:pStyle w:val="Balk3"/>
        <w:jc w:val="both"/>
        <w:rPr>
          <w:rFonts w:ascii="Times New Roman" w:hAnsi="Times New Roman" w:cs="Times New Roman"/>
          <w:color w:val="000000" w:themeColor="text1"/>
          <w:sz w:val="20"/>
          <w:szCs w:val="20"/>
        </w:rPr>
      </w:pPr>
      <w:bookmarkStart w:id="2" w:name="_bookmark29"/>
      <w:bookmarkEnd w:id="2"/>
      <w:r w:rsidRPr="009B0690">
        <w:rPr>
          <w:rFonts w:ascii="Times New Roman" w:hAnsi="Times New Roman" w:cs="Times New Roman"/>
          <w:color w:val="000000" w:themeColor="text1"/>
          <w:sz w:val="20"/>
          <w:szCs w:val="20"/>
        </w:rPr>
        <w:t>Tablo 6: Paydaş - Ürün/Hizmet Matrisi</w:t>
      </w:r>
    </w:p>
    <w:p w:rsidR="00EF7BBF" w:rsidRPr="00011811" w:rsidRDefault="00EF7BBF" w:rsidP="00EF7BBF"/>
    <w:tbl>
      <w:tblPr>
        <w:tblStyle w:val="ListeTablo3-Vurgu41"/>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628"/>
        <w:gridCol w:w="421"/>
        <w:gridCol w:w="267"/>
        <w:gridCol w:w="261"/>
        <w:gridCol w:w="407"/>
        <w:gridCol w:w="274"/>
        <w:gridCol w:w="287"/>
        <w:gridCol w:w="254"/>
        <w:gridCol w:w="300"/>
        <w:gridCol w:w="455"/>
        <w:gridCol w:w="599"/>
        <w:gridCol w:w="453"/>
        <w:gridCol w:w="453"/>
        <w:gridCol w:w="388"/>
        <w:gridCol w:w="536"/>
        <w:gridCol w:w="583"/>
        <w:gridCol w:w="1137"/>
      </w:tblGrid>
      <w:tr w:rsidR="00E700AD" w:rsidRPr="00FD5CDB" w:rsidTr="00063CCB">
        <w:trPr>
          <w:cnfStyle w:val="100000000000" w:firstRow="1" w:lastRow="0" w:firstColumn="0" w:lastColumn="0" w:oddVBand="0" w:evenVBand="0" w:oddHBand="0" w:evenHBand="0" w:firstRowFirstColumn="0" w:firstRowLastColumn="0" w:lastRowFirstColumn="0" w:lastRowLastColumn="0"/>
          <w:cantSplit/>
          <w:trHeight w:val="2762"/>
          <w:jc w:val="center"/>
        </w:trPr>
        <w:tc>
          <w:tcPr>
            <w:cnfStyle w:val="001000000100" w:firstRow="0" w:lastRow="0" w:firstColumn="1" w:lastColumn="0" w:oddVBand="0" w:evenVBand="0" w:oddHBand="0" w:evenHBand="0" w:firstRowFirstColumn="1" w:firstRowLastColumn="0" w:lastRowFirstColumn="0" w:lastRowLastColumn="0"/>
            <w:tcW w:w="1428" w:type="dxa"/>
            <w:tcBorders>
              <w:top w:val="single" w:sz="4" w:space="0" w:color="auto"/>
              <w:left w:val="single" w:sz="4" w:space="0" w:color="auto"/>
            </w:tcBorders>
            <w:shd w:val="clear" w:color="auto" w:fill="548DD4" w:themeFill="text2" w:themeFillTint="99"/>
            <w:noWrap/>
            <w:vAlign w:val="center"/>
            <w:hideMark/>
          </w:tcPr>
          <w:p w:rsidR="00EF7BBF" w:rsidRPr="00FD5CDB" w:rsidRDefault="00EF7BBF" w:rsidP="003E0C22">
            <w:pPr>
              <w:rPr>
                <w:rFonts w:ascii="Times New Roman" w:eastAsia="Times New Roman" w:hAnsi="Times New Roman" w:cs="Times New Roman"/>
              </w:rPr>
            </w:pPr>
          </w:p>
        </w:tc>
        <w:tc>
          <w:tcPr>
            <w:tcW w:w="628"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rsidR="00EF7BBF" w:rsidRPr="00FD5CDB" w:rsidRDefault="00EF7BBF" w:rsidP="003E0C22">
            <w:pPr>
              <w:ind w:left="-57"/>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FD5CDB">
              <w:rPr>
                <w:rFonts w:ascii="Times New Roman" w:eastAsia="Times New Roman" w:hAnsi="Times New Roman" w:cs="Times New Roman"/>
                <w:sz w:val="18"/>
                <w:szCs w:val="20"/>
              </w:rPr>
              <w:t>Ürün/Hizmet Numarası</w:t>
            </w:r>
          </w:p>
        </w:tc>
        <w:tc>
          <w:tcPr>
            <w:tcW w:w="42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rsidR="00EF7BBF" w:rsidRPr="00FD5CDB" w:rsidRDefault="00EF7BBF" w:rsidP="003E0C22">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Pr>
                <w:rFonts w:ascii="Times New Roman" w:hAnsi="Times New Roman" w:cs="Times New Roman"/>
                <w:sz w:val="18"/>
                <w:szCs w:val="24"/>
              </w:rPr>
              <w:t>İl MEM</w:t>
            </w:r>
          </w:p>
        </w:tc>
        <w:tc>
          <w:tcPr>
            <w:tcW w:w="267"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hideMark/>
          </w:tcPr>
          <w:p w:rsidR="00EF7BBF" w:rsidRPr="00FD5CDB" w:rsidRDefault="00EF7BBF" w:rsidP="003E0C22">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FD5CDB">
              <w:rPr>
                <w:rFonts w:ascii="Times New Roman" w:hAnsi="Times New Roman" w:cs="Times New Roman"/>
                <w:sz w:val="18"/>
                <w:szCs w:val="24"/>
              </w:rPr>
              <w:t>Kaymakamlık</w:t>
            </w:r>
          </w:p>
        </w:tc>
        <w:tc>
          <w:tcPr>
            <w:tcW w:w="26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hideMark/>
          </w:tcPr>
          <w:p w:rsidR="00EF7BBF" w:rsidRPr="00FD5CDB" w:rsidRDefault="00EF7BBF" w:rsidP="003E0C22">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FD5CDB">
              <w:rPr>
                <w:rFonts w:ascii="Times New Roman" w:hAnsi="Times New Roman" w:cs="Times New Roman"/>
                <w:sz w:val="18"/>
                <w:szCs w:val="24"/>
              </w:rPr>
              <w:t>İlçe MEM</w:t>
            </w:r>
          </w:p>
        </w:tc>
        <w:tc>
          <w:tcPr>
            <w:tcW w:w="407"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hideMark/>
          </w:tcPr>
          <w:p w:rsidR="00EF7BBF" w:rsidRPr="00FD5CDB" w:rsidRDefault="00EF7BBF" w:rsidP="003E0C22">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FD5CDB">
              <w:rPr>
                <w:rFonts w:ascii="Times New Roman" w:hAnsi="Times New Roman" w:cs="Times New Roman"/>
                <w:sz w:val="18"/>
                <w:szCs w:val="24"/>
              </w:rPr>
              <w:t>Okul Müdürümüz</w:t>
            </w:r>
          </w:p>
        </w:tc>
        <w:tc>
          <w:tcPr>
            <w:tcW w:w="274"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hideMark/>
          </w:tcPr>
          <w:p w:rsidR="00EF7BBF" w:rsidRPr="00FD5CDB" w:rsidRDefault="00EF7BBF" w:rsidP="003E0C22">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FD5CDB">
              <w:rPr>
                <w:rFonts w:ascii="Times New Roman" w:hAnsi="Times New Roman" w:cs="Times New Roman"/>
                <w:sz w:val="18"/>
                <w:szCs w:val="24"/>
              </w:rPr>
              <w:t>Öğretmenler</w:t>
            </w:r>
          </w:p>
        </w:tc>
        <w:tc>
          <w:tcPr>
            <w:tcW w:w="287"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hideMark/>
          </w:tcPr>
          <w:p w:rsidR="00EF7BBF" w:rsidRPr="00FD5CDB" w:rsidRDefault="00EF7BBF" w:rsidP="003E0C22">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FD5CDB">
              <w:rPr>
                <w:rFonts w:ascii="Times New Roman" w:hAnsi="Times New Roman" w:cs="Times New Roman"/>
                <w:sz w:val="18"/>
                <w:szCs w:val="24"/>
              </w:rPr>
              <w:t>Öğrenciler</w:t>
            </w:r>
          </w:p>
        </w:tc>
        <w:tc>
          <w:tcPr>
            <w:tcW w:w="254"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hideMark/>
          </w:tcPr>
          <w:p w:rsidR="00EF7BBF" w:rsidRPr="00FD5CDB" w:rsidRDefault="00EF7BBF" w:rsidP="003E0C22">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FD5CDB">
              <w:rPr>
                <w:rFonts w:ascii="Times New Roman" w:hAnsi="Times New Roman" w:cs="Times New Roman"/>
                <w:sz w:val="18"/>
                <w:szCs w:val="24"/>
              </w:rPr>
              <w:t>Veliler</w:t>
            </w:r>
          </w:p>
        </w:tc>
        <w:tc>
          <w:tcPr>
            <w:tcW w:w="300"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hideMark/>
          </w:tcPr>
          <w:p w:rsidR="00EF7BBF" w:rsidRPr="00FD5CDB" w:rsidRDefault="00EF7BBF" w:rsidP="003E0C22">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FD5CDB">
              <w:rPr>
                <w:rFonts w:ascii="Times New Roman" w:hAnsi="Times New Roman" w:cs="Times New Roman"/>
                <w:sz w:val="18"/>
                <w:szCs w:val="24"/>
              </w:rPr>
              <w:t>Personel</w:t>
            </w:r>
          </w:p>
        </w:tc>
        <w:tc>
          <w:tcPr>
            <w:tcW w:w="455"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hideMark/>
          </w:tcPr>
          <w:p w:rsidR="00EF7BBF" w:rsidRPr="00FD5CDB" w:rsidRDefault="00EF7BBF" w:rsidP="003E0C22">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FD5CDB">
              <w:rPr>
                <w:rFonts w:ascii="Times New Roman" w:hAnsi="Times New Roman" w:cs="Times New Roman"/>
                <w:sz w:val="18"/>
                <w:szCs w:val="24"/>
              </w:rPr>
              <w:t>İlçe Emniyet Amirliği</w:t>
            </w:r>
          </w:p>
        </w:tc>
        <w:tc>
          <w:tcPr>
            <w:tcW w:w="599"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hideMark/>
          </w:tcPr>
          <w:p w:rsidR="00EF7BBF" w:rsidRPr="00FD5CDB" w:rsidRDefault="00EF7BBF" w:rsidP="003E0C22">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FD5CDB">
              <w:rPr>
                <w:rFonts w:ascii="Times New Roman" w:hAnsi="Times New Roman" w:cs="Times New Roman"/>
                <w:sz w:val="18"/>
                <w:szCs w:val="24"/>
              </w:rPr>
              <w:t>İlçe Toplum Sağlığı Merkezi</w:t>
            </w:r>
          </w:p>
        </w:tc>
        <w:tc>
          <w:tcPr>
            <w:tcW w:w="453"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hideMark/>
          </w:tcPr>
          <w:p w:rsidR="00EF7BBF" w:rsidRPr="00FD5CDB" w:rsidRDefault="00387A34" w:rsidP="003E0C22">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Pr>
                <w:rFonts w:ascii="Times New Roman" w:hAnsi="Times New Roman" w:cs="Times New Roman"/>
                <w:sz w:val="18"/>
                <w:szCs w:val="24"/>
              </w:rPr>
              <w:t>Kantin İş</w:t>
            </w:r>
            <w:r w:rsidR="00EF7BBF">
              <w:rPr>
                <w:rFonts w:ascii="Times New Roman" w:hAnsi="Times New Roman" w:cs="Times New Roman"/>
                <w:sz w:val="18"/>
                <w:szCs w:val="24"/>
              </w:rPr>
              <w:t>letmecisi</w:t>
            </w:r>
          </w:p>
        </w:tc>
        <w:tc>
          <w:tcPr>
            <w:tcW w:w="453"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hideMark/>
          </w:tcPr>
          <w:p w:rsidR="00EF7BBF" w:rsidRPr="00FD5CDB" w:rsidRDefault="00EF7BBF" w:rsidP="003E0C22">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FD5CDB">
              <w:rPr>
                <w:rFonts w:ascii="Times New Roman" w:hAnsi="Times New Roman" w:cs="Times New Roman"/>
                <w:sz w:val="18"/>
                <w:szCs w:val="24"/>
              </w:rPr>
              <w:t>Diğer Eğitim Kurumları</w:t>
            </w:r>
          </w:p>
        </w:tc>
        <w:tc>
          <w:tcPr>
            <w:tcW w:w="388"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hideMark/>
          </w:tcPr>
          <w:p w:rsidR="00EF7BBF" w:rsidRPr="00FD5CDB" w:rsidRDefault="00EF7BBF" w:rsidP="003E0C22">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FD5CDB">
              <w:rPr>
                <w:rFonts w:ascii="Times New Roman" w:hAnsi="Times New Roman" w:cs="Times New Roman"/>
                <w:sz w:val="18"/>
                <w:szCs w:val="24"/>
              </w:rPr>
              <w:t>Özel Sektör</w:t>
            </w:r>
          </w:p>
        </w:tc>
        <w:tc>
          <w:tcPr>
            <w:tcW w:w="536"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hideMark/>
          </w:tcPr>
          <w:p w:rsidR="00EF7BBF" w:rsidRPr="00FD5CDB" w:rsidRDefault="00EF7BBF" w:rsidP="003E0C22">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FD5CDB">
              <w:rPr>
                <w:rFonts w:ascii="Times New Roman" w:hAnsi="Times New Roman" w:cs="Times New Roman"/>
                <w:sz w:val="18"/>
                <w:szCs w:val="24"/>
              </w:rPr>
              <w:t>Sivil Toplum Kuruluşları</w:t>
            </w:r>
          </w:p>
        </w:tc>
        <w:tc>
          <w:tcPr>
            <w:tcW w:w="583"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hideMark/>
          </w:tcPr>
          <w:p w:rsidR="00EF7BBF" w:rsidRPr="00FD5CDB" w:rsidRDefault="00EF7BBF" w:rsidP="003E0C22">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FD5CDB">
              <w:rPr>
                <w:rFonts w:ascii="Times New Roman" w:hAnsi="Times New Roman" w:cs="Times New Roman"/>
                <w:sz w:val="18"/>
                <w:szCs w:val="24"/>
              </w:rPr>
              <w:t>İlçe Belediye Başkanlığı</w:t>
            </w:r>
          </w:p>
        </w:tc>
        <w:tc>
          <w:tcPr>
            <w:tcW w:w="1137"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hideMark/>
          </w:tcPr>
          <w:p w:rsidR="00EF7BBF" w:rsidRPr="00FD5CDB" w:rsidRDefault="00EF7BBF" w:rsidP="003E0C22">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FD5CDB">
              <w:rPr>
                <w:rFonts w:ascii="Times New Roman" w:hAnsi="Times New Roman" w:cs="Times New Roman"/>
                <w:sz w:val="18"/>
                <w:szCs w:val="24"/>
              </w:rPr>
              <w:t>Diğer Kurum ve Kuruluşlar</w:t>
            </w:r>
          </w:p>
        </w:tc>
      </w:tr>
      <w:tr w:rsidR="00EF7BBF" w:rsidRPr="00FD5CDB" w:rsidTr="00063CCB">
        <w:trPr>
          <w:cnfStyle w:val="000000100000" w:firstRow="0" w:lastRow="0" w:firstColumn="0" w:lastColumn="0" w:oddVBand="0" w:evenVBand="0" w:oddHBand="1"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1428" w:type="dxa"/>
            <w:vMerge w:val="restart"/>
            <w:tcBorders>
              <w:left w:val="single" w:sz="4" w:space="0" w:color="auto"/>
            </w:tcBorders>
            <w:noWrap/>
            <w:vAlign w:val="center"/>
            <w:hideMark/>
          </w:tcPr>
          <w:p w:rsidR="00EF7BBF" w:rsidRPr="00FD5CDB" w:rsidRDefault="00EF7BBF" w:rsidP="003E0C22">
            <w:pPr>
              <w:ind w:right="-108"/>
              <w:rPr>
                <w:rFonts w:eastAsia="Times New Roman" w:cs="Times New Roman"/>
                <w:color w:val="000000"/>
                <w:sz w:val="16"/>
                <w:szCs w:val="16"/>
              </w:rPr>
            </w:pPr>
            <w:r w:rsidRPr="00FD5CDB">
              <w:rPr>
                <w:rFonts w:eastAsia="Times New Roman" w:cs="Times New Roman"/>
                <w:color w:val="000000"/>
                <w:sz w:val="16"/>
                <w:szCs w:val="16"/>
              </w:rPr>
              <w:t>A -Eğitim Öğretim Faaliyetleri</w:t>
            </w:r>
          </w:p>
        </w:tc>
        <w:tc>
          <w:tcPr>
            <w:tcW w:w="628"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FD5CDB">
              <w:rPr>
                <w:rFonts w:eastAsia="Times New Roman" w:cs="Times New Roman"/>
                <w:b/>
                <w:color w:val="000000"/>
                <w:sz w:val="16"/>
                <w:szCs w:val="16"/>
              </w:rPr>
              <w:t>1</w:t>
            </w:r>
          </w:p>
        </w:tc>
        <w:tc>
          <w:tcPr>
            <w:tcW w:w="421" w:type="dxa"/>
            <w:tcBorders>
              <w:left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p>
        </w:tc>
        <w:tc>
          <w:tcPr>
            <w:tcW w:w="267"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p>
        </w:tc>
        <w:tc>
          <w:tcPr>
            <w:tcW w:w="261"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07"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left w:val="single" w:sz="4" w:space="0" w:color="auto"/>
              <w:right w:val="single" w:sz="4" w:space="0" w:color="auto"/>
            </w:tcBorders>
            <w:noWrap/>
            <w:vAlign w:val="center"/>
            <w:hideMark/>
          </w:tcPr>
          <w:p w:rsidR="00EF7BBF" w:rsidRPr="00FD5CDB" w:rsidRDefault="00EF7BBF" w:rsidP="003E0C22">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54"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300"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5" w:type="dxa"/>
            <w:tcBorders>
              <w:left w:val="single" w:sz="4" w:space="0" w:color="auto"/>
              <w:right w:val="single" w:sz="4" w:space="0" w:color="auto"/>
            </w:tcBorders>
            <w:noWrap/>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99" w:type="dxa"/>
            <w:tcBorders>
              <w:left w:val="single" w:sz="4" w:space="0" w:color="auto"/>
              <w:right w:val="single" w:sz="4" w:space="0" w:color="auto"/>
            </w:tcBorders>
            <w:noWrap/>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453" w:type="dxa"/>
            <w:tcBorders>
              <w:left w:val="single" w:sz="4" w:space="0" w:color="auto"/>
              <w:right w:val="single" w:sz="4" w:space="0" w:color="auto"/>
            </w:tcBorders>
            <w:noWrap/>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453" w:type="dxa"/>
            <w:tcBorders>
              <w:left w:val="single" w:sz="4" w:space="0" w:color="auto"/>
              <w:right w:val="single" w:sz="4" w:space="0" w:color="auto"/>
            </w:tcBorders>
            <w:noWrap/>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388" w:type="dxa"/>
            <w:tcBorders>
              <w:left w:val="single" w:sz="4" w:space="0" w:color="auto"/>
              <w:right w:val="single" w:sz="4" w:space="0" w:color="auto"/>
            </w:tcBorders>
            <w:noWrap/>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36" w:type="dxa"/>
            <w:tcBorders>
              <w:left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83" w:type="dxa"/>
            <w:tcBorders>
              <w:left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1137" w:type="dxa"/>
            <w:tcBorders>
              <w:left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r>
      <w:tr w:rsidR="00EF7BBF" w:rsidRPr="00FD5CDB" w:rsidTr="00063CCB">
        <w:trPr>
          <w:trHeight w:val="90"/>
          <w:jc w:val="center"/>
        </w:trPr>
        <w:tc>
          <w:tcPr>
            <w:cnfStyle w:val="001000000000" w:firstRow="0" w:lastRow="0" w:firstColumn="1" w:lastColumn="0" w:oddVBand="0" w:evenVBand="0" w:oddHBand="0" w:evenHBand="0" w:firstRowFirstColumn="0" w:firstRowLastColumn="0" w:lastRowFirstColumn="0" w:lastRowLastColumn="0"/>
            <w:tcW w:w="1428" w:type="dxa"/>
            <w:vMerge/>
            <w:tcBorders>
              <w:left w:val="single" w:sz="4" w:space="0" w:color="auto"/>
            </w:tcBorders>
            <w:vAlign w:val="center"/>
            <w:hideMark/>
          </w:tcPr>
          <w:p w:rsidR="00EF7BBF" w:rsidRPr="00FD5CDB" w:rsidRDefault="00EF7BBF" w:rsidP="003E0C22">
            <w:pPr>
              <w:rPr>
                <w:rFonts w:eastAsia="Times New Roman" w:cs="Times New Roman"/>
                <w:color w:val="000000"/>
                <w:sz w:val="16"/>
                <w:szCs w:val="16"/>
              </w:rPr>
            </w:pPr>
          </w:p>
        </w:tc>
        <w:tc>
          <w:tcPr>
            <w:tcW w:w="628"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FD5CDB">
              <w:rPr>
                <w:rFonts w:eastAsia="Times New Roman" w:cs="Times New Roman"/>
                <w:b/>
                <w:color w:val="000000"/>
                <w:sz w:val="16"/>
                <w:szCs w:val="16"/>
              </w:rPr>
              <w:t>2</w:t>
            </w:r>
          </w:p>
        </w:tc>
        <w:tc>
          <w:tcPr>
            <w:tcW w:w="421"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p>
        </w:tc>
        <w:tc>
          <w:tcPr>
            <w:tcW w:w="26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p>
        </w:tc>
        <w:tc>
          <w:tcPr>
            <w:tcW w:w="261"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54"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300"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5"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99"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83"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1137"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r>
      <w:tr w:rsidR="00EF7BBF" w:rsidRPr="00FD5CDB" w:rsidTr="00063CCB">
        <w:trPr>
          <w:cnfStyle w:val="000000100000" w:firstRow="0" w:lastRow="0" w:firstColumn="0" w:lastColumn="0" w:oddVBand="0" w:evenVBand="0" w:oddHBand="1"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1428" w:type="dxa"/>
            <w:vMerge/>
            <w:tcBorders>
              <w:left w:val="single" w:sz="4" w:space="0" w:color="auto"/>
            </w:tcBorders>
            <w:vAlign w:val="center"/>
            <w:hideMark/>
          </w:tcPr>
          <w:p w:rsidR="00EF7BBF" w:rsidRPr="00FD5CDB" w:rsidRDefault="00EF7BBF" w:rsidP="003E0C22">
            <w:pPr>
              <w:rPr>
                <w:rFonts w:eastAsia="Times New Roman" w:cs="Times New Roman"/>
                <w:color w:val="000000"/>
                <w:sz w:val="16"/>
                <w:szCs w:val="16"/>
              </w:rPr>
            </w:pPr>
          </w:p>
        </w:tc>
        <w:tc>
          <w:tcPr>
            <w:tcW w:w="628"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FD5CDB">
              <w:rPr>
                <w:rFonts w:eastAsia="Times New Roman" w:cs="Times New Roman"/>
                <w:b/>
                <w:color w:val="000000"/>
                <w:sz w:val="16"/>
                <w:szCs w:val="16"/>
              </w:rPr>
              <w:t>3</w:t>
            </w:r>
          </w:p>
        </w:tc>
        <w:tc>
          <w:tcPr>
            <w:tcW w:w="421" w:type="dxa"/>
            <w:tcBorders>
              <w:left w:val="single" w:sz="4" w:space="0" w:color="auto"/>
              <w:right w:val="single" w:sz="4" w:space="0" w:color="auto"/>
            </w:tcBorders>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p>
        </w:tc>
        <w:tc>
          <w:tcPr>
            <w:tcW w:w="267" w:type="dxa"/>
            <w:tcBorders>
              <w:left w:val="single" w:sz="4" w:space="0" w:color="auto"/>
              <w:right w:val="single" w:sz="4" w:space="0" w:color="auto"/>
            </w:tcBorders>
            <w:noWrap/>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p>
        </w:tc>
        <w:tc>
          <w:tcPr>
            <w:tcW w:w="261"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7"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left w:val="single" w:sz="4" w:space="0" w:color="auto"/>
              <w:right w:val="single" w:sz="4" w:space="0" w:color="auto"/>
            </w:tcBorders>
            <w:noWrap/>
            <w:vAlign w:val="center"/>
            <w:hideMark/>
          </w:tcPr>
          <w:p w:rsidR="00EF7BBF" w:rsidRPr="00FD5CDB" w:rsidRDefault="00EF7BBF" w:rsidP="003E0C22">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54"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300" w:type="dxa"/>
            <w:tcBorders>
              <w:left w:val="single" w:sz="4" w:space="0" w:color="auto"/>
              <w:right w:val="single" w:sz="4" w:space="0" w:color="auto"/>
            </w:tcBorders>
            <w:noWrap/>
            <w:textDirection w:val="btLr"/>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455" w:type="dxa"/>
            <w:tcBorders>
              <w:left w:val="single" w:sz="4" w:space="0" w:color="auto"/>
              <w:right w:val="single" w:sz="4" w:space="0" w:color="auto"/>
            </w:tcBorders>
            <w:noWrap/>
            <w:textDirection w:val="btLr"/>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99" w:type="dxa"/>
            <w:tcBorders>
              <w:left w:val="single" w:sz="4" w:space="0" w:color="auto"/>
              <w:right w:val="single" w:sz="4" w:space="0" w:color="auto"/>
            </w:tcBorders>
            <w:noWrap/>
            <w:textDirection w:val="btLr"/>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3" w:type="dxa"/>
            <w:tcBorders>
              <w:left w:val="single" w:sz="4" w:space="0" w:color="auto"/>
              <w:right w:val="single" w:sz="4" w:space="0" w:color="auto"/>
            </w:tcBorders>
            <w:noWrap/>
            <w:textDirection w:val="btLr"/>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3" w:type="dxa"/>
            <w:tcBorders>
              <w:left w:val="single" w:sz="4" w:space="0" w:color="auto"/>
              <w:right w:val="single" w:sz="4" w:space="0" w:color="auto"/>
            </w:tcBorders>
            <w:noWrap/>
            <w:textDirection w:val="btLr"/>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88" w:type="dxa"/>
            <w:tcBorders>
              <w:left w:val="single" w:sz="4" w:space="0" w:color="auto"/>
              <w:right w:val="single" w:sz="4" w:space="0" w:color="auto"/>
            </w:tcBorders>
            <w:noWrap/>
            <w:textDirection w:val="btLr"/>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36" w:type="dxa"/>
            <w:tcBorders>
              <w:left w:val="single" w:sz="4" w:space="0" w:color="auto"/>
              <w:right w:val="single" w:sz="4" w:space="0" w:color="auto"/>
            </w:tcBorders>
            <w:textDirection w:val="btLr"/>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83" w:type="dxa"/>
            <w:tcBorders>
              <w:left w:val="single" w:sz="4" w:space="0" w:color="auto"/>
              <w:right w:val="single" w:sz="4" w:space="0" w:color="auto"/>
            </w:tcBorders>
            <w:textDirection w:val="btLr"/>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1137" w:type="dxa"/>
            <w:tcBorders>
              <w:left w:val="single" w:sz="4" w:space="0" w:color="auto"/>
              <w:right w:val="single" w:sz="4" w:space="0" w:color="auto"/>
            </w:tcBorders>
            <w:textDirection w:val="btLr"/>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r>
      <w:tr w:rsidR="00EF7BBF" w:rsidRPr="00FD5CDB" w:rsidTr="00063CCB">
        <w:trPr>
          <w:trHeight w:val="110"/>
          <w:jc w:val="center"/>
        </w:trPr>
        <w:tc>
          <w:tcPr>
            <w:cnfStyle w:val="001000000000" w:firstRow="0" w:lastRow="0" w:firstColumn="1" w:lastColumn="0" w:oddVBand="0" w:evenVBand="0" w:oddHBand="0" w:evenHBand="0" w:firstRowFirstColumn="0" w:firstRowLastColumn="0" w:lastRowFirstColumn="0" w:lastRowLastColumn="0"/>
            <w:tcW w:w="1428" w:type="dxa"/>
            <w:vMerge/>
            <w:tcBorders>
              <w:left w:val="single" w:sz="4" w:space="0" w:color="auto"/>
            </w:tcBorders>
            <w:vAlign w:val="center"/>
            <w:hideMark/>
          </w:tcPr>
          <w:p w:rsidR="00EF7BBF" w:rsidRPr="00FD5CDB" w:rsidRDefault="00EF7BBF" w:rsidP="003E0C22">
            <w:pPr>
              <w:rPr>
                <w:rFonts w:eastAsia="Times New Roman" w:cs="Times New Roman"/>
                <w:color w:val="000000"/>
                <w:sz w:val="16"/>
                <w:szCs w:val="16"/>
              </w:rPr>
            </w:pPr>
          </w:p>
        </w:tc>
        <w:tc>
          <w:tcPr>
            <w:tcW w:w="628"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FD5CDB">
              <w:rPr>
                <w:rFonts w:eastAsia="Times New Roman" w:cs="Times New Roman"/>
                <w:b/>
                <w:color w:val="000000"/>
                <w:sz w:val="16"/>
                <w:szCs w:val="16"/>
              </w:rPr>
              <w:t>4</w:t>
            </w:r>
          </w:p>
        </w:tc>
        <w:tc>
          <w:tcPr>
            <w:tcW w:w="421" w:type="dxa"/>
            <w:tcBorders>
              <w:top w:val="single" w:sz="4" w:space="0" w:color="auto"/>
              <w:left w:val="single" w:sz="4" w:space="0" w:color="auto"/>
              <w:bottom w:val="single" w:sz="4" w:space="0" w:color="auto"/>
              <w:right w:val="single" w:sz="4" w:space="0" w:color="auto"/>
            </w:tcBorders>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p>
        </w:tc>
        <w:tc>
          <w:tcPr>
            <w:tcW w:w="267" w:type="dxa"/>
            <w:tcBorders>
              <w:top w:val="single" w:sz="4" w:space="0" w:color="auto"/>
              <w:left w:val="single" w:sz="4" w:space="0" w:color="auto"/>
              <w:bottom w:val="single" w:sz="4" w:space="0" w:color="auto"/>
              <w:right w:val="single" w:sz="4" w:space="0" w:color="auto"/>
            </w:tcBorders>
            <w:noWrap/>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p>
        </w:tc>
        <w:tc>
          <w:tcPr>
            <w:tcW w:w="261"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0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54"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300"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5" w:type="dxa"/>
            <w:tcBorders>
              <w:top w:val="single" w:sz="4" w:space="0" w:color="auto"/>
              <w:left w:val="single" w:sz="4" w:space="0" w:color="auto"/>
              <w:bottom w:val="single" w:sz="4" w:space="0" w:color="auto"/>
              <w:right w:val="single" w:sz="4" w:space="0" w:color="auto"/>
            </w:tcBorders>
            <w:noWrap/>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99" w:type="dxa"/>
            <w:tcBorders>
              <w:top w:val="single" w:sz="4" w:space="0" w:color="auto"/>
              <w:left w:val="single" w:sz="4" w:space="0" w:color="auto"/>
              <w:bottom w:val="single" w:sz="4" w:space="0" w:color="auto"/>
              <w:right w:val="single" w:sz="4" w:space="0" w:color="auto"/>
            </w:tcBorders>
            <w:noWrap/>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453" w:type="dxa"/>
            <w:tcBorders>
              <w:top w:val="single" w:sz="4" w:space="0" w:color="auto"/>
              <w:left w:val="single" w:sz="4" w:space="0" w:color="auto"/>
              <w:bottom w:val="single" w:sz="4" w:space="0" w:color="auto"/>
              <w:right w:val="single" w:sz="4" w:space="0" w:color="auto"/>
            </w:tcBorders>
            <w:noWrap/>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453" w:type="dxa"/>
            <w:tcBorders>
              <w:top w:val="single" w:sz="4" w:space="0" w:color="auto"/>
              <w:left w:val="single" w:sz="4" w:space="0" w:color="auto"/>
              <w:bottom w:val="single" w:sz="4" w:space="0" w:color="auto"/>
              <w:right w:val="single" w:sz="4" w:space="0" w:color="auto"/>
            </w:tcBorders>
            <w:noWrap/>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36"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83"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1137"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r>
      <w:tr w:rsidR="00EF7BBF" w:rsidRPr="00FD5CDB" w:rsidTr="00063CCB">
        <w:trPr>
          <w:cnfStyle w:val="000000100000" w:firstRow="0" w:lastRow="0" w:firstColumn="0" w:lastColumn="0" w:oddVBand="0" w:evenVBand="0" w:oddHBand="1"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1428" w:type="dxa"/>
            <w:vMerge/>
            <w:tcBorders>
              <w:left w:val="single" w:sz="4" w:space="0" w:color="auto"/>
            </w:tcBorders>
            <w:vAlign w:val="center"/>
            <w:hideMark/>
          </w:tcPr>
          <w:p w:rsidR="00EF7BBF" w:rsidRPr="00FD5CDB" w:rsidRDefault="00EF7BBF" w:rsidP="003E0C22">
            <w:pPr>
              <w:rPr>
                <w:rFonts w:eastAsia="Times New Roman" w:cs="Times New Roman"/>
                <w:color w:val="000000"/>
                <w:sz w:val="16"/>
                <w:szCs w:val="16"/>
              </w:rPr>
            </w:pPr>
          </w:p>
        </w:tc>
        <w:tc>
          <w:tcPr>
            <w:tcW w:w="628"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FD5CDB">
              <w:rPr>
                <w:rFonts w:eastAsia="Times New Roman" w:cs="Times New Roman"/>
                <w:b/>
                <w:color w:val="000000"/>
                <w:sz w:val="16"/>
                <w:szCs w:val="16"/>
              </w:rPr>
              <w:t>5</w:t>
            </w:r>
          </w:p>
        </w:tc>
        <w:tc>
          <w:tcPr>
            <w:tcW w:w="421" w:type="dxa"/>
            <w:tcBorders>
              <w:left w:val="single" w:sz="4" w:space="0" w:color="auto"/>
              <w:right w:val="single" w:sz="4" w:space="0" w:color="auto"/>
            </w:tcBorders>
          </w:tcPr>
          <w:p w:rsidR="00EF7BBF"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FD5CDB">
              <w:rPr>
                <w:rFonts w:ascii="Times New Roman" w:hAnsi="Times New Roman" w:cs="Times New Roman"/>
                <w:b/>
                <w:sz w:val="16"/>
                <w:szCs w:val="16"/>
              </w:rPr>
              <w:t>√</w:t>
            </w:r>
          </w:p>
        </w:tc>
        <w:tc>
          <w:tcPr>
            <w:tcW w:w="26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61"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07"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left w:val="single" w:sz="4" w:space="0" w:color="auto"/>
              <w:right w:val="single" w:sz="4" w:space="0" w:color="auto"/>
            </w:tcBorders>
            <w:noWrap/>
            <w:vAlign w:val="center"/>
            <w:hideMark/>
          </w:tcPr>
          <w:p w:rsidR="00EF7BBF" w:rsidRPr="00FD5CDB" w:rsidRDefault="00EF7BBF" w:rsidP="003E0C22">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54"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300"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455"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99"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3"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3"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88"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36" w:type="dxa"/>
            <w:tcBorders>
              <w:left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83" w:type="dxa"/>
            <w:tcBorders>
              <w:left w:val="single" w:sz="4" w:space="0" w:color="auto"/>
              <w:right w:val="single" w:sz="4" w:space="0" w:color="auto"/>
            </w:tcBorders>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1137" w:type="dxa"/>
            <w:tcBorders>
              <w:left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r>
      <w:tr w:rsidR="00EF7BBF" w:rsidRPr="00FD5CDB" w:rsidTr="00063CCB">
        <w:trPr>
          <w:trHeight w:val="90"/>
          <w:jc w:val="center"/>
        </w:trPr>
        <w:tc>
          <w:tcPr>
            <w:cnfStyle w:val="001000000000" w:firstRow="0" w:lastRow="0" w:firstColumn="1" w:lastColumn="0" w:oddVBand="0" w:evenVBand="0" w:oddHBand="0" w:evenHBand="0" w:firstRowFirstColumn="0" w:firstRowLastColumn="0" w:lastRowFirstColumn="0" w:lastRowLastColumn="0"/>
            <w:tcW w:w="1428" w:type="dxa"/>
            <w:vMerge/>
            <w:tcBorders>
              <w:left w:val="single" w:sz="4" w:space="0" w:color="auto"/>
            </w:tcBorders>
            <w:vAlign w:val="center"/>
            <w:hideMark/>
          </w:tcPr>
          <w:p w:rsidR="00EF7BBF" w:rsidRPr="00FD5CDB" w:rsidRDefault="00EF7BBF" w:rsidP="003E0C22">
            <w:pPr>
              <w:rPr>
                <w:rFonts w:eastAsia="Times New Roman" w:cs="Times New Roman"/>
                <w:color w:val="000000"/>
                <w:sz w:val="16"/>
                <w:szCs w:val="16"/>
              </w:rPr>
            </w:pPr>
          </w:p>
        </w:tc>
        <w:tc>
          <w:tcPr>
            <w:tcW w:w="628"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FD5CDB">
              <w:rPr>
                <w:rFonts w:eastAsia="Times New Roman" w:cs="Times New Roman"/>
                <w:b/>
                <w:color w:val="000000"/>
                <w:sz w:val="16"/>
                <w:szCs w:val="16"/>
              </w:rPr>
              <w:t>6</w:t>
            </w:r>
          </w:p>
        </w:tc>
        <w:tc>
          <w:tcPr>
            <w:tcW w:w="421" w:type="dxa"/>
            <w:tcBorders>
              <w:top w:val="single" w:sz="4" w:space="0" w:color="auto"/>
              <w:left w:val="single" w:sz="4" w:space="0" w:color="auto"/>
              <w:bottom w:val="single" w:sz="4" w:space="0" w:color="auto"/>
              <w:right w:val="single" w:sz="4" w:space="0" w:color="auto"/>
            </w:tcBorders>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p>
        </w:tc>
        <w:tc>
          <w:tcPr>
            <w:tcW w:w="267" w:type="dxa"/>
            <w:tcBorders>
              <w:top w:val="single" w:sz="4" w:space="0" w:color="auto"/>
              <w:left w:val="single" w:sz="4" w:space="0" w:color="auto"/>
              <w:bottom w:val="single" w:sz="4" w:space="0" w:color="auto"/>
              <w:right w:val="single" w:sz="4" w:space="0" w:color="auto"/>
            </w:tcBorders>
            <w:noWrap/>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p>
        </w:tc>
        <w:tc>
          <w:tcPr>
            <w:tcW w:w="261"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54"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300"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5"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99"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r w:rsidRPr="00FD5CDB">
              <w:rPr>
                <w:rFonts w:ascii="Times New Roman" w:hAnsi="Times New Roman" w:cs="Times New Roman"/>
                <w:b/>
                <w:sz w:val="16"/>
                <w:szCs w:val="16"/>
              </w:rPr>
              <w:t>√</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83"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1137"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r>
      <w:tr w:rsidR="00EF7BBF" w:rsidRPr="00FD5CDB" w:rsidTr="00063CCB">
        <w:trPr>
          <w:cnfStyle w:val="000000100000" w:firstRow="0" w:lastRow="0" w:firstColumn="0" w:lastColumn="0" w:oddVBand="0" w:evenVBand="0" w:oddHBand="1"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1428" w:type="dxa"/>
            <w:vMerge/>
            <w:tcBorders>
              <w:left w:val="single" w:sz="4" w:space="0" w:color="auto"/>
            </w:tcBorders>
            <w:vAlign w:val="center"/>
            <w:hideMark/>
          </w:tcPr>
          <w:p w:rsidR="00EF7BBF" w:rsidRPr="00FD5CDB" w:rsidRDefault="00EF7BBF" w:rsidP="003E0C22">
            <w:pPr>
              <w:rPr>
                <w:rFonts w:eastAsia="Times New Roman" w:cs="Times New Roman"/>
                <w:color w:val="000000"/>
                <w:sz w:val="16"/>
                <w:szCs w:val="16"/>
              </w:rPr>
            </w:pPr>
          </w:p>
        </w:tc>
        <w:tc>
          <w:tcPr>
            <w:tcW w:w="628"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FD5CDB">
              <w:rPr>
                <w:rFonts w:eastAsia="Times New Roman" w:cs="Times New Roman"/>
                <w:b/>
                <w:color w:val="000000"/>
                <w:sz w:val="16"/>
                <w:szCs w:val="16"/>
              </w:rPr>
              <w:t>7</w:t>
            </w:r>
          </w:p>
        </w:tc>
        <w:tc>
          <w:tcPr>
            <w:tcW w:w="421" w:type="dxa"/>
            <w:tcBorders>
              <w:left w:val="single" w:sz="4" w:space="0" w:color="auto"/>
              <w:right w:val="single" w:sz="4" w:space="0" w:color="auto"/>
            </w:tcBorders>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p>
        </w:tc>
        <w:tc>
          <w:tcPr>
            <w:tcW w:w="267" w:type="dxa"/>
            <w:tcBorders>
              <w:left w:val="single" w:sz="4" w:space="0" w:color="auto"/>
              <w:right w:val="single" w:sz="4" w:space="0" w:color="auto"/>
            </w:tcBorders>
            <w:noWrap/>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p>
        </w:tc>
        <w:tc>
          <w:tcPr>
            <w:tcW w:w="261"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07"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left w:val="single" w:sz="4" w:space="0" w:color="auto"/>
              <w:right w:val="single" w:sz="4" w:space="0" w:color="auto"/>
            </w:tcBorders>
            <w:noWrap/>
            <w:vAlign w:val="center"/>
            <w:hideMark/>
          </w:tcPr>
          <w:p w:rsidR="00EF7BBF" w:rsidRPr="00FD5CDB" w:rsidRDefault="00EF7BBF" w:rsidP="003E0C22">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54"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300"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5"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99"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3"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3"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88"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36" w:type="dxa"/>
            <w:tcBorders>
              <w:left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83" w:type="dxa"/>
            <w:tcBorders>
              <w:left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1137" w:type="dxa"/>
            <w:tcBorders>
              <w:left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r>
      <w:tr w:rsidR="00EF7BBF" w:rsidRPr="00FD5CDB" w:rsidTr="00063CCB">
        <w:trPr>
          <w:trHeight w:val="90"/>
          <w:jc w:val="center"/>
        </w:trPr>
        <w:tc>
          <w:tcPr>
            <w:cnfStyle w:val="001000000000" w:firstRow="0" w:lastRow="0" w:firstColumn="1" w:lastColumn="0" w:oddVBand="0" w:evenVBand="0" w:oddHBand="0" w:evenHBand="0" w:firstRowFirstColumn="0" w:firstRowLastColumn="0" w:lastRowFirstColumn="0" w:lastRowLastColumn="0"/>
            <w:tcW w:w="1428" w:type="dxa"/>
            <w:vMerge/>
            <w:tcBorders>
              <w:left w:val="single" w:sz="4" w:space="0" w:color="auto"/>
            </w:tcBorders>
            <w:vAlign w:val="center"/>
          </w:tcPr>
          <w:p w:rsidR="00EF7BBF" w:rsidRPr="00FD5CDB" w:rsidRDefault="00EF7BBF" w:rsidP="003E0C22">
            <w:pPr>
              <w:rPr>
                <w:rFonts w:eastAsia="Times New Roman" w:cs="Times New Roman"/>
                <w:color w:val="000000"/>
                <w:sz w:val="16"/>
                <w:szCs w:val="16"/>
              </w:rPr>
            </w:pPr>
          </w:p>
        </w:tc>
        <w:tc>
          <w:tcPr>
            <w:tcW w:w="628" w:type="dxa"/>
            <w:tcBorders>
              <w:left w:val="single" w:sz="4" w:space="0" w:color="auto"/>
              <w:right w:val="single" w:sz="4" w:space="0" w:color="auto"/>
            </w:tcBorders>
            <w:noWrap/>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Pr>
                <w:rFonts w:eastAsia="Times New Roman" w:cs="Times New Roman"/>
                <w:b/>
                <w:color w:val="000000"/>
                <w:sz w:val="16"/>
                <w:szCs w:val="16"/>
              </w:rPr>
              <w:t>8</w:t>
            </w:r>
          </w:p>
        </w:tc>
        <w:tc>
          <w:tcPr>
            <w:tcW w:w="421" w:type="dxa"/>
            <w:tcBorders>
              <w:left w:val="single" w:sz="4" w:space="0" w:color="auto"/>
              <w:right w:val="single" w:sz="4" w:space="0" w:color="auto"/>
            </w:tcBorders>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p>
        </w:tc>
        <w:tc>
          <w:tcPr>
            <w:tcW w:w="267" w:type="dxa"/>
            <w:tcBorders>
              <w:left w:val="single" w:sz="4" w:space="0" w:color="auto"/>
              <w:right w:val="single" w:sz="4" w:space="0" w:color="auto"/>
            </w:tcBorders>
            <w:noWrap/>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p>
        </w:tc>
        <w:tc>
          <w:tcPr>
            <w:tcW w:w="261" w:type="dxa"/>
            <w:tcBorders>
              <w:left w:val="single" w:sz="4" w:space="0" w:color="auto"/>
              <w:right w:val="single" w:sz="4" w:space="0" w:color="auto"/>
            </w:tcBorders>
            <w:noWrap/>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07" w:type="dxa"/>
            <w:tcBorders>
              <w:left w:val="single" w:sz="4" w:space="0" w:color="auto"/>
              <w:right w:val="single" w:sz="4" w:space="0" w:color="auto"/>
            </w:tcBorders>
            <w:noWrap/>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left w:val="single" w:sz="4" w:space="0" w:color="auto"/>
              <w:right w:val="single" w:sz="4" w:space="0" w:color="auto"/>
            </w:tcBorders>
            <w:noWrap/>
            <w:vAlign w:val="center"/>
          </w:tcPr>
          <w:p w:rsidR="00EF7BBF" w:rsidRPr="00FD5CDB" w:rsidRDefault="00EF7BBF" w:rsidP="003E0C22">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left w:val="single" w:sz="4" w:space="0" w:color="auto"/>
              <w:right w:val="single" w:sz="4" w:space="0" w:color="auto"/>
            </w:tcBorders>
            <w:noWrap/>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54" w:type="dxa"/>
            <w:tcBorders>
              <w:left w:val="single" w:sz="4" w:space="0" w:color="auto"/>
              <w:right w:val="single" w:sz="4" w:space="0" w:color="auto"/>
            </w:tcBorders>
            <w:noWrap/>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300" w:type="dxa"/>
            <w:tcBorders>
              <w:left w:val="single" w:sz="4" w:space="0" w:color="auto"/>
              <w:right w:val="single" w:sz="4" w:space="0" w:color="auto"/>
            </w:tcBorders>
            <w:noWrap/>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455" w:type="dxa"/>
            <w:tcBorders>
              <w:left w:val="single" w:sz="4" w:space="0" w:color="auto"/>
              <w:right w:val="single" w:sz="4" w:space="0" w:color="auto"/>
            </w:tcBorders>
            <w:noWrap/>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99" w:type="dxa"/>
            <w:tcBorders>
              <w:left w:val="single" w:sz="4" w:space="0" w:color="auto"/>
              <w:right w:val="single" w:sz="4" w:space="0" w:color="auto"/>
            </w:tcBorders>
            <w:noWrap/>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3" w:type="dxa"/>
            <w:tcBorders>
              <w:left w:val="single" w:sz="4" w:space="0" w:color="auto"/>
              <w:right w:val="single" w:sz="4" w:space="0" w:color="auto"/>
            </w:tcBorders>
            <w:noWrap/>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3" w:type="dxa"/>
            <w:tcBorders>
              <w:left w:val="single" w:sz="4" w:space="0" w:color="auto"/>
              <w:right w:val="single" w:sz="4" w:space="0" w:color="auto"/>
            </w:tcBorders>
            <w:noWrap/>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88" w:type="dxa"/>
            <w:tcBorders>
              <w:left w:val="single" w:sz="4" w:space="0" w:color="auto"/>
              <w:right w:val="single" w:sz="4" w:space="0" w:color="auto"/>
            </w:tcBorders>
            <w:noWrap/>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36"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83"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1137"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r>
      <w:tr w:rsidR="00EF7BBF" w:rsidRPr="00FD5CDB" w:rsidTr="00063CCB">
        <w:trPr>
          <w:cnfStyle w:val="000000100000" w:firstRow="0" w:lastRow="0" w:firstColumn="0" w:lastColumn="0" w:oddVBand="0" w:evenVBand="0" w:oddHBand="1" w:evenHBand="0" w:firstRowFirstColumn="0" w:firstRowLastColumn="0" w:lastRowFirstColumn="0" w:lastRowLastColumn="0"/>
          <w:trHeight w:val="184"/>
          <w:jc w:val="center"/>
        </w:trPr>
        <w:tc>
          <w:tcPr>
            <w:cnfStyle w:val="001000000000" w:firstRow="0" w:lastRow="0" w:firstColumn="1" w:lastColumn="0" w:oddVBand="0" w:evenVBand="0" w:oddHBand="0" w:evenHBand="0" w:firstRowFirstColumn="0" w:firstRowLastColumn="0" w:lastRowFirstColumn="0" w:lastRowLastColumn="0"/>
            <w:tcW w:w="1428" w:type="dxa"/>
            <w:vMerge w:val="restart"/>
            <w:tcBorders>
              <w:top w:val="single" w:sz="4" w:space="0" w:color="auto"/>
              <w:left w:val="single" w:sz="4" w:space="0" w:color="auto"/>
            </w:tcBorders>
            <w:vAlign w:val="center"/>
            <w:hideMark/>
          </w:tcPr>
          <w:p w:rsidR="00EF7BBF" w:rsidRPr="00FD5CDB" w:rsidRDefault="00EF7BBF" w:rsidP="003E0C22">
            <w:pPr>
              <w:rPr>
                <w:rFonts w:eastAsia="Times New Roman" w:cs="Times New Roman"/>
                <w:color w:val="000000"/>
                <w:sz w:val="16"/>
                <w:szCs w:val="16"/>
              </w:rPr>
            </w:pPr>
            <w:r w:rsidRPr="00FD5CDB">
              <w:rPr>
                <w:rFonts w:eastAsia="Times New Roman" w:cs="Times New Roman"/>
                <w:color w:val="000000"/>
                <w:sz w:val="16"/>
                <w:szCs w:val="16"/>
              </w:rPr>
              <w:t>B-Strateji Geliştirme, Ar-Ge Faaliyetleri</w:t>
            </w:r>
          </w:p>
        </w:tc>
        <w:tc>
          <w:tcPr>
            <w:tcW w:w="628"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FD5CDB">
              <w:rPr>
                <w:rFonts w:eastAsia="Times New Roman" w:cs="Times New Roman"/>
                <w:b/>
                <w:color w:val="000000"/>
                <w:sz w:val="16"/>
                <w:szCs w:val="16"/>
              </w:rPr>
              <w:t>1</w:t>
            </w:r>
          </w:p>
        </w:tc>
        <w:tc>
          <w:tcPr>
            <w:tcW w:w="421" w:type="dxa"/>
            <w:tcBorders>
              <w:top w:val="single" w:sz="4" w:space="0" w:color="auto"/>
              <w:left w:val="single" w:sz="4" w:space="0" w:color="auto"/>
              <w:bottom w:val="single" w:sz="4" w:space="0" w:color="auto"/>
              <w:right w:val="single" w:sz="4" w:space="0" w:color="auto"/>
            </w:tcBorders>
          </w:tcPr>
          <w:p w:rsidR="00EF7BBF"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FD5CDB">
              <w:rPr>
                <w:rFonts w:ascii="Times New Roman" w:hAnsi="Times New Roman" w:cs="Times New Roman"/>
                <w:b/>
                <w:sz w:val="16"/>
                <w:szCs w:val="16"/>
              </w:rPr>
              <w:t>√</w:t>
            </w:r>
          </w:p>
        </w:tc>
        <w:tc>
          <w:tcPr>
            <w:tcW w:w="267" w:type="dxa"/>
            <w:tcBorders>
              <w:top w:val="single" w:sz="4" w:space="0" w:color="auto"/>
              <w:left w:val="single" w:sz="4" w:space="0" w:color="auto"/>
              <w:bottom w:val="single" w:sz="4" w:space="0" w:color="auto"/>
              <w:right w:val="single" w:sz="4" w:space="0" w:color="auto"/>
            </w:tcBorders>
            <w:noWrap/>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p>
        </w:tc>
        <w:tc>
          <w:tcPr>
            <w:tcW w:w="261"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0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254"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00"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55"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99"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83"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1137"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r>
      <w:tr w:rsidR="00EF7BBF" w:rsidRPr="00FD5CDB" w:rsidTr="00063CCB">
        <w:trPr>
          <w:trHeight w:val="90"/>
          <w:jc w:val="center"/>
        </w:trPr>
        <w:tc>
          <w:tcPr>
            <w:cnfStyle w:val="001000000000" w:firstRow="0" w:lastRow="0" w:firstColumn="1" w:lastColumn="0" w:oddVBand="0" w:evenVBand="0" w:oddHBand="0" w:evenHBand="0" w:firstRowFirstColumn="0" w:firstRowLastColumn="0" w:lastRowFirstColumn="0" w:lastRowLastColumn="0"/>
            <w:tcW w:w="1428" w:type="dxa"/>
            <w:vMerge/>
            <w:tcBorders>
              <w:top w:val="single" w:sz="4" w:space="0" w:color="auto"/>
              <w:left w:val="single" w:sz="4" w:space="0" w:color="auto"/>
            </w:tcBorders>
            <w:vAlign w:val="center"/>
            <w:hideMark/>
          </w:tcPr>
          <w:p w:rsidR="00EF7BBF" w:rsidRPr="00FD5CDB" w:rsidRDefault="00EF7BBF" w:rsidP="003E0C22">
            <w:pPr>
              <w:rPr>
                <w:rFonts w:eastAsia="Times New Roman" w:cs="Times New Roman"/>
                <w:color w:val="000000"/>
                <w:sz w:val="16"/>
                <w:szCs w:val="16"/>
              </w:rPr>
            </w:pPr>
          </w:p>
        </w:tc>
        <w:tc>
          <w:tcPr>
            <w:tcW w:w="628"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FD5CDB">
              <w:rPr>
                <w:rFonts w:eastAsia="Times New Roman" w:cs="Times New Roman"/>
                <w:b/>
                <w:color w:val="000000"/>
                <w:sz w:val="16"/>
                <w:szCs w:val="16"/>
              </w:rPr>
              <w:t>2</w:t>
            </w:r>
          </w:p>
        </w:tc>
        <w:tc>
          <w:tcPr>
            <w:tcW w:w="421" w:type="dxa"/>
            <w:tcBorders>
              <w:left w:val="single" w:sz="4" w:space="0" w:color="auto"/>
              <w:right w:val="single" w:sz="4" w:space="0" w:color="auto"/>
            </w:tcBorders>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p>
        </w:tc>
        <w:tc>
          <w:tcPr>
            <w:tcW w:w="267" w:type="dxa"/>
            <w:tcBorders>
              <w:left w:val="single" w:sz="4" w:space="0" w:color="auto"/>
              <w:right w:val="single" w:sz="4" w:space="0" w:color="auto"/>
            </w:tcBorders>
            <w:noWrap/>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p>
        </w:tc>
        <w:tc>
          <w:tcPr>
            <w:tcW w:w="261"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07"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left w:val="single" w:sz="4" w:space="0" w:color="auto"/>
              <w:right w:val="single" w:sz="4" w:space="0" w:color="auto"/>
            </w:tcBorders>
            <w:noWrap/>
            <w:vAlign w:val="center"/>
            <w:hideMark/>
          </w:tcPr>
          <w:p w:rsidR="00EF7BBF" w:rsidRPr="00FD5CDB" w:rsidRDefault="00EF7BBF" w:rsidP="003E0C22">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254"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00"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5"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99"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3"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3"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88"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36"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83"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1137"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r>
      <w:tr w:rsidR="00EF7BBF" w:rsidRPr="00FD5CDB" w:rsidTr="00063CCB">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1428" w:type="dxa"/>
            <w:vMerge/>
            <w:tcBorders>
              <w:top w:val="single" w:sz="4" w:space="0" w:color="auto"/>
              <w:left w:val="single" w:sz="4" w:space="0" w:color="auto"/>
            </w:tcBorders>
            <w:vAlign w:val="center"/>
            <w:hideMark/>
          </w:tcPr>
          <w:p w:rsidR="00EF7BBF" w:rsidRPr="00FD5CDB" w:rsidRDefault="00EF7BBF" w:rsidP="003E0C22">
            <w:pPr>
              <w:rPr>
                <w:rFonts w:eastAsia="Times New Roman" w:cs="Times New Roman"/>
                <w:color w:val="000000"/>
                <w:sz w:val="16"/>
                <w:szCs w:val="16"/>
              </w:rPr>
            </w:pPr>
          </w:p>
        </w:tc>
        <w:tc>
          <w:tcPr>
            <w:tcW w:w="628"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FD5CDB">
              <w:rPr>
                <w:rFonts w:eastAsia="Times New Roman" w:cs="Times New Roman"/>
                <w:b/>
                <w:color w:val="000000"/>
                <w:sz w:val="16"/>
                <w:szCs w:val="16"/>
              </w:rPr>
              <w:t>3</w:t>
            </w:r>
          </w:p>
        </w:tc>
        <w:tc>
          <w:tcPr>
            <w:tcW w:w="421" w:type="dxa"/>
            <w:tcBorders>
              <w:top w:val="single" w:sz="4" w:space="0" w:color="auto"/>
              <w:left w:val="single" w:sz="4" w:space="0" w:color="auto"/>
              <w:bottom w:val="single" w:sz="4" w:space="0" w:color="auto"/>
              <w:right w:val="single" w:sz="4" w:space="0" w:color="auto"/>
            </w:tcBorders>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p>
        </w:tc>
        <w:tc>
          <w:tcPr>
            <w:tcW w:w="267" w:type="dxa"/>
            <w:tcBorders>
              <w:top w:val="single" w:sz="4" w:space="0" w:color="auto"/>
              <w:left w:val="single" w:sz="4" w:space="0" w:color="auto"/>
              <w:bottom w:val="single" w:sz="4" w:space="0" w:color="auto"/>
              <w:right w:val="single" w:sz="4" w:space="0" w:color="auto"/>
            </w:tcBorders>
            <w:noWrap/>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p>
        </w:tc>
        <w:tc>
          <w:tcPr>
            <w:tcW w:w="261"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254"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00"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5"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99"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83"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1137"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r>
      <w:tr w:rsidR="00EF7BBF" w:rsidRPr="00FD5CDB" w:rsidTr="00063CCB">
        <w:trPr>
          <w:trHeight w:val="97"/>
          <w:jc w:val="center"/>
        </w:trPr>
        <w:tc>
          <w:tcPr>
            <w:cnfStyle w:val="001000000000" w:firstRow="0" w:lastRow="0" w:firstColumn="1" w:lastColumn="0" w:oddVBand="0" w:evenVBand="0" w:oddHBand="0" w:evenHBand="0" w:firstRowFirstColumn="0" w:firstRowLastColumn="0" w:lastRowFirstColumn="0" w:lastRowLastColumn="0"/>
            <w:tcW w:w="1428" w:type="dxa"/>
            <w:vMerge/>
            <w:tcBorders>
              <w:top w:val="single" w:sz="4" w:space="0" w:color="auto"/>
              <w:left w:val="single" w:sz="4" w:space="0" w:color="auto"/>
            </w:tcBorders>
            <w:vAlign w:val="center"/>
            <w:hideMark/>
          </w:tcPr>
          <w:p w:rsidR="00EF7BBF" w:rsidRPr="00FD5CDB" w:rsidRDefault="00EF7BBF" w:rsidP="003E0C22">
            <w:pPr>
              <w:rPr>
                <w:rFonts w:eastAsia="Times New Roman" w:cs="Times New Roman"/>
                <w:color w:val="000000"/>
                <w:sz w:val="16"/>
                <w:szCs w:val="16"/>
              </w:rPr>
            </w:pPr>
          </w:p>
        </w:tc>
        <w:tc>
          <w:tcPr>
            <w:tcW w:w="628"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FD5CDB">
              <w:rPr>
                <w:rFonts w:eastAsia="Times New Roman" w:cs="Times New Roman"/>
                <w:b/>
                <w:color w:val="000000"/>
                <w:sz w:val="16"/>
                <w:szCs w:val="16"/>
              </w:rPr>
              <w:t>4</w:t>
            </w:r>
          </w:p>
        </w:tc>
        <w:tc>
          <w:tcPr>
            <w:tcW w:w="421" w:type="dxa"/>
            <w:tcBorders>
              <w:left w:val="single" w:sz="4" w:space="0" w:color="auto"/>
              <w:right w:val="single" w:sz="4" w:space="0" w:color="auto"/>
            </w:tcBorders>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p>
        </w:tc>
        <w:tc>
          <w:tcPr>
            <w:tcW w:w="267" w:type="dxa"/>
            <w:tcBorders>
              <w:left w:val="single" w:sz="4" w:space="0" w:color="auto"/>
              <w:right w:val="single" w:sz="4" w:space="0" w:color="auto"/>
            </w:tcBorders>
            <w:noWrap/>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p>
        </w:tc>
        <w:tc>
          <w:tcPr>
            <w:tcW w:w="261"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7"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left w:val="single" w:sz="4" w:space="0" w:color="auto"/>
              <w:right w:val="single" w:sz="4" w:space="0" w:color="auto"/>
            </w:tcBorders>
            <w:noWrap/>
            <w:vAlign w:val="center"/>
            <w:hideMark/>
          </w:tcPr>
          <w:p w:rsidR="00EF7BBF" w:rsidRPr="00FD5CDB" w:rsidRDefault="00EF7BBF" w:rsidP="003E0C22">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254"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00"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5"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99"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3"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3"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88"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36"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83"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1137"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r>
      <w:tr w:rsidR="00EF7BBF" w:rsidRPr="00FD5CDB" w:rsidTr="00063CCB">
        <w:trPr>
          <w:cnfStyle w:val="000000100000" w:firstRow="0" w:lastRow="0" w:firstColumn="0" w:lastColumn="0" w:oddVBand="0" w:evenVBand="0" w:oddHBand="1"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1428" w:type="dxa"/>
            <w:vMerge/>
            <w:tcBorders>
              <w:top w:val="single" w:sz="4" w:space="0" w:color="auto"/>
              <w:left w:val="single" w:sz="4" w:space="0" w:color="auto"/>
            </w:tcBorders>
            <w:vAlign w:val="center"/>
            <w:hideMark/>
          </w:tcPr>
          <w:p w:rsidR="00EF7BBF" w:rsidRPr="00FD5CDB" w:rsidRDefault="00EF7BBF" w:rsidP="003E0C22">
            <w:pPr>
              <w:rPr>
                <w:rFonts w:eastAsia="Times New Roman" w:cs="Times New Roman"/>
                <w:color w:val="000000"/>
                <w:sz w:val="16"/>
                <w:szCs w:val="16"/>
              </w:rPr>
            </w:pPr>
          </w:p>
        </w:tc>
        <w:tc>
          <w:tcPr>
            <w:tcW w:w="628"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FD5CDB">
              <w:rPr>
                <w:rFonts w:eastAsia="Times New Roman" w:cs="Times New Roman"/>
                <w:b/>
                <w:color w:val="000000"/>
                <w:sz w:val="16"/>
                <w:szCs w:val="16"/>
              </w:rPr>
              <w:t>5</w:t>
            </w:r>
          </w:p>
        </w:tc>
        <w:tc>
          <w:tcPr>
            <w:tcW w:w="421" w:type="dxa"/>
            <w:tcBorders>
              <w:top w:val="single" w:sz="4" w:space="0" w:color="auto"/>
              <w:left w:val="single" w:sz="4" w:space="0" w:color="auto"/>
              <w:bottom w:val="single" w:sz="4" w:space="0" w:color="auto"/>
              <w:right w:val="single" w:sz="4" w:space="0" w:color="auto"/>
            </w:tcBorders>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p>
        </w:tc>
        <w:tc>
          <w:tcPr>
            <w:tcW w:w="267" w:type="dxa"/>
            <w:tcBorders>
              <w:top w:val="single" w:sz="4" w:space="0" w:color="auto"/>
              <w:left w:val="single" w:sz="4" w:space="0" w:color="auto"/>
              <w:bottom w:val="single" w:sz="4" w:space="0" w:color="auto"/>
              <w:right w:val="single" w:sz="4" w:space="0" w:color="auto"/>
            </w:tcBorders>
            <w:noWrap/>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p>
        </w:tc>
        <w:tc>
          <w:tcPr>
            <w:tcW w:w="261"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254"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00"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5"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99"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r w:rsidRPr="00FD5CDB">
              <w:rPr>
                <w:rFonts w:ascii="Times New Roman" w:hAnsi="Times New Roman" w:cs="Times New Roman"/>
                <w:b/>
                <w:sz w:val="16"/>
                <w:szCs w:val="16"/>
              </w:rPr>
              <w:t>√</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83"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1137"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r>
      <w:tr w:rsidR="00EF7BBF" w:rsidRPr="00FD5CDB" w:rsidTr="00063CCB">
        <w:trPr>
          <w:trHeight w:val="90"/>
          <w:jc w:val="center"/>
        </w:trPr>
        <w:tc>
          <w:tcPr>
            <w:cnfStyle w:val="001000000000" w:firstRow="0" w:lastRow="0" w:firstColumn="1" w:lastColumn="0" w:oddVBand="0" w:evenVBand="0" w:oddHBand="0" w:evenHBand="0" w:firstRowFirstColumn="0" w:firstRowLastColumn="0" w:lastRowFirstColumn="0" w:lastRowLastColumn="0"/>
            <w:tcW w:w="1428" w:type="dxa"/>
            <w:vMerge/>
            <w:tcBorders>
              <w:top w:val="single" w:sz="4" w:space="0" w:color="auto"/>
              <w:left w:val="single" w:sz="4" w:space="0" w:color="auto"/>
            </w:tcBorders>
            <w:vAlign w:val="center"/>
            <w:hideMark/>
          </w:tcPr>
          <w:p w:rsidR="00EF7BBF" w:rsidRPr="00FD5CDB" w:rsidRDefault="00EF7BBF" w:rsidP="003E0C22">
            <w:pPr>
              <w:rPr>
                <w:rFonts w:eastAsia="Times New Roman" w:cs="Times New Roman"/>
                <w:color w:val="000000"/>
                <w:sz w:val="16"/>
                <w:szCs w:val="16"/>
              </w:rPr>
            </w:pPr>
          </w:p>
        </w:tc>
        <w:tc>
          <w:tcPr>
            <w:tcW w:w="628"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FD5CDB">
              <w:rPr>
                <w:rFonts w:eastAsia="Times New Roman" w:cs="Times New Roman"/>
                <w:b/>
                <w:color w:val="000000"/>
                <w:sz w:val="16"/>
                <w:szCs w:val="16"/>
              </w:rPr>
              <w:t>6</w:t>
            </w:r>
          </w:p>
        </w:tc>
        <w:tc>
          <w:tcPr>
            <w:tcW w:w="421" w:type="dxa"/>
            <w:tcBorders>
              <w:left w:val="single" w:sz="4" w:space="0" w:color="auto"/>
              <w:right w:val="single" w:sz="4" w:space="0" w:color="auto"/>
            </w:tcBorders>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p>
        </w:tc>
        <w:tc>
          <w:tcPr>
            <w:tcW w:w="267" w:type="dxa"/>
            <w:tcBorders>
              <w:left w:val="single" w:sz="4" w:space="0" w:color="auto"/>
              <w:right w:val="single" w:sz="4" w:space="0" w:color="auto"/>
            </w:tcBorders>
            <w:noWrap/>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p>
        </w:tc>
        <w:tc>
          <w:tcPr>
            <w:tcW w:w="261"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07"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left w:val="single" w:sz="4" w:space="0" w:color="auto"/>
              <w:right w:val="single" w:sz="4" w:space="0" w:color="auto"/>
            </w:tcBorders>
            <w:noWrap/>
            <w:vAlign w:val="center"/>
            <w:hideMark/>
          </w:tcPr>
          <w:p w:rsidR="00EF7BBF" w:rsidRPr="00FD5CDB" w:rsidRDefault="00EF7BBF" w:rsidP="003E0C22">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254"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00"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5"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99"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3"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3"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88"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36"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83"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1137"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r>
      <w:tr w:rsidR="00EF7BBF" w:rsidRPr="00FD5CDB" w:rsidTr="00063CCB">
        <w:trPr>
          <w:cnfStyle w:val="000000100000" w:firstRow="0" w:lastRow="0" w:firstColumn="0" w:lastColumn="0" w:oddVBand="0" w:evenVBand="0" w:oddHBand="1"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1428" w:type="dxa"/>
            <w:vMerge w:val="restart"/>
            <w:tcBorders>
              <w:top w:val="single" w:sz="4" w:space="0" w:color="auto"/>
              <w:left w:val="single" w:sz="4" w:space="0" w:color="auto"/>
              <w:bottom w:val="single" w:sz="4" w:space="0" w:color="auto"/>
            </w:tcBorders>
            <w:vAlign w:val="center"/>
            <w:hideMark/>
          </w:tcPr>
          <w:p w:rsidR="00EF7BBF" w:rsidRPr="00FD5CDB" w:rsidRDefault="00EF7BBF" w:rsidP="003E0C22">
            <w:pPr>
              <w:rPr>
                <w:rFonts w:eastAsia="Times New Roman" w:cs="Times New Roman"/>
                <w:color w:val="000000"/>
                <w:sz w:val="16"/>
                <w:szCs w:val="16"/>
              </w:rPr>
            </w:pPr>
            <w:r w:rsidRPr="00FD5CDB">
              <w:rPr>
                <w:rFonts w:eastAsia="Times New Roman" w:cs="Times New Roman"/>
                <w:color w:val="000000"/>
                <w:sz w:val="16"/>
                <w:szCs w:val="16"/>
              </w:rPr>
              <w:t>C-İnsan Kaynakları Gelişimi</w:t>
            </w:r>
          </w:p>
        </w:tc>
        <w:tc>
          <w:tcPr>
            <w:tcW w:w="628"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FD5CDB">
              <w:rPr>
                <w:rFonts w:eastAsia="Times New Roman" w:cs="Times New Roman"/>
                <w:b/>
                <w:color w:val="000000"/>
                <w:sz w:val="16"/>
                <w:szCs w:val="16"/>
              </w:rPr>
              <w:t>1</w:t>
            </w:r>
          </w:p>
        </w:tc>
        <w:tc>
          <w:tcPr>
            <w:tcW w:w="421"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6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61"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0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254"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00"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55"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99"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83"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1137"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r>
      <w:tr w:rsidR="00EF7BBF" w:rsidRPr="00FD5CDB" w:rsidTr="00063CCB">
        <w:trPr>
          <w:trHeight w:val="90"/>
          <w:jc w:val="center"/>
        </w:trPr>
        <w:tc>
          <w:tcPr>
            <w:cnfStyle w:val="001000000000" w:firstRow="0" w:lastRow="0" w:firstColumn="1" w:lastColumn="0" w:oddVBand="0" w:evenVBand="0" w:oddHBand="0" w:evenHBand="0" w:firstRowFirstColumn="0" w:firstRowLastColumn="0" w:lastRowFirstColumn="0" w:lastRowLastColumn="0"/>
            <w:tcW w:w="1428" w:type="dxa"/>
            <w:vMerge/>
            <w:tcBorders>
              <w:top w:val="single" w:sz="4" w:space="0" w:color="auto"/>
              <w:left w:val="single" w:sz="4" w:space="0" w:color="auto"/>
              <w:bottom w:val="single" w:sz="4" w:space="0" w:color="auto"/>
            </w:tcBorders>
            <w:vAlign w:val="center"/>
            <w:hideMark/>
          </w:tcPr>
          <w:p w:rsidR="00EF7BBF" w:rsidRPr="00FD5CDB" w:rsidRDefault="00EF7BBF" w:rsidP="003E0C22">
            <w:pPr>
              <w:rPr>
                <w:rFonts w:eastAsia="Times New Roman" w:cs="Times New Roman"/>
                <w:color w:val="000000"/>
                <w:sz w:val="16"/>
                <w:szCs w:val="16"/>
              </w:rPr>
            </w:pPr>
          </w:p>
        </w:tc>
        <w:tc>
          <w:tcPr>
            <w:tcW w:w="628"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FD5CDB">
              <w:rPr>
                <w:rFonts w:eastAsia="Times New Roman" w:cs="Times New Roman"/>
                <w:b/>
                <w:color w:val="000000"/>
                <w:sz w:val="16"/>
                <w:szCs w:val="16"/>
              </w:rPr>
              <w:t>2</w:t>
            </w:r>
          </w:p>
        </w:tc>
        <w:tc>
          <w:tcPr>
            <w:tcW w:w="421"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67"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61"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07"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left w:val="single" w:sz="4" w:space="0" w:color="auto"/>
              <w:right w:val="single" w:sz="4" w:space="0" w:color="auto"/>
            </w:tcBorders>
            <w:noWrap/>
            <w:vAlign w:val="center"/>
            <w:hideMark/>
          </w:tcPr>
          <w:p w:rsidR="00EF7BBF" w:rsidRPr="00FD5CDB" w:rsidRDefault="00EF7BBF" w:rsidP="003E0C22">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254"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00"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55"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99"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3"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3"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88"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36"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83"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1137"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r>
      <w:tr w:rsidR="00EF7BBF" w:rsidRPr="00FD5CDB" w:rsidTr="00063CCB">
        <w:trPr>
          <w:cnfStyle w:val="000000100000" w:firstRow="0" w:lastRow="0" w:firstColumn="0" w:lastColumn="0" w:oddVBand="0" w:evenVBand="0" w:oddHBand="1"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1428" w:type="dxa"/>
            <w:vMerge/>
            <w:tcBorders>
              <w:top w:val="single" w:sz="4" w:space="0" w:color="auto"/>
              <w:left w:val="single" w:sz="4" w:space="0" w:color="auto"/>
              <w:bottom w:val="single" w:sz="4" w:space="0" w:color="auto"/>
            </w:tcBorders>
            <w:vAlign w:val="center"/>
            <w:hideMark/>
          </w:tcPr>
          <w:p w:rsidR="00EF7BBF" w:rsidRPr="00FD5CDB" w:rsidRDefault="00EF7BBF" w:rsidP="003E0C22">
            <w:pPr>
              <w:rPr>
                <w:rFonts w:eastAsia="Times New Roman" w:cs="Times New Roman"/>
                <w:color w:val="000000"/>
                <w:sz w:val="16"/>
                <w:szCs w:val="16"/>
              </w:rPr>
            </w:pPr>
          </w:p>
        </w:tc>
        <w:tc>
          <w:tcPr>
            <w:tcW w:w="628"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FD5CDB">
              <w:rPr>
                <w:rFonts w:eastAsia="Times New Roman" w:cs="Times New Roman"/>
                <w:b/>
                <w:color w:val="000000"/>
                <w:sz w:val="16"/>
                <w:szCs w:val="16"/>
              </w:rPr>
              <w:t>3</w:t>
            </w:r>
          </w:p>
        </w:tc>
        <w:tc>
          <w:tcPr>
            <w:tcW w:w="421"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6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61"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0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254"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00"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55"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99"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83"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1137"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r>
      <w:tr w:rsidR="00EF7BBF" w:rsidRPr="00FD5CDB" w:rsidTr="00063CCB">
        <w:trPr>
          <w:trHeight w:val="90"/>
          <w:jc w:val="center"/>
        </w:trPr>
        <w:tc>
          <w:tcPr>
            <w:cnfStyle w:val="001000000000" w:firstRow="0" w:lastRow="0" w:firstColumn="1" w:lastColumn="0" w:oddVBand="0" w:evenVBand="0" w:oddHBand="0" w:evenHBand="0" w:firstRowFirstColumn="0" w:firstRowLastColumn="0" w:lastRowFirstColumn="0" w:lastRowLastColumn="0"/>
            <w:tcW w:w="1428" w:type="dxa"/>
            <w:vMerge w:val="restart"/>
            <w:tcBorders>
              <w:left w:val="single" w:sz="4" w:space="0" w:color="auto"/>
            </w:tcBorders>
            <w:vAlign w:val="center"/>
            <w:hideMark/>
          </w:tcPr>
          <w:p w:rsidR="00EF7BBF" w:rsidRPr="00FD5CDB" w:rsidRDefault="00EF7BBF" w:rsidP="003E0C22">
            <w:pPr>
              <w:rPr>
                <w:rFonts w:eastAsia="Times New Roman" w:cs="Times New Roman"/>
                <w:color w:val="000000"/>
                <w:sz w:val="16"/>
                <w:szCs w:val="16"/>
              </w:rPr>
            </w:pPr>
            <w:r w:rsidRPr="00FD5CDB">
              <w:rPr>
                <w:rFonts w:eastAsia="Times New Roman" w:cs="Times New Roman"/>
                <w:color w:val="000000"/>
                <w:sz w:val="16"/>
                <w:szCs w:val="16"/>
              </w:rPr>
              <w:t>D-Fiziki ve Mali Destek</w:t>
            </w:r>
          </w:p>
        </w:tc>
        <w:tc>
          <w:tcPr>
            <w:tcW w:w="628"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FD5CDB">
              <w:rPr>
                <w:rFonts w:eastAsia="Times New Roman" w:cs="Times New Roman"/>
                <w:b/>
                <w:color w:val="000000"/>
                <w:sz w:val="16"/>
                <w:szCs w:val="16"/>
              </w:rPr>
              <w:t>1</w:t>
            </w:r>
          </w:p>
        </w:tc>
        <w:tc>
          <w:tcPr>
            <w:tcW w:w="421"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p>
        </w:tc>
        <w:tc>
          <w:tcPr>
            <w:tcW w:w="267"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p>
        </w:tc>
        <w:tc>
          <w:tcPr>
            <w:tcW w:w="261"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07"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left w:val="single" w:sz="4" w:space="0" w:color="auto"/>
              <w:right w:val="single" w:sz="4" w:space="0" w:color="auto"/>
            </w:tcBorders>
            <w:noWrap/>
            <w:vAlign w:val="center"/>
            <w:hideMark/>
          </w:tcPr>
          <w:p w:rsidR="00EF7BBF" w:rsidRPr="00FD5CDB" w:rsidRDefault="00EF7BBF" w:rsidP="003E0C22">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54"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300"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55"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599"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453"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3"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88"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36"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83"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1137"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r>
      <w:tr w:rsidR="00EF7BBF" w:rsidRPr="00FD5CDB" w:rsidTr="00063CCB">
        <w:trPr>
          <w:cnfStyle w:val="000000100000" w:firstRow="0" w:lastRow="0" w:firstColumn="0" w:lastColumn="0" w:oddVBand="0" w:evenVBand="0" w:oddHBand="1"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1428" w:type="dxa"/>
            <w:vMerge/>
            <w:tcBorders>
              <w:left w:val="single" w:sz="4" w:space="0" w:color="auto"/>
            </w:tcBorders>
            <w:vAlign w:val="center"/>
            <w:hideMark/>
          </w:tcPr>
          <w:p w:rsidR="00EF7BBF" w:rsidRPr="00FD5CDB" w:rsidRDefault="00EF7BBF" w:rsidP="003E0C22">
            <w:pPr>
              <w:rPr>
                <w:rFonts w:eastAsia="Times New Roman" w:cs="Times New Roman"/>
                <w:color w:val="000000"/>
                <w:sz w:val="16"/>
                <w:szCs w:val="16"/>
              </w:rPr>
            </w:pPr>
          </w:p>
        </w:tc>
        <w:tc>
          <w:tcPr>
            <w:tcW w:w="628"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FD5CDB">
              <w:rPr>
                <w:rFonts w:eastAsia="Times New Roman" w:cs="Times New Roman"/>
                <w:b/>
                <w:color w:val="000000"/>
                <w:sz w:val="16"/>
                <w:szCs w:val="16"/>
              </w:rPr>
              <w:t>2</w:t>
            </w:r>
          </w:p>
        </w:tc>
        <w:tc>
          <w:tcPr>
            <w:tcW w:w="421"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p>
        </w:tc>
        <w:tc>
          <w:tcPr>
            <w:tcW w:w="26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p>
        </w:tc>
        <w:tc>
          <w:tcPr>
            <w:tcW w:w="261"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0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54"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300"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5"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99"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83"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1137"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r>
      <w:tr w:rsidR="00EF7BBF" w:rsidRPr="00FD5CDB" w:rsidTr="00063CCB">
        <w:trPr>
          <w:trHeight w:val="90"/>
          <w:jc w:val="center"/>
        </w:trPr>
        <w:tc>
          <w:tcPr>
            <w:cnfStyle w:val="001000000000" w:firstRow="0" w:lastRow="0" w:firstColumn="1" w:lastColumn="0" w:oddVBand="0" w:evenVBand="0" w:oddHBand="0" w:evenHBand="0" w:firstRowFirstColumn="0" w:firstRowLastColumn="0" w:lastRowFirstColumn="0" w:lastRowLastColumn="0"/>
            <w:tcW w:w="1428" w:type="dxa"/>
            <w:vMerge/>
            <w:tcBorders>
              <w:left w:val="single" w:sz="4" w:space="0" w:color="auto"/>
            </w:tcBorders>
            <w:vAlign w:val="center"/>
            <w:hideMark/>
          </w:tcPr>
          <w:p w:rsidR="00EF7BBF" w:rsidRPr="00FD5CDB" w:rsidRDefault="00EF7BBF" w:rsidP="003E0C22">
            <w:pPr>
              <w:rPr>
                <w:rFonts w:eastAsia="Times New Roman" w:cs="Times New Roman"/>
                <w:color w:val="000000"/>
                <w:sz w:val="16"/>
                <w:szCs w:val="16"/>
              </w:rPr>
            </w:pPr>
          </w:p>
        </w:tc>
        <w:tc>
          <w:tcPr>
            <w:tcW w:w="628"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FD5CDB">
              <w:rPr>
                <w:rFonts w:eastAsia="Times New Roman" w:cs="Times New Roman"/>
                <w:b/>
                <w:color w:val="000000"/>
                <w:sz w:val="16"/>
                <w:szCs w:val="16"/>
              </w:rPr>
              <w:t>3</w:t>
            </w:r>
          </w:p>
        </w:tc>
        <w:tc>
          <w:tcPr>
            <w:tcW w:w="421"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p>
        </w:tc>
        <w:tc>
          <w:tcPr>
            <w:tcW w:w="267"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p>
        </w:tc>
        <w:tc>
          <w:tcPr>
            <w:tcW w:w="261"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07"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left w:val="single" w:sz="4" w:space="0" w:color="auto"/>
              <w:right w:val="single" w:sz="4" w:space="0" w:color="auto"/>
            </w:tcBorders>
            <w:noWrap/>
            <w:vAlign w:val="center"/>
            <w:hideMark/>
          </w:tcPr>
          <w:p w:rsidR="00EF7BBF" w:rsidRPr="00FD5CDB" w:rsidRDefault="00EF7BBF" w:rsidP="003E0C22">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254"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00"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55"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99"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3"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3"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88"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36"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83"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1137"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r>
      <w:tr w:rsidR="00EF7BBF" w:rsidRPr="00FD5CDB" w:rsidTr="00063CCB">
        <w:trPr>
          <w:cnfStyle w:val="000000100000" w:firstRow="0" w:lastRow="0" w:firstColumn="0" w:lastColumn="0" w:oddVBand="0" w:evenVBand="0" w:oddHBand="1"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1428" w:type="dxa"/>
            <w:vMerge/>
            <w:tcBorders>
              <w:left w:val="single" w:sz="4" w:space="0" w:color="auto"/>
            </w:tcBorders>
            <w:vAlign w:val="center"/>
            <w:hideMark/>
          </w:tcPr>
          <w:p w:rsidR="00EF7BBF" w:rsidRPr="00FD5CDB" w:rsidRDefault="00EF7BBF" w:rsidP="003E0C22">
            <w:pPr>
              <w:rPr>
                <w:rFonts w:eastAsia="Times New Roman" w:cs="Times New Roman"/>
                <w:color w:val="000000"/>
                <w:sz w:val="16"/>
                <w:szCs w:val="16"/>
              </w:rPr>
            </w:pPr>
          </w:p>
        </w:tc>
        <w:tc>
          <w:tcPr>
            <w:tcW w:w="628" w:type="dxa"/>
            <w:tcBorders>
              <w:left w:val="single" w:sz="4" w:space="0" w:color="auto"/>
              <w:right w:val="single" w:sz="4" w:space="0" w:color="auto"/>
            </w:tcBorders>
            <w:noWrap/>
            <w:vAlign w:val="center"/>
            <w:hideMark/>
          </w:tcPr>
          <w:p w:rsidR="00EF7BBF" w:rsidRPr="00FD5CDB" w:rsidRDefault="00063CCB"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Pr>
                <w:rFonts w:eastAsia="Times New Roman" w:cs="Times New Roman"/>
                <w:b/>
                <w:color w:val="000000"/>
                <w:sz w:val="16"/>
                <w:szCs w:val="16"/>
              </w:rPr>
              <w:t>4</w:t>
            </w:r>
          </w:p>
        </w:tc>
        <w:tc>
          <w:tcPr>
            <w:tcW w:w="421" w:type="dxa"/>
            <w:tcBorders>
              <w:left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p>
        </w:tc>
        <w:tc>
          <w:tcPr>
            <w:tcW w:w="267"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p>
        </w:tc>
        <w:tc>
          <w:tcPr>
            <w:tcW w:w="261"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07"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left w:val="single" w:sz="4" w:space="0" w:color="auto"/>
              <w:right w:val="single" w:sz="4" w:space="0" w:color="auto"/>
            </w:tcBorders>
            <w:noWrap/>
            <w:vAlign w:val="center"/>
            <w:hideMark/>
          </w:tcPr>
          <w:p w:rsidR="00EF7BBF" w:rsidRPr="00FD5CDB" w:rsidRDefault="00EF7BBF" w:rsidP="003E0C22">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54"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300"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55"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599"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83"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1137"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r>
      <w:tr w:rsidR="00EF7BBF" w:rsidRPr="00FD5CDB" w:rsidTr="00063CCB">
        <w:trPr>
          <w:trHeight w:val="90"/>
          <w:jc w:val="center"/>
        </w:trPr>
        <w:tc>
          <w:tcPr>
            <w:cnfStyle w:val="001000000000" w:firstRow="0" w:lastRow="0" w:firstColumn="1" w:lastColumn="0" w:oddVBand="0" w:evenVBand="0" w:oddHBand="0" w:evenHBand="0" w:firstRowFirstColumn="0" w:firstRowLastColumn="0" w:lastRowFirstColumn="0" w:lastRowLastColumn="0"/>
            <w:tcW w:w="1428" w:type="dxa"/>
            <w:vMerge/>
            <w:tcBorders>
              <w:left w:val="single" w:sz="4" w:space="0" w:color="auto"/>
            </w:tcBorders>
            <w:vAlign w:val="center"/>
            <w:hideMark/>
          </w:tcPr>
          <w:p w:rsidR="00EF7BBF" w:rsidRPr="00FD5CDB" w:rsidRDefault="00EF7BBF" w:rsidP="003E0C22">
            <w:pPr>
              <w:rPr>
                <w:rFonts w:eastAsia="Times New Roman" w:cs="Times New Roman"/>
                <w:color w:val="000000"/>
                <w:sz w:val="16"/>
                <w:szCs w:val="16"/>
              </w:rPr>
            </w:pPr>
          </w:p>
        </w:tc>
        <w:tc>
          <w:tcPr>
            <w:tcW w:w="628"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063CCB"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Pr>
                <w:rFonts w:eastAsia="Times New Roman" w:cs="Times New Roman"/>
                <w:b/>
                <w:color w:val="000000"/>
                <w:sz w:val="16"/>
                <w:szCs w:val="16"/>
              </w:rPr>
              <w:t>5</w:t>
            </w:r>
          </w:p>
        </w:tc>
        <w:tc>
          <w:tcPr>
            <w:tcW w:w="421"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p>
        </w:tc>
        <w:tc>
          <w:tcPr>
            <w:tcW w:w="26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p>
        </w:tc>
        <w:tc>
          <w:tcPr>
            <w:tcW w:w="261"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0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254"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00"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55"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99"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83"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1137"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r>
      <w:tr w:rsidR="00EF7BBF" w:rsidRPr="00FD5CDB" w:rsidTr="00063CCB">
        <w:trPr>
          <w:cnfStyle w:val="000000100000" w:firstRow="0" w:lastRow="0" w:firstColumn="0" w:lastColumn="0" w:oddVBand="0" w:evenVBand="0" w:oddHBand="1"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1428" w:type="dxa"/>
            <w:vMerge/>
            <w:tcBorders>
              <w:left w:val="single" w:sz="4" w:space="0" w:color="auto"/>
            </w:tcBorders>
            <w:vAlign w:val="center"/>
            <w:hideMark/>
          </w:tcPr>
          <w:p w:rsidR="00EF7BBF" w:rsidRPr="00FD5CDB" w:rsidRDefault="00EF7BBF" w:rsidP="003E0C22">
            <w:pPr>
              <w:rPr>
                <w:rFonts w:eastAsia="Times New Roman" w:cs="Times New Roman"/>
                <w:color w:val="000000"/>
                <w:sz w:val="16"/>
                <w:szCs w:val="16"/>
              </w:rPr>
            </w:pPr>
          </w:p>
        </w:tc>
        <w:tc>
          <w:tcPr>
            <w:tcW w:w="628" w:type="dxa"/>
            <w:tcBorders>
              <w:left w:val="single" w:sz="4" w:space="0" w:color="auto"/>
              <w:right w:val="single" w:sz="4" w:space="0" w:color="auto"/>
            </w:tcBorders>
            <w:noWrap/>
            <w:vAlign w:val="center"/>
            <w:hideMark/>
          </w:tcPr>
          <w:p w:rsidR="00EF7BBF" w:rsidRPr="00FD5CDB" w:rsidRDefault="00063CCB"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Pr>
                <w:rFonts w:eastAsia="Times New Roman" w:cs="Times New Roman"/>
                <w:b/>
                <w:color w:val="000000"/>
                <w:sz w:val="16"/>
                <w:szCs w:val="16"/>
              </w:rPr>
              <w:t>6</w:t>
            </w:r>
          </w:p>
        </w:tc>
        <w:tc>
          <w:tcPr>
            <w:tcW w:w="421" w:type="dxa"/>
            <w:tcBorders>
              <w:left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p>
        </w:tc>
        <w:tc>
          <w:tcPr>
            <w:tcW w:w="267"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p>
        </w:tc>
        <w:tc>
          <w:tcPr>
            <w:tcW w:w="261"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07"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left w:val="single" w:sz="4" w:space="0" w:color="auto"/>
              <w:right w:val="single" w:sz="4" w:space="0" w:color="auto"/>
            </w:tcBorders>
            <w:noWrap/>
            <w:vAlign w:val="center"/>
            <w:hideMark/>
          </w:tcPr>
          <w:p w:rsidR="00EF7BBF" w:rsidRPr="00FD5CDB" w:rsidRDefault="00EF7BBF" w:rsidP="003E0C22">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254"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00"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55"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99"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3"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3"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88" w:type="dxa"/>
            <w:tcBorders>
              <w:left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36" w:type="dxa"/>
            <w:tcBorders>
              <w:left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83" w:type="dxa"/>
            <w:tcBorders>
              <w:left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1137" w:type="dxa"/>
            <w:tcBorders>
              <w:left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r>
      <w:tr w:rsidR="00EF7BBF" w:rsidRPr="00FD5CDB" w:rsidTr="00063CCB">
        <w:trPr>
          <w:trHeight w:val="90"/>
          <w:jc w:val="center"/>
        </w:trPr>
        <w:tc>
          <w:tcPr>
            <w:cnfStyle w:val="001000000000" w:firstRow="0" w:lastRow="0" w:firstColumn="1" w:lastColumn="0" w:oddVBand="0" w:evenVBand="0" w:oddHBand="0" w:evenHBand="0" w:firstRowFirstColumn="0" w:firstRowLastColumn="0" w:lastRowFirstColumn="0" w:lastRowLastColumn="0"/>
            <w:tcW w:w="1428" w:type="dxa"/>
            <w:vMerge/>
            <w:tcBorders>
              <w:left w:val="single" w:sz="4" w:space="0" w:color="auto"/>
            </w:tcBorders>
            <w:vAlign w:val="center"/>
            <w:hideMark/>
          </w:tcPr>
          <w:p w:rsidR="00EF7BBF" w:rsidRPr="00FD5CDB" w:rsidRDefault="00EF7BBF" w:rsidP="003E0C22">
            <w:pPr>
              <w:rPr>
                <w:rFonts w:eastAsia="Times New Roman" w:cs="Times New Roman"/>
                <w:color w:val="000000"/>
                <w:sz w:val="16"/>
                <w:szCs w:val="16"/>
              </w:rPr>
            </w:pPr>
          </w:p>
        </w:tc>
        <w:tc>
          <w:tcPr>
            <w:tcW w:w="628"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063CCB"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Pr>
                <w:rFonts w:eastAsia="Times New Roman" w:cs="Times New Roman"/>
                <w:b/>
                <w:color w:val="000000"/>
                <w:sz w:val="16"/>
                <w:szCs w:val="16"/>
              </w:rPr>
              <w:t>7</w:t>
            </w:r>
          </w:p>
        </w:tc>
        <w:tc>
          <w:tcPr>
            <w:tcW w:w="421"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p>
        </w:tc>
        <w:tc>
          <w:tcPr>
            <w:tcW w:w="26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p>
        </w:tc>
        <w:tc>
          <w:tcPr>
            <w:tcW w:w="261"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0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54"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300"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55"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599"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453" w:type="dxa"/>
            <w:tcBorders>
              <w:top w:val="single" w:sz="4" w:space="0" w:color="auto"/>
              <w:left w:val="single" w:sz="4" w:space="0" w:color="auto"/>
              <w:bottom w:val="single" w:sz="4" w:space="0" w:color="auto"/>
              <w:right w:val="single" w:sz="4" w:space="0" w:color="auto"/>
            </w:tcBorders>
            <w:noWrap/>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36"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83"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1137"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r>
      <w:tr w:rsidR="00EF7BBF" w:rsidRPr="00FD5CDB" w:rsidTr="00063CCB">
        <w:trPr>
          <w:cnfStyle w:val="000000100000" w:firstRow="0" w:lastRow="0" w:firstColumn="0" w:lastColumn="0" w:oddVBand="0" w:evenVBand="0" w:oddHBand="1"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1428" w:type="dxa"/>
            <w:vMerge/>
            <w:tcBorders>
              <w:left w:val="single" w:sz="4" w:space="0" w:color="auto"/>
            </w:tcBorders>
            <w:vAlign w:val="center"/>
            <w:hideMark/>
          </w:tcPr>
          <w:p w:rsidR="00EF7BBF" w:rsidRPr="00FD5CDB" w:rsidRDefault="00EF7BBF" w:rsidP="003E0C22">
            <w:pPr>
              <w:rPr>
                <w:rFonts w:eastAsia="Times New Roman"/>
                <w:color w:val="000000"/>
                <w:sz w:val="16"/>
                <w:szCs w:val="16"/>
              </w:rPr>
            </w:pPr>
          </w:p>
        </w:tc>
        <w:tc>
          <w:tcPr>
            <w:tcW w:w="628"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063CCB"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16"/>
                <w:szCs w:val="16"/>
              </w:rPr>
            </w:pPr>
            <w:r>
              <w:rPr>
                <w:rFonts w:eastAsia="Times New Roman"/>
                <w:b/>
                <w:color w:val="000000"/>
                <w:sz w:val="16"/>
                <w:szCs w:val="16"/>
              </w:rPr>
              <w:t>8</w:t>
            </w:r>
          </w:p>
        </w:tc>
        <w:tc>
          <w:tcPr>
            <w:tcW w:w="421"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16"/>
                <w:szCs w:val="16"/>
              </w:rPr>
            </w:pPr>
          </w:p>
        </w:tc>
        <w:tc>
          <w:tcPr>
            <w:tcW w:w="26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16"/>
                <w:szCs w:val="16"/>
              </w:rPr>
            </w:pPr>
          </w:p>
        </w:tc>
        <w:tc>
          <w:tcPr>
            <w:tcW w:w="261"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6"/>
                <w:szCs w:val="16"/>
              </w:rPr>
            </w:pPr>
          </w:p>
        </w:tc>
        <w:tc>
          <w:tcPr>
            <w:tcW w:w="40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6"/>
                <w:szCs w:val="16"/>
              </w:rPr>
            </w:pPr>
          </w:p>
        </w:tc>
        <w:tc>
          <w:tcPr>
            <w:tcW w:w="274"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ind w:left="-5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6"/>
                <w:szCs w:val="16"/>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6"/>
                <w:szCs w:val="16"/>
              </w:rPr>
            </w:pPr>
          </w:p>
        </w:tc>
        <w:tc>
          <w:tcPr>
            <w:tcW w:w="254"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p>
        </w:tc>
        <w:tc>
          <w:tcPr>
            <w:tcW w:w="300"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6"/>
                <w:szCs w:val="16"/>
              </w:rPr>
            </w:pPr>
          </w:p>
        </w:tc>
        <w:tc>
          <w:tcPr>
            <w:tcW w:w="455"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6"/>
                <w:szCs w:val="16"/>
              </w:rPr>
            </w:pPr>
          </w:p>
        </w:tc>
        <w:tc>
          <w:tcPr>
            <w:tcW w:w="599"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6"/>
                <w:szCs w:val="16"/>
              </w:rPr>
            </w:pP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FD5CDB">
              <w:rPr>
                <w:rFonts w:ascii="Times New Roman" w:hAnsi="Times New Roman" w:cs="Times New Roman"/>
                <w:b/>
                <w:sz w:val="16"/>
                <w:szCs w:val="16"/>
              </w:rPr>
              <w:t>√</w:t>
            </w:r>
          </w:p>
        </w:tc>
        <w:tc>
          <w:tcPr>
            <w:tcW w:w="453" w:type="dxa"/>
            <w:tcBorders>
              <w:top w:val="single" w:sz="4" w:space="0" w:color="auto"/>
              <w:left w:val="single" w:sz="4" w:space="0" w:color="auto"/>
              <w:bottom w:val="single" w:sz="4" w:space="0" w:color="auto"/>
              <w:right w:val="single" w:sz="4" w:space="0" w:color="auto"/>
            </w:tcBorders>
            <w:noWrap/>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p>
        </w:tc>
        <w:tc>
          <w:tcPr>
            <w:tcW w:w="536"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p>
        </w:tc>
        <w:tc>
          <w:tcPr>
            <w:tcW w:w="583"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p>
        </w:tc>
        <w:tc>
          <w:tcPr>
            <w:tcW w:w="1137"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p>
        </w:tc>
      </w:tr>
      <w:tr w:rsidR="00387A34" w:rsidRPr="00FD5CDB" w:rsidTr="003E0C22">
        <w:trPr>
          <w:trHeight w:val="90"/>
          <w:jc w:val="center"/>
        </w:trPr>
        <w:tc>
          <w:tcPr>
            <w:cnfStyle w:val="001000000000" w:firstRow="0" w:lastRow="0" w:firstColumn="1" w:lastColumn="0" w:oddVBand="0" w:evenVBand="0" w:oddHBand="0" w:evenHBand="0" w:firstRowFirstColumn="0" w:firstRowLastColumn="0" w:lastRowFirstColumn="0" w:lastRowLastColumn="0"/>
            <w:tcW w:w="1428" w:type="dxa"/>
            <w:vMerge w:val="restart"/>
            <w:tcBorders>
              <w:top w:val="single" w:sz="4" w:space="0" w:color="auto"/>
              <w:left w:val="single" w:sz="4" w:space="0" w:color="auto"/>
            </w:tcBorders>
            <w:vAlign w:val="center"/>
            <w:hideMark/>
          </w:tcPr>
          <w:p w:rsidR="00387A34" w:rsidRPr="00FD5CDB" w:rsidRDefault="00387A34" w:rsidP="003E0C22">
            <w:pPr>
              <w:rPr>
                <w:rFonts w:eastAsia="Times New Roman" w:cs="Times New Roman"/>
                <w:color w:val="000000"/>
                <w:sz w:val="16"/>
                <w:szCs w:val="16"/>
              </w:rPr>
            </w:pPr>
            <w:r w:rsidRPr="00FD5CDB">
              <w:rPr>
                <w:rFonts w:eastAsia="Times New Roman" w:cs="Times New Roman"/>
                <w:color w:val="000000"/>
                <w:sz w:val="16"/>
                <w:szCs w:val="16"/>
              </w:rPr>
              <w:t>E-Denetim ve Rehberlik</w:t>
            </w:r>
          </w:p>
        </w:tc>
        <w:tc>
          <w:tcPr>
            <w:tcW w:w="628"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FD5CDB">
              <w:rPr>
                <w:rFonts w:eastAsia="Times New Roman" w:cs="Times New Roman"/>
                <w:b/>
                <w:color w:val="000000"/>
                <w:sz w:val="16"/>
                <w:szCs w:val="16"/>
              </w:rPr>
              <w:t>1</w:t>
            </w:r>
          </w:p>
        </w:tc>
        <w:tc>
          <w:tcPr>
            <w:tcW w:w="421" w:type="dxa"/>
            <w:tcBorders>
              <w:top w:val="single" w:sz="4" w:space="0" w:color="auto"/>
              <w:left w:val="single" w:sz="4" w:space="0" w:color="auto"/>
              <w:bottom w:val="single" w:sz="4" w:space="0" w:color="auto"/>
              <w:right w:val="single" w:sz="4" w:space="0" w:color="auto"/>
            </w:tcBorders>
            <w:vAlign w:val="center"/>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67"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61"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07"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254"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00"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55"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99"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83" w:type="dxa"/>
            <w:tcBorders>
              <w:top w:val="single" w:sz="4" w:space="0" w:color="auto"/>
              <w:left w:val="single" w:sz="4" w:space="0" w:color="auto"/>
              <w:bottom w:val="single" w:sz="4" w:space="0" w:color="auto"/>
              <w:right w:val="single" w:sz="4" w:space="0" w:color="auto"/>
            </w:tcBorders>
            <w:vAlign w:val="center"/>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37" w:type="dxa"/>
            <w:tcBorders>
              <w:top w:val="single" w:sz="4" w:space="0" w:color="auto"/>
              <w:left w:val="single" w:sz="4" w:space="0" w:color="auto"/>
              <w:bottom w:val="single" w:sz="4" w:space="0" w:color="auto"/>
              <w:right w:val="single" w:sz="4" w:space="0" w:color="auto"/>
            </w:tcBorders>
            <w:vAlign w:val="center"/>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387A34" w:rsidRPr="00FD5CDB" w:rsidTr="003E0C22">
        <w:trPr>
          <w:cnfStyle w:val="000000100000" w:firstRow="0" w:lastRow="0" w:firstColumn="0" w:lastColumn="0" w:oddVBand="0" w:evenVBand="0" w:oddHBand="1"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1428" w:type="dxa"/>
            <w:vMerge/>
            <w:tcBorders>
              <w:left w:val="single" w:sz="4" w:space="0" w:color="auto"/>
            </w:tcBorders>
            <w:vAlign w:val="center"/>
            <w:hideMark/>
          </w:tcPr>
          <w:p w:rsidR="00387A34" w:rsidRPr="00FD5CDB" w:rsidRDefault="00387A34" w:rsidP="003E0C22">
            <w:pPr>
              <w:rPr>
                <w:rFonts w:eastAsia="Times New Roman" w:cs="Times New Roman"/>
                <w:color w:val="000000"/>
                <w:sz w:val="16"/>
                <w:szCs w:val="16"/>
              </w:rPr>
            </w:pPr>
          </w:p>
        </w:tc>
        <w:tc>
          <w:tcPr>
            <w:tcW w:w="628" w:type="dxa"/>
            <w:tcBorders>
              <w:left w:val="single" w:sz="4" w:space="0" w:color="auto"/>
              <w:right w:val="single" w:sz="4" w:space="0" w:color="auto"/>
            </w:tcBorders>
            <w:noWrap/>
            <w:vAlign w:val="center"/>
            <w:hideMark/>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FD5CDB">
              <w:rPr>
                <w:rFonts w:eastAsia="Times New Roman" w:cs="Times New Roman"/>
                <w:b/>
                <w:color w:val="000000"/>
                <w:sz w:val="16"/>
                <w:szCs w:val="16"/>
              </w:rPr>
              <w:t>2</w:t>
            </w:r>
          </w:p>
        </w:tc>
        <w:tc>
          <w:tcPr>
            <w:tcW w:w="421" w:type="dxa"/>
            <w:tcBorders>
              <w:left w:val="single" w:sz="4" w:space="0" w:color="auto"/>
              <w:right w:val="single" w:sz="4" w:space="0" w:color="auto"/>
            </w:tcBorders>
            <w:vAlign w:val="center"/>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67" w:type="dxa"/>
            <w:tcBorders>
              <w:left w:val="single" w:sz="4" w:space="0" w:color="auto"/>
              <w:right w:val="single" w:sz="4" w:space="0" w:color="auto"/>
            </w:tcBorders>
            <w:noWrap/>
            <w:vAlign w:val="center"/>
            <w:hideMark/>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61" w:type="dxa"/>
            <w:tcBorders>
              <w:left w:val="single" w:sz="4" w:space="0" w:color="auto"/>
              <w:right w:val="single" w:sz="4" w:space="0" w:color="auto"/>
            </w:tcBorders>
            <w:noWrap/>
            <w:vAlign w:val="center"/>
            <w:hideMark/>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07" w:type="dxa"/>
            <w:tcBorders>
              <w:left w:val="single" w:sz="4" w:space="0" w:color="auto"/>
              <w:right w:val="single" w:sz="4" w:space="0" w:color="auto"/>
            </w:tcBorders>
            <w:noWrap/>
            <w:vAlign w:val="center"/>
            <w:hideMark/>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left w:val="single" w:sz="4" w:space="0" w:color="auto"/>
              <w:right w:val="single" w:sz="4" w:space="0" w:color="auto"/>
            </w:tcBorders>
            <w:noWrap/>
            <w:vAlign w:val="center"/>
            <w:hideMark/>
          </w:tcPr>
          <w:p w:rsidR="00387A34" w:rsidRPr="00FD5CDB" w:rsidRDefault="00387A34" w:rsidP="003E0C22">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left w:val="single" w:sz="4" w:space="0" w:color="auto"/>
              <w:right w:val="single" w:sz="4" w:space="0" w:color="auto"/>
            </w:tcBorders>
            <w:noWrap/>
            <w:vAlign w:val="center"/>
            <w:hideMark/>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254" w:type="dxa"/>
            <w:tcBorders>
              <w:left w:val="single" w:sz="4" w:space="0" w:color="auto"/>
              <w:right w:val="single" w:sz="4" w:space="0" w:color="auto"/>
            </w:tcBorders>
            <w:noWrap/>
            <w:vAlign w:val="center"/>
            <w:hideMark/>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00" w:type="dxa"/>
            <w:tcBorders>
              <w:left w:val="single" w:sz="4" w:space="0" w:color="auto"/>
              <w:right w:val="single" w:sz="4" w:space="0" w:color="auto"/>
            </w:tcBorders>
            <w:noWrap/>
            <w:vAlign w:val="center"/>
            <w:hideMark/>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5" w:type="dxa"/>
            <w:tcBorders>
              <w:left w:val="single" w:sz="4" w:space="0" w:color="auto"/>
              <w:right w:val="single" w:sz="4" w:space="0" w:color="auto"/>
            </w:tcBorders>
            <w:noWrap/>
            <w:vAlign w:val="center"/>
            <w:hideMark/>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99" w:type="dxa"/>
            <w:tcBorders>
              <w:left w:val="single" w:sz="4" w:space="0" w:color="auto"/>
              <w:right w:val="single" w:sz="4" w:space="0" w:color="auto"/>
            </w:tcBorders>
            <w:noWrap/>
            <w:vAlign w:val="center"/>
            <w:hideMark/>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3" w:type="dxa"/>
            <w:tcBorders>
              <w:left w:val="single" w:sz="4" w:space="0" w:color="auto"/>
              <w:right w:val="single" w:sz="4" w:space="0" w:color="auto"/>
            </w:tcBorders>
            <w:noWrap/>
            <w:vAlign w:val="center"/>
            <w:hideMark/>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3" w:type="dxa"/>
            <w:tcBorders>
              <w:left w:val="single" w:sz="4" w:space="0" w:color="auto"/>
              <w:right w:val="single" w:sz="4" w:space="0" w:color="auto"/>
            </w:tcBorders>
            <w:noWrap/>
            <w:vAlign w:val="center"/>
            <w:hideMark/>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88" w:type="dxa"/>
            <w:tcBorders>
              <w:left w:val="single" w:sz="4" w:space="0" w:color="auto"/>
              <w:right w:val="single" w:sz="4" w:space="0" w:color="auto"/>
            </w:tcBorders>
            <w:noWrap/>
            <w:vAlign w:val="center"/>
            <w:hideMark/>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36" w:type="dxa"/>
            <w:tcBorders>
              <w:left w:val="single" w:sz="4" w:space="0" w:color="auto"/>
              <w:right w:val="single" w:sz="4" w:space="0" w:color="auto"/>
            </w:tcBorders>
            <w:vAlign w:val="center"/>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83" w:type="dxa"/>
            <w:tcBorders>
              <w:left w:val="single" w:sz="4" w:space="0" w:color="auto"/>
              <w:right w:val="single" w:sz="4" w:space="0" w:color="auto"/>
            </w:tcBorders>
            <w:vAlign w:val="center"/>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137" w:type="dxa"/>
            <w:tcBorders>
              <w:left w:val="single" w:sz="4" w:space="0" w:color="auto"/>
              <w:right w:val="single" w:sz="4" w:space="0" w:color="auto"/>
            </w:tcBorders>
            <w:vAlign w:val="center"/>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387A34" w:rsidRPr="00FD5CDB" w:rsidTr="003E0C22">
        <w:trPr>
          <w:trHeight w:val="90"/>
          <w:jc w:val="center"/>
        </w:trPr>
        <w:tc>
          <w:tcPr>
            <w:cnfStyle w:val="001000000000" w:firstRow="0" w:lastRow="0" w:firstColumn="1" w:lastColumn="0" w:oddVBand="0" w:evenVBand="0" w:oddHBand="0" w:evenHBand="0" w:firstRowFirstColumn="0" w:firstRowLastColumn="0" w:lastRowFirstColumn="0" w:lastRowLastColumn="0"/>
            <w:tcW w:w="1428" w:type="dxa"/>
            <w:vMerge/>
            <w:tcBorders>
              <w:left w:val="single" w:sz="4" w:space="0" w:color="auto"/>
            </w:tcBorders>
            <w:vAlign w:val="center"/>
            <w:hideMark/>
          </w:tcPr>
          <w:p w:rsidR="00387A34" w:rsidRPr="00FD5CDB" w:rsidRDefault="00387A34" w:rsidP="003E0C22">
            <w:pPr>
              <w:rPr>
                <w:rFonts w:eastAsia="Times New Roman" w:cs="Times New Roman"/>
                <w:color w:val="000000"/>
                <w:sz w:val="16"/>
                <w:szCs w:val="16"/>
              </w:rPr>
            </w:pPr>
          </w:p>
        </w:tc>
        <w:tc>
          <w:tcPr>
            <w:tcW w:w="628"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FD5CDB">
              <w:rPr>
                <w:rFonts w:eastAsia="Times New Roman" w:cs="Times New Roman"/>
                <w:b/>
                <w:color w:val="000000"/>
                <w:sz w:val="16"/>
                <w:szCs w:val="16"/>
              </w:rPr>
              <w:t>3</w:t>
            </w:r>
          </w:p>
        </w:tc>
        <w:tc>
          <w:tcPr>
            <w:tcW w:w="421" w:type="dxa"/>
            <w:tcBorders>
              <w:top w:val="single" w:sz="4" w:space="0" w:color="auto"/>
              <w:left w:val="single" w:sz="4" w:space="0" w:color="auto"/>
              <w:bottom w:val="single" w:sz="4" w:space="0" w:color="auto"/>
              <w:right w:val="single" w:sz="4" w:space="0" w:color="auto"/>
            </w:tcBorders>
            <w:vAlign w:val="center"/>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67"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61"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07"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254"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00"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55"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99"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83" w:type="dxa"/>
            <w:tcBorders>
              <w:top w:val="single" w:sz="4" w:space="0" w:color="auto"/>
              <w:left w:val="single" w:sz="4" w:space="0" w:color="auto"/>
              <w:bottom w:val="single" w:sz="4" w:space="0" w:color="auto"/>
              <w:right w:val="single" w:sz="4" w:space="0" w:color="auto"/>
            </w:tcBorders>
            <w:vAlign w:val="center"/>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37" w:type="dxa"/>
            <w:tcBorders>
              <w:top w:val="single" w:sz="4" w:space="0" w:color="auto"/>
              <w:left w:val="single" w:sz="4" w:space="0" w:color="auto"/>
              <w:bottom w:val="single" w:sz="4" w:space="0" w:color="auto"/>
              <w:right w:val="single" w:sz="4" w:space="0" w:color="auto"/>
            </w:tcBorders>
            <w:vAlign w:val="center"/>
          </w:tcPr>
          <w:p w:rsidR="00387A34" w:rsidRPr="00FD5CDB" w:rsidRDefault="00387A34" w:rsidP="003E0C22">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387A34" w:rsidRPr="00FD5CDB" w:rsidTr="003E0C22">
        <w:trPr>
          <w:cnfStyle w:val="000000100000" w:firstRow="0" w:lastRow="0" w:firstColumn="0" w:lastColumn="0" w:oddVBand="0" w:evenVBand="0" w:oddHBand="1"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1428" w:type="dxa"/>
            <w:vMerge/>
            <w:tcBorders>
              <w:left w:val="single" w:sz="4" w:space="0" w:color="auto"/>
              <w:bottom w:val="single" w:sz="4" w:space="0" w:color="auto"/>
            </w:tcBorders>
            <w:vAlign w:val="center"/>
            <w:hideMark/>
          </w:tcPr>
          <w:p w:rsidR="00387A34" w:rsidRPr="00FD5CDB" w:rsidRDefault="00387A34" w:rsidP="003E0C22">
            <w:pPr>
              <w:rPr>
                <w:rFonts w:eastAsia="Times New Roman" w:cs="Times New Roman"/>
                <w:color w:val="000000"/>
                <w:sz w:val="16"/>
                <w:szCs w:val="16"/>
              </w:rPr>
            </w:pPr>
          </w:p>
        </w:tc>
        <w:tc>
          <w:tcPr>
            <w:tcW w:w="628"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Pr>
                <w:rFonts w:eastAsia="Times New Roman" w:cs="Times New Roman"/>
                <w:b/>
                <w:color w:val="000000"/>
                <w:sz w:val="16"/>
                <w:szCs w:val="16"/>
              </w:rPr>
              <w:t>4</w:t>
            </w:r>
          </w:p>
        </w:tc>
        <w:tc>
          <w:tcPr>
            <w:tcW w:w="421" w:type="dxa"/>
            <w:tcBorders>
              <w:top w:val="single" w:sz="4" w:space="0" w:color="auto"/>
              <w:left w:val="single" w:sz="4" w:space="0" w:color="auto"/>
              <w:bottom w:val="single" w:sz="4" w:space="0" w:color="auto"/>
              <w:right w:val="single" w:sz="4" w:space="0" w:color="auto"/>
            </w:tcBorders>
            <w:vAlign w:val="center"/>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FD5CDB">
              <w:rPr>
                <w:rFonts w:ascii="Times New Roman" w:hAnsi="Times New Roman" w:cs="Times New Roman"/>
                <w:b/>
                <w:sz w:val="16"/>
                <w:szCs w:val="16"/>
              </w:rPr>
              <w:t>√</w:t>
            </w:r>
          </w:p>
        </w:tc>
        <w:tc>
          <w:tcPr>
            <w:tcW w:w="267"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FD5CDB">
              <w:rPr>
                <w:rFonts w:ascii="Times New Roman" w:hAnsi="Times New Roman" w:cs="Times New Roman"/>
                <w:b/>
                <w:sz w:val="16"/>
                <w:szCs w:val="16"/>
              </w:rPr>
              <w:t>√</w:t>
            </w:r>
          </w:p>
        </w:tc>
        <w:tc>
          <w:tcPr>
            <w:tcW w:w="261"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FD5CDB">
              <w:rPr>
                <w:rFonts w:ascii="Times New Roman" w:hAnsi="Times New Roman" w:cs="Times New Roman"/>
                <w:b/>
                <w:sz w:val="16"/>
                <w:szCs w:val="16"/>
              </w:rPr>
              <w:t>√</w:t>
            </w:r>
          </w:p>
        </w:tc>
        <w:tc>
          <w:tcPr>
            <w:tcW w:w="407"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FD5CDB">
              <w:rPr>
                <w:rFonts w:ascii="Times New Roman" w:hAnsi="Times New Roman" w:cs="Times New Roman"/>
                <w:b/>
                <w:sz w:val="16"/>
                <w:szCs w:val="16"/>
              </w:rPr>
              <w:t>√</w:t>
            </w:r>
          </w:p>
        </w:tc>
        <w:tc>
          <w:tcPr>
            <w:tcW w:w="274"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ind w:left="-5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FD5CDB">
              <w:rPr>
                <w:rFonts w:ascii="Times New Roman" w:hAnsi="Times New Roman" w:cs="Times New Roman"/>
                <w:b/>
                <w:sz w:val="16"/>
                <w:szCs w:val="16"/>
              </w:rPr>
              <w:t>√</w:t>
            </w:r>
          </w:p>
        </w:tc>
        <w:tc>
          <w:tcPr>
            <w:tcW w:w="287"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54"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r w:rsidRPr="00FD5CDB">
              <w:rPr>
                <w:rFonts w:ascii="Times New Roman" w:hAnsi="Times New Roman" w:cs="Times New Roman"/>
                <w:b/>
                <w:sz w:val="16"/>
                <w:szCs w:val="16"/>
              </w:rPr>
              <w:t>√</w:t>
            </w:r>
          </w:p>
        </w:tc>
        <w:tc>
          <w:tcPr>
            <w:tcW w:w="300"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p>
        </w:tc>
        <w:tc>
          <w:tcPr>
            <w:tcW w:w="455"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99"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83" w:type="dxa"/>
            <w:tcBorders>
              <w:top w:val="single" w:sz="4" w:space="0" w:color="auto"/>
              <w:left w:val="single" w:sz="4" w:space="0" w:color="auto"/>
              <w:bottom w:val="single" w:sz="4" w:space="0" w:color="auto"/>
              <w:right w:val="single" w:sz="4" w:space="0" w:color="auto"/>
            </w:tcBorders>
            <w:vAlign w:val="center"/>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137" w:type="dxa"/>
            <w:tcBorders>
              <w:top w:val="single" w:sz="4" w:space="0" w:color="auto"/>
              <w:left w:val="single" w:sz="4" w:space="0" w:color="auto"/>
              <w:bottom w:val="single" w:sz="4" w:space="0" w:color="auto"/>
              <w:right w:val="single" w:sz="4" w:space="0" w:color="auto"/>
            </w:tcBorders>
            <w:vAlign w:val="center"/>
          </w:tcPr>
          <w:p w:rsidR="00387A34" w:rsidRPr="00FD5CDB" w:rsidRDefault="00387A34" w:rsidP="003E0C22">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EF7BBF" w:rsidRPr="00FD5CDB" w:rsidTr="00063CCB">
        <w:trPr>
          <w:trHeight w:val="90"/>
          <w:jc w:val="center"/>
        </w:trPr>
        <w:tc>
          <w:tcPr>
            <w:cnfStyle w:val="001000000000" w:firstRow="0" w:lastRow="0" w:firstColumn="1" w:lastColumn="0" w:oddVBand="0" w:evenVBand="0" w:oddHBand="0" w:evenHBand="0" w:firstRowFirstColumn="0" w:firstRowLastColumn="0" w:lastRowFirstColumn="0" w:lastRowLastColumn="0"/>
            <w:tcW w:w="1428" w:type="dxa"/>
            <w:vMerge w:val="restart"/>
            <w:tcBorders>
              <w:left w:val="single" w:sz="4" w:space="0" w:color="auto"/>
              <w:bottom w:val="single" w:sz="4" w:space="0" w:color="auto"/>
            </w:tcBorders>
            <w:vAlign w:val="center"/>
            <w:hideMark/>
          </w:tcPr>
          <w:p w:rsidR="00EF7BBF" w:rsidRPr="00FD5CDB" w:rsidRDefault="00EF7BBF" w:rsidP="003E0C22">
            <w:pPr>
              <w:rPr>
                <w:rFonts w:eastAsia="Times New Roman" w:cs="Times New Roman"/>
                <w:color w:val="000000"/>
                <w:sz w:val="16"/>
                <w:szCs w:val="16"/>
              </w:rPr>
            </w:pPr>
            <w:r w:rsidRPr="00FD5CDB">
              <w:rPr>
                <w:rFonts w:eastAsia="Times New Roman" w:cs="Times New Roman"/>
                <w:color w:val="000000"/>
                <w:sz w:val="16"/>
                <w:szCs w:val="16"/>
              </w:rPr>
              <w:t>F-Halkla İlişkiler</w:t>
            </w:r>
          </w:p>
        </w:tc>
        <w:tc>
          <w:tcPr>
            <w:tcW w:w="628"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FD5CDB">
              <w:rPr>
                <w:rFonts w:eastAsia="Times New Roman" w:cs="Times New Roman"/>
                <w:b/>
                <w:color w:val="000000"/>
                <w:sz w:val="16"/>
                <w:szCs w:val="16"/>
              </w:rPr>
              <w:t>1</w:t>
            </w:r>
          </w:p>
        </w:tc>
        <w:tc>
          <w:tcPr>
            <w:tcW w:w="421"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p>
        </w:tc>
        <w:tc>
          <w:tcPr>
            <w:tcW w:w="267"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p>
        </w:tc>
        <w:tc>
          <w:tcPr>
            <w:tcW w:w="261"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07"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left w:val="single" w:sz="4" w:space="0" w:color="auto"/>
              <w:right w:val="single" w:sz="4" w:space="0" w:color="auto"/>
            </w:tcBorders>
            <w:noWrap/>
            <w:vAlign w:val="center"/>
            <w:hideMark/>
          </w:tcPr>
          <w:p w:rsidR="00EF7BBF" w:rsidRPr="00FD5CDB" w:rsidRDefault="00EF7BBF" w:rsidP="003E0C22">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254"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300"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455"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99"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3"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3"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88"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36"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83"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37"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EF7BBF" w:rsidRPr="00FD5CDB" w:rsidTr="00063CCB">
        <w:trPr>
          <w:cnfStyle w:val="000000100000" w:firstRow="0" w:lastRow="0" w:firstColumn="0" w:lastColumn="0" w:oddVBand="0" w:evenVBand="0" w:oddHBand="1"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1428" w:type="dxa"/>
            <w:vMerge/>
            <w:tcBorders>
              <w:left w:val="single" w:sz="4" w:space="0" w:color="auto"/>
              <w:bottom w:val="single" w:sz="4" w:space="0" w:color="auto"/>
            </w:tcBorders>
            <w:vAlign w:val="center"/>
            <w:hideMark/>
          </w:tcPr>
          <w:p w:rsidR="00EF7BBF" w:rsidRPr="00FD5CDB" w:rsidRDefault="00EF7BBF" w:rsidP="003E0C22">
            <w:pPr>
              <w:rPr>
                <w:rFonts w:eastAsia="Times New Roman" w:cs="Times New Roman"/>
                <w:color w:val="000000"/>
                <w:sz w:val="16"/>
                <w:szCs w:val="16"/>
              </w:rPr>
            </w:pPr>
          </w:p>
        </w:tc>
        <w:tc>
          <w:tcPr>
            <w:tcW w:w="628"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FD5CDB">
              <w:rPr>
                <w:rFonts w:eastAsia="Times New Roman" w:cs="Times New Roman"/>
                <w:b/>
                <w:color w:val="000000"/>
                <w:sz w:val="16"/>
                <w:szCs w:val="16"/>
              </w:rPr>
              <w:t>2</w:t>
            </w:r>
          </w:p>
        </w:tc>
        <w:tc>
          <w:tcPr>
            <w:tcW w:w="421"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6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61"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0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254"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00"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5"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99"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83"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137"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EF7BBF" w:rsidRPr="00FD5CDB" w:rsidTr="00063CCB">
        <w:trPr>
          <w:trHeight w:val="90"/>
          <w:jc w:val="center"/>
        </w:trPr>
        <w:tc>
          <w:tcPr>
            <w:cnfStyle w:val="001000000000" w:firstRow="0" w:lastRow="0" w:firstColumn="1" w:lastColumn="0" w:oddVBand="0" w:evenVBand="0" w:oddHBand="0" w:evenHBand="0" w:firstRowFirstColumn="0" w:firstRowLastColumn="0" w:lastRowFirstColumn="0" w:lastRowLastColumn="0"/>
            <w:tcW w:w="1428" w:type="dxa"/>
            <w:vMerge/>
            <w:tcBorders>
              <w:left w:val="single" w:sz="4" w:space="0" w:color="auto"/>
              <w:bottom w:val="single" w:sz="4" w:space="0" w:color="auto"/>
            </w:tcBorders>
            <w:vAlign w:val="center"/>
            <w:hideMark/>
          </w:tcPr>
          <w:p w:rsidR="00EF7BBF" w:rsidRPr="00FD5CDB" w:rsidRDefault="00EF7BBF" w:rsidP="003E0C22">
            <w:pPr>
              <w:rPr>
                <w:rFonts w:eastAsia="Times New Roman" w:cs="Times New Roman"/>
                <w:color w:val="000000"/>
                <w:sz w:val="16"/>
                <w:szCs w:val="16"/>
              </w:rPr>
            </w:pPr>
          </w:p>
        </w:tc>
        <w:tc>
          <w:tcPr>
            <w:tcW w:w="628"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r w:rsidRPr="00FD5CDB">
              <w:rPr>
                <w:rFonts w:eastAsia="Times New Roman" w:cs="Times New Roman"/>
                <w:b/>
                <w:color w:val="000000"/>
                <w:sz w:val="16"/>
                <w:szCs w:val="16"/>
              </w:rPr>
              <w:t>3</w:t>
            </w:r>
          </w:p>
        </w:tc>
        <w:tc>
          <w:tcPr>
            <w:tcW w:w="421"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p>
        </w:tc>
        <w:tc>
          <w:tcPr>
            <w:tcW w:w="267"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rPr>
            </w:pPr>
          </w:p>
        </w:tc>
        <w:tc>
          <w:tcPr>
            <w:tcW w:w="261"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407"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left w:val="single" w:sz="4" w:space="0" w:color="auto"/>
              <w:right w:val="single" w:sz="4" w:space="0" w:color="auto"/>
            </w:tcBorders>
            <w:noWrap/>
            <w:vAlign w:val="center"/>
            <w:hideMark/>
          </w:tcPr>
          <w:p w:rsidR="00EF7BBF" w:rsidRPr="00FD5CDB" w:rsidRDefault="00EF7BBF" w:rsidP="003E0C22">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254"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300"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455"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99"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3"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53"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88" w:type="dxa"/>
            <w:tcBorders>
              <w:left w:val="single" w:sz="4" w:space="0" w:color="auto"/>
              <w:right w:val="single" w:sz="4" w:space="0" w:color="auto"/>
            </w:tcBorders>
            <w:noWrap/>
            <w:vAlign w:val="center"/>
            <w:hideMark/>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36"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83"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37" w:type="dxa"/>
            <w:tcBorders>
              <w:left w:val="single" w:sz="4" w:space="0" w:color="auto"/>
              <w:right w:val="single" w:sz="4" w:space="0" w:color="auto"/>
            </w:tcBorders>
            <w:vAlign w:val="center"/>
          </w:tcPr>
          <w:p w:rsidR="00EF7BBF" w:rsidRPr="00FD5CDB" w:rsidRDefault="00EF7BBF" w:rsidP="003E0C22">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EF7BBF" w:rsidRPr="00FD5CDB" w:rsidTr="00063CCB">
        <w:trPr>
          <w:cnfStyle w:val="000000100000" w:firstRow="0" w:lastRow="0" w:firstColumn="0" w:lastColumn="0" w:oddVBand="0" w:evenVBand="0" w:oddHBand="1"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1428" w:type="dxa"/>
            <w:vMerge/>
            <w:tcBorders>
              <w:left w:val="single" w:sz="4" w:space="0" w:color="auto"/>
              <w:bottom w:val="single" w:sz="4" w:space="0" w:color="auto"/>
            </w:tcBorders>
            <w:vAlign w:val="center"/>
            <w:hideMark/>
          </w:tcPr>
          <w:p w:rsidR="00EF7BBF" w:rsidRPr="00FD5CDB" w:rsidRDefault="00EF7BBF" w:rsidP="003E0C22">
            <w:pPr>
              <w:rPr>
                <w:rFonts w:eastAsia="Times New Roman" w:cs="Times New Roman"/>
                <w:color w:val="000000"/>
                <w:sz w:val="16"/>
                <w:szCs w:val="16"/>
              </w:rPr>
            </w:pPr>
          </w:p>
        </w:tc>
        <w:tc>
          <w:tcPr>
            <w:tcW w:w="628"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r w:rsidRPr="00FD5CDB">
              <w:rPr>
                <w:rFonts w:eastAsia="Times New Roman" w:cs="Times New Roman"/>
                <w:b/>
                <w:color w:val="000000"/>
                <w:sz w:val="16"/>
                <w:szCs w:val="16"/>
              </w:rPr>
              <w:t>4</w:t>
            </w:r>
          </w:p>
        </w:tc>
        <w:tc>
          <w:tcPr>
            <w:tcW w:w="421" w:type="dxa"/>
            <w:tcBorders>
              <w:top w:val="single" w:sz="4" w:space="0" w:color="auto"/>
              <w:left w:val="single" w:sz="4" w:space="0" w:color="auto"/>
              <w:bottom w:val="single" w:sz="4" w:space="0" w:color="auto"/>
              <w:right w:val="single" w:sz="4" w:space="0" w:color="auto"/>
            </w:tcBorders>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p>
        </w:tc>
        <w:tc>
          <w:tcPr>
            <w:tcW w:w="26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rPr>
            </w:pPr>
          </w:p>
        </w:tc>
        <w:tc>
          <w:tcPr>
            <w:tcW w:w="261"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74"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87"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254"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5CDB">
              <w:rPr>
                <w:rFonts w:ascii="Times New Roman" w:hAnsi="Times New Roman" w:cs="Times New Roman"/>
                <w:b/>
                <w:sz w:val="16"/>
                <w:szCs w:val="16"/>
              </w:rPr>
              <w:t>√</w:t>
            </w:r>
          </w:p>
        </w:tc>
        <w:tc>
          <w:tcPr>
            <w:tcW w:w="300"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455"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99"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3"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83"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137" w:type="dxa"/>
            <w:tcBorders>
              <w:top w:val="single" w:sz="4" w:space="0" w:color="auto"/>
              <w:left w:val="single" w:sz="4" w:space="0" w:color="auto"/>
              <w:bottom w:val="single" w:sz="4" w:space="0" w:color="auto"/>
              <w:right w:val="single" w:sz="4" w:space="0" w:color="auto"/>
            </w:tcBorders>
            <w:vAlign w:val="center"/>
          </w:tcPr>
          <w:p w:rsidR="00EF7BBF" w:rsidRPr="00FD5CDB" w:rsidRDefault="00EF7BBF" w:rsidP="003E0C22">
            <w:pPr>
              <w:jc w:val="center"/>
              <w:cnfStyle w:val="000000100000" w:firstRow="0" w:lastRow="0" w:firstColumn="0" w:lastColumn="0" w:oddVBand="0" w:evenVBand="0" w:oddHBand="1" w:evenHBand="0" w:firstRowFirstColumn="0" w:firstRowLastColumn="0" w:lastRowFirstColumn="0" w:lastRowLastColumn="0"/>
              <w:rPr>
                <w:sz w:val="16"/>
                <w:szCs w:val="16"/>
              </w:rPr>
            </w:pPr>
          </w:p>
        </w:tc>
      </w:tr>
    </w:tbl>
    <w:p w:rsidR="00EF7BBF" w:rsidRDefault="00EF7BBF" w:rsidP="00EF7BBF">
      <w:pPr>
        <w:autoSpaceDE w:val="0"/>
        <w:autoSpaceDN w:val="0"/>
        <w:adjustRightInd w:val="0"/>
        <w:spacing w:after="0"/>
        <w:jc w:val="center"/>
        <w:rPr>
          <w:color w:val="000000"/>
        </w:rPr>
      </w:pPr>
      <w:r>
        <w:rPr>
          <w:rFonts w:ascii="Times New Roman" w:hAnsi="Times New Roman"/>
          <w:b/>
          <w:i/>
          <w:color w:val="000000"/>
          <w:sz w:val="24"/>
          <w:szCs w:val="24"/>
        </w:rPr>
        <w:lastRenderedPageBreak/>
        <w:br w:type="textWrapping" w:clear="all"/>
      </w:r>
    </w:p>
    <w:p w:rsidR="00063CCB" w:rsidRDefault="00063CCB" w:rsidP="00EF7BBF">
      <w:pPr>
        <w:autoSpaceDE w:val="0"/>
        <w:autoSpaceDN w:val="0"/>
        <w:adjustRightInd w:val="0"/>
        <w:spacing w:after="0"/>
        <w:jc w:val="center"/>
        <w:rPr>
          <w:color w:val="000000"/>
        </w:rPr>
      </w:pPr>
    </w:p>
    <w:p w:rsidR="00063CCB" w:rsidRDefault="00063CCB" w:rsidP="00EF7BBF">
      <w:pPr>
        <w:autoSpaceDE w:val="0"/>
        <w:autoSpaceDN w:val="0"/>
        <w:adjustRightInd w:val="0"/>
        <w:spacing w:after="0"/>
        <w:jc w:val="center"/>
        <w:rPr>
          <w:color w:val="000000"/>
        </w:rPr>
      </w:pPr>
    </w:p>
    <w:p w:rsidR="00EF7BBF" w:rsidRPr="00516F8B" w:rsidRDefault="00EF7BBF" w:rsidP="00EF7BBF">
      <w:pPr>
        <w:pStyle w:val="Balk3"/>
        <w:rPr>
          <w:rFonts w:ascii="Times New Roman" w:hAnsi="Times New Roman" w:cs="Times New Roman"/>
          <w:color w:val="auto"/>
          <w:sz w:val="24"/>
          <w:szCs w:val="24"/>
        </w:rPr>
      </w:pPr>
      <w:r w:rsidRPr="00516F8B">
        <w:rPr>
          <w:rFonts w:ascii="Times New Roman" w:hAnsi="Times New Roman" w:cs="Times New Roman"/>
          <w:color w:val="auto"/>
          <w:sz w:val="24"/>
          <w:szCs w:val="24"/>
        </w:rPr>
        <w:t>Paydaş Görüşlerinin Alınması ve Değerlendirilmesi</w:t>
      </w:r>
    </w:p>
    <w:p w:rsidR="00EF7BBF" w:rsidRDefault="00EF7BBF" w:rsidP="00EF7BBF"/>
    <w:p w:rsidR="00EF7BBF" w:rsidRDefault="00EF7BBF" w:rsidP="00EF7BBF">
      <w:pPr>
        <w:pStyle w:val="GvdeMetni"/>
        <w:spacing w:line="276" w:lineRule="auto"/>
        <w:ind w:firstLine="284"/>
        <w:jc w:val="both"/>
      </w:pPr>
      <w:r w:rsidRPr="002401C5">
        <w:t xml:space="preserve">Paydaş Analizi kapsamında, paydaş görüşlerinin alınması çalışmalarında farklı yöntemler izlenmiştir. </w:t>
      </w:r>
      <w:r w:rsidR="00A80701">
        <w:t>Çeştepe</w:t>
      </w:r>
      <w:r>
        <w:t xml:space="preserve"> İlkokulu</w:t>
      </w:r>
      <w:r w:rsidRPr="002401C5">
        <w:t xml:space="preserve"> Müdürlüğü Strateji Geliştirme Kurulu ve Stratejik Plan Hazırlama Ekibi üyeleri ile yüz yüze görüşme, toplantı ve eğitim faaliyetleri gerçekleştirmiştir. Öğrenci, öğretmen, personel, yönetici ve velilerden oluşan paydaşlarımıza, Müdürlüğümüzün faaliyetlerini kapsayan konularda “kapalı uçlu, çoktan seçmeli, birden çok seçe</w:t>
      </w:r>
      <w:r w:rsidR="00046046">
        <w:t>nekli, yönlendirici” türde “2024-2028</w:t>
      </w:r>
      <w:r w:rsidRPr="002401C5">
        <w:t xml:space="preserve"> Stratejik Planı İç Paydaş Anketi” düzenlenecektir.</w:t>
      </w:r>
      <w:r w:rsidRPr="00C51F5B">
        <w:t xml:space="preserve"> </w:t>
      </w:r>
      <w:r>
        <w:t>Paydaşlarımızın tamamının görüşlerinin alınması ve değerlendirilmesi çalışmaları Stratejik Plan Hazırlama Ekibi Başkanı, Ekip Koordinatörü ve ekip içerisinden görevlendirilecek üye veya üyeler tarafından Stratejik Plan Hazırlama İl Çalışma takvimine uygun olarak gerçekleştirilmiştir.</w:t>
      </w:r>
    </w:p>
    <w:p w:rsidR="00EF7BBF" w:rsidRDefault="00EF7BBF" w:rsidP="00EF7BBF">
      <w:pPr>
        <w:pStyle w:val="GvdeMetni"/>
        <w:spacing w:line="276" w:lineRule="auto"/>
        <w:ind w:left="136" w:firstLine="584"/>
        <w:jc w:val="both"/>
      </w:pPr>
    </w:p>
    <w:p w:rsidR="00EF7BBF" w:rsidRPr="00C33BDC" w:rsidRDefault="00EF7BBF" w:rsidP="00EF7BBF">
      <w:pPr>
        <w:pStyle w:val="GvdeMetni"/>
        <w:spacing w:line="276" w:lineRule="auto"/>
        <w:jc w:val="both"/>
        <w:rPr>
          <w:b/>
          <w:sz w:val="20"/>
          <w:szCs w:val="20"/>
        </w:rPr>
      </w:pPr>
      <w:r w:rsidRPr="00C33BDC">
        <w:rPr>
          <w:b/>
          <w:sz w:val="20"/>
          <w:szCs w:val="20"/>
        </w:rPr>
        <w:t xml:space="preserve">Tablo 7: Paydaş Görüşlerinin Alınmasına İlişkin Çalışmalar </w:t>
      </w:r>
    </w:p>
    <w:p w:rsidR="00EF7BBF" w:rsidRPr="00C33BDC" w:rsidRDefault="00EF7BBF" w:rsidP="00EF7BBF">
      <w:pPr>
        <w:pStyle w:val="GvdeMetni"/>
        <w:spacing w:line="276" w:lineRule="auto"/>
        <w:ind w:left="136" w:firstLine="584"/>
        <w:jc w:val="both"/>
        <w:rPr>
          <w:sz w:val="20"/>
          <w:szCs w:val="20"/>
        </w:rPr>
      </w:pPr>
    </w:p>
    <w:tbl>
      <w:tblPr>
        <w:tblStyle w:val="KlavuzuTablo4-Vurgu41"/>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2410"/>
        <w:gridCol w:w="1417"/>
        <w:gridCol w:w="1985"/>
      </w:tblGrid>
      <w:tr w:rsidR="00EF7BBF" w:rsidRPr="00FD5CDB" w:rsidTr="003E0C22">
        <w:trPr>
          <w:cnfStyle w:val="100000000000" w:firstRow="1" w:lastRow="0" w:firstColumn="0" w:lastColumn="0" w:oddVBand="0" w:evenVBand="0" w:oddHBand="0" w:evenHBand="0" w:firstRowFirstColumn="0" w:firstRowLastColumn="0" w:lastRowFirstColumn="0" w:lastRowLastColumn="0"/>
          <w:trHeight w:val="609"/>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D5CDB" w:rsidRDefault="00EF7BBF" w:rsidP="003E0C22">
            <w:pPr>
              <w:pStyle w:val="TableParagraph"/>
              <w:jc w:val="center"/>
              <w:rPr>
                <w:rFonts w:ascii="Times New Roman" w:hAnsi="Times New Roman" w:cs="Times New Roman"/>
                <w:sz w:val="16"/>
                <w:szCs w:val="24"/>
              </w:rPr>
            </w:pPr>
            <w:r w:rsidRPr="00FD5CDB">
              <w:rPr>
                <w:rFonts w:ascii="Times New Roman" w:hAnsi="Times New Roman" w:cs="Times New Roman"/>
                <w:sz w:val="16"/>
                <w:szCs w:val="24"/>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D5CDB" w:rsidRDefault="00EF7BBF" w:rsidP="003E0C22">
            <w:pPr>
              <w:pStyle w:val="TableParagraph"/>
              <w:spacing w:before="59"/>
              <w:ind w:left="35" w:firstLine="16"/>
              <w:jc w:val="center"/>
              <w:rPr>
                <w:rFonts w:ascii="Times New Roman" w:hAnsi="Times New Roman" w:cs="Times New Roman"/>
                <w:sz w:val="16"/>
                <w:szCs w:val="24"/>
              </w:rPr>
            </w:pPr>
            <w:r w:rsidRPr="00FD5CDB">
              <w:rPr>
                <w:rFonts w:ascii="Times New Roman" w:hAnsi="Times New Roman" w:cs="Times New Roman"/>
                <w:sz w:val="16"/>
                <w:szCs w:val="24"/>
              </w:rPr>
              <w:t>Yöntem</w:t>
            </w:r>
          </w:p>
        </w:tc>
        <w:tc>
          <w:tcPr>
            <w:tcW w:w="241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D5CDB" w:rsidRDefault="00EF7BBF" w:rsidP="003E0C22">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24"/>
              </w:rPr>
            </w:pPr>
            <w:r w:rsidRPr="00FD5CDB">
              <w:rPr>
                <w:rFonts w:ascii="Times New Roman" w:hAnsi="Times New Roman" w:cs="Times New Roman"/>
                <w:sz w:val="16"/>
                <w:szCs w:val="24"/>
              </w:rPr>
              <w:t>Sorumlu</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D5CDB" w:rsidRDefault="00EF7BBF" w:rsidP="003E0C22">
            <w:pPr>
              <w:pStyle w:val="TableParagraph"/>
              <w:jc w:val="center"/>
              <w:rPr>
                <w:rFonts w:ascii="Times New Roman" w:hAnsi="Times New Roman" w:cs="Times New Roman"/>
                <w:sz w:val="16"/>
                <w:szCs w:val="24"/>
              </w:rPr>
            </w:pPr>
            <w:r w:rsidRPr="00FD5CDB">
              <w:rPr>
                <w:rFonts w:ascii="Times New Roman" w:hAnsi="Times New Roman" w:cs="Times New Roman"/>
                <w:sz w:val="16"/>
                <w:szCs w:val="24"/>
              </w:rPr>
              <w:t>Çalışma Tarihi</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D5CDB" w:rsidRDefault="00EF7BBF" w:rsidP="003E0C22">
            <w:pPr>
              <w:pStyle w:val="TableParagraph"/>
              <w:jc w:val="center"/>
              <w:rPr>
                <w:rFonts w:ascii="Times New Roman" w:hAnsi="Times New Roman" w:cs="Times New Roman"/>
                <w:sz w:val="16"/>
                <w:szCs w:val="24"/>
              </w:rPr>
            </w:pPr>
            <w:r w:rsidRPr="00FD5CDB">
              <w:rPr>
                <w:rFonts w:ascii="Times New Roman" w:hAnsi="Times New Roman" w:cs="Times New Roman"/>
                <w:sz w:val="16"/>
                <w:szCs w:val="24"/>
              </w:rPr>
              <w:t>Raporlama ve Değerlendirme Sorumlusu</w:t>
            </w:r>
          </w:p>
        </w:tc>
      </w:tr>
      <w:tr w:rsidR="00EF7BBF" w:rsidRPr="00F83A11" w:rsidTr="003E0C22">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EF7BBF" w:rsidP="003E0C22">
            <w:pPr>
              <w:pStyle w:val="TableParagraph"/>
              <w:ind w:right="-108"/>
              <w:rPr>
                <w:rFonts w:ascii="Times New Roman" w:hAnsi="Times New Roman" w:cs="Times New Roman"/>
                <w:b w:val="0"/>
              </w:rPr>
            </w:pPr>
            <w:r w:rsidRPr="00F83A11">
              <w:rPr>
                <w:rFonts w:ascii="Times New Roman" w:hAnsi="Times New Roman" w:cs="Times New Roman"/>
                <w:b w:val="0"/>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EF7BBF" w:rsidP="003E0C22">
            <w:pPr>
              <w:pStyle w:val="TableParagraph"/>
              <w:jc w:val="center"/>
              <w:rPr>
                <w:rFonts w:ascii="Times New Roman" w:hAnsi="Times New Roman" w:cs="Times New Roman"/>
              </w:rPr>
            </w:pPr>
            <w:r w:rsidRPr="00F83A11">
              <w:rPr>
                <w:rFonts w:ascii="Times New Roman" w:hAnsi="Times New Roman" w:cs="Times New Roman"/>
              </w:rPr>
              <w:t>Mülakat,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EF7BBF" w:rsidP="003E0C22">
            <w:pPr>
              <w:pStyle w:val="TableParagraph"/>
              <w:ind w:left="-10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3A11">
              <w:rPr>
                <w:rFonts w:ascii="Times New Roman" w:hAnsi="Times New Roman" w:cs="Times New Roman"/>
              </w:rPr>
              <w:t>Strateji Geliştirme Kurulu Bşk.</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EF7BBF" w:rsidP="003E0C22">
            <w:pPr>
              <w:pStyle w:val="TableParagraph"/>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EF7BBF" w:rsidP="003E0C22">
            <w:pPr>
              <w:pStyle w:val="TableParagraph"/>
              <w:ind w:left="-107" w:right="-108"/>
              <w:jc w:val="center"/>
              <w:rPr>
                <w:rFonts w:ascii="Times New Roman" w:hAnsi="Times New Roman" w:cs="Times New Roman"/>
                <w:b w:val="0"/>
              </w:rPr>
            </w:pPr>
            <w:r w:rsidRPr="00F83A11">
              <w:rPr>
                <w:rFonts w:ascii="Times New Roman" w:hAnsi="Times New Roman" w:cs="Times New Roman"/>
                <w:b w:val="0"/>
              </w:rPr>
              <w:t>S. P. Hazırlama Ekibi</w:t>
            </w:r>
          </w:p>
        </w:tc>
      </w:tr>
      <w:tr w:rsidR="00EF7BBF" w:rsidRPr="00F83A11" w:rsidTr="003E0C22">
        <w:trPr>
          <w:trHeight w:val="24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EF7BBF" w:rsidP="003E0C22">
            <w:pPr>
              <w:pStyle w:val="TableParagraph"/>
              <w:rPr>
                <w:rFonts w:ascii="Times New Roman" w:hAnsi="Times New Roman" w:cs="Times New Roman"/>
                <w:b w:val="0"/>
              </w:rPr>
            </w:pPr>
            <w:r w:rsidRPr="00F83A11">
              <w:rPr>
                <w:rFonts w:ascii="Times New Roman" w:hAnsi="Times New Roman" w:cs="Times New Roman"/>
                <w:b w:val="0"/>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EF7BBF" w:rsidP="003E0C22">
            <w:pPr>
              <w:pStyle w:val="TableParagraph"/>
              <w:jc w:val="center"/>
              <w:rPr>
                <w:rFonts w:ascii="Times New Roman" w:hAnsi="Times New Roman" w:cs="Times New Roman"/>
              </w:rPr>
            </w:pPr>
            <w:r w:rsidRPr="00F83A11">
              <w:rPr>
                <w:rFonts w:ascii="Times New Roman" w:hAnsi="Times New Roman" w:cs="Times New Roman"/>
              </w:rPr>
              <w:t>Mülakat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EF7BBF" w:rsidP="003E0C22">
            <w:pPr>
              <w:pStyle w:val="TableParagraph"/>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3A11">
              <w:rPr>
                <w:rFonts w:ascii="Times New Roman" w:hAnsi="Times New Roman" w:cs="Times New Roman"/>
              </w:rPr>
              <w:t>Strateji Geliştirme Kurulu Bşk.</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EF7BBF" w:rsidP="003E0C22">
            <w:pPr>
              <w:pStyle w:val="TableParagraph"/>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EF7BBF" w:rsidP="003E0C22">
            <w:pPr>
              <w:pStyle w:val="TableParagraph"/>
              <w:ind w:left="-107" w:right="-108"/>
              <w:jc w:val="center"/>
              <w:rPr>
                <w:rFonts w:ascii="Times New Roman" w:hAnsi="Times New Roman" w:cs="Times New Roman"/>
                <w:b w:val="0"/>
              </w:rPr>
            </w:pPr>
            <w:r w:rsidRPr="00F83A11">
              <w:rPr>
                <w:rFonts w:ascii="Times New Roman" w:hAnsi="Times New Roman" w:cs="Times New Roman"/>
                <w:b w:val="0"/>
              </w:rPr>
              <w:t>S. P. Hazırlama Ekibi</w:t>
            </w:r>
          </w:p>
        </w:tc>
      </w:tr>
      <w:tr w:rsidR="00EF7BBF" w:rsidRPr="00F83A11" w:rsidTr="003E0C22">
        <w:trPr>
          <w:cnfStyle w:val="000000100000" w:firstRow="0" w:lastRow="0" w:firstColumn="0" w:lastColumn="0" w:oddVBand="0" w:evenVBand="0" w:oddHBand="1" w:evenHBand="0" w:firstRowFirstColumn="0" w:firstRowLastColumn="0" w:lastRowFirstColumn="0" w:lastRowLastColumn="0"/>
          <w:trHeight w:val="173"/>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EF7BBF" w:rsidP="003E0C22">
            <w:pPr>
              <w:pStyle w:val="TableParagraph"/>
              <w:rPr>
                <w:rFonts w:ascii="Times New Roman" w:hAnsi="Times New Roman" w:cs="Times New Roman"/>
                <w:b w:val="0"/>
              </w:rPr>
            </w:pPr>
            <w:r w:rsidRPr="00F83A11">
              <w:rPr>
                <w:rFonts w:ascii="Times New Roman" w:hAnsi="Times New Roman" w:cs="Times New Roman"/>
                <w:b w:val="0"/>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EF7BBF" w:rsidP="003E0C22">
            <w:pPr>
              <w:pStyle w:val="TableParagraph"/>
              <w:jc w:val="center"/>
              <w:rPr>
                <w:rFonts w:ascii="Times New Roman" w:hAnsi="Times New Roman" w:cs="Times New Roman"/>
              </w:rPr>
            </w:pPr>
            <w:r w:rsidRPr="00F83A11">
              <w:rPr>
                <w:rFonts w:ascii="Times New Roman" w:hAnsi="Times New Roman" w:cs="Times New Roman"/>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EF7BBF" w:rsidP="003E0C2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3A11">
              <w:rPr>
                <w:rFonts w:ascii="Times New Roman" w:hAnsi="Times New Roman" w:cs="Times New Roman"/>
              </w:rPr>
              <w:t>S. P. Hazırlama Ekibi</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046046" w:rsidP="003E0C22">
            <w:pPr>
              <w:pStyle w:val="TableParagraph"/>
              <w:jc w:val="center"/>
              <w:rPr>
                <w:rFonts w:ascii="Times New Roman" w:hAnsi="Times New Roman" w:cs="Times New Roman"/>
              </w:rPr>
            </w:pPr>
            <w:r>
              <w:rPr>
                <w:rFonts w:ascii="Times New Roman" w:hAnsi="Times New Roman" w:cs="Times New Roman"/>
              </w:rPr>
              <w:t>25-30.10.2028</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EF7BBF" w:rsidP="003E0C22">
            <w:pPr>
              <w:pStyle w:val="TableParagraph"/>
              <w:ind w:left="-107" w:right="-108"/>
              <w:jc w:val="center"/>
              <w:rPr>
                <w:rFonts w:ascii="Times New Roman" w:hAnsi="Times New Roman" w:cs="Times New Roman"/>
                <w:b w:val="0"/>
              </w:rPr>
            </w:pPr>
            <w:r w:rsidRPr="00F83A11">
              <w:rPr>
                <w:rFonts w:ascii="Times New Roman" w:hAnsi="Times New Roman" w:cs="Times New Roman"/>
                <w:b w:val="0"/>
              </w:rPr>
              <w:t>S. P. Hazırlama Ekibi</w:t>
            </w:r>
          </w:p>
        </w:tc>
      </w:tr>
      <w:tr w:rsidR="00EF7BBF" w:rsidRPr="00F83A11" w:rsidTr="003E0C22">
        <w:trPr>
          <w:trHeight w:val="7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EF7BBF" w:rsidP="003E0C22">
            <w:pPr>
              <w:pStyle w:val="TableParagraph"/>
              <w:rPr>
                <w:rFonts w:ascii="Times New Roman" w:hAnsi="Times New Roman" w:cs="Times New Roman"/>
                <w:b w:val="0"/>
              </w:rPr>
            </w:pPr>
            <w:r w:rsidRPr="00F83A11">
              <w:rPr>
                <w:rFonts w:ascii="Times New Roman" w:hAnsi="Times New Roman" w:cs="Times New Roman"/>
                <w:b w:val="0"/>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EF7BBF" w:rsidP="003E0C22">
            <w:pPr>
              <w:jc w:val="center"/>
              <w:rPr>
                <w:rFonts w:ascii="Times New Roman" w:hAnsi="Times New Roman" w:cs="Times New Roman"/>
              </w:rPr>
            </w:pPr>
            <w:r w:rsidRPr="00F83A11">
              <w:rPr>
                <w:rFonts w:ascii="Times New Roman" w:hAnsi="Times New Roman" w:cs="Times New Roman"/>
              </w:rPr>
              <w:t>Anket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EF7BBF" w:rsidP="003E0C2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3A11">
              <w:rPr>
                <w:rFonts w:ascii="Times New Roman" w:hAnsi="Times New Roman" w:cs="Times New Roman"/>
              </w:rPr>
              <w:t>S. P. Hazırlama Ekibi</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046046" w:rsidP="003E0C22">
            <w:pPr>
              <w:pStyle w:val="TableParagraph"/>
              <w:jc w:val="center"/>
              <w:rPr>
                <w:rFonts w:ascii="Times New Roman" w:hAnsi="Times New Roman" w:cs="Times New Roman"/>
              </w:rPr>
            </w:pPr>
            <w:r>
              <w:rPr>
                <w:rFonts w:ascii="Times New Roman" w:hAnsi="Times New Roman" w:cs="Times New Roman"/>
              </w:rPr>
              <w:t>25-30.10.2028</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EF7BBF" w:rsidP="003E0C22">
            <w:pPr>
              <w:pStyle w:val="TableParagraph"/>
              <w:ind w:left="-107" w:right="-108"/>
              <w:jc w:val="center"/>
              <w:rPr>
                <w:rFonts w:ascii="Times New Roman" w:hAnsi="Times New Roman" w:cs="Times New Roman"/>
                <w:b w:val="0"/>
              </w:rPr>
            </w:pPr>
            <w:r w:rsidRPr="00F83A11">
              <w:rPr>
                <w:rFonts w:ascii="Times New Roman" w:hAnsi="Times New Roman" w:cs="Times New Roman"/>
                <w:b w:val="0"/>
              </w:rPr>
              <w:t>S. P. Hazırlama Ekibi</w:t>
            </w:r>
          </w:p>
        </w:tc>
      </w:tr>
      <w:tr w:rsidR="00EF7BBF" w:rsidRPr="00F83A11" w:rsidTr="003E0C22">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EF7BBF" w:rsidP="003E0C22">
            <w:pPr>
              <w:pStyle w:val="TableParagraph"/>
              <w:rPr>
                <w:rFonts w:ascii="Times New Roman" w:hAnsi="Times New Roman" w:cs="Times New Roman"/>
                <w:b w:val="0"/>
              </w:rPr>
            </w:pPr>
            <w:r w:rsidRPr="00F83A11">
              <w:rPr>
                <w:rFonts w:ascii="Times New Roman" w:hAnsi="Times New Roman" w:cs="Times New Roman"/>
                <w:b w:val="0"/>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EF7BBF" w:rsidP="003E0C22">
            <w:pPr>
              <w:jc w:val="center"/>
            </w:pPr>
            <w:r w:rsidRPr="00F83A11">
              <w:rPr>
                <w:rFonts w:ascii="Times New Roman" w:hAnsi="Times New Roman" w:cs="Times New Roman"/>
              </w:rPr>
              <w:t>Anket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EF7BBF" w:rsidP="003E0C2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3A11">
              <w:rPr>
                <w:rFonts w:ascii="Times New Roman" w:hAnsi="Times New Roman" w:cs="Times New Roman"/>
              </w:rPr>
              <w:t>S. P. Hazırlama Ekibi</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046046" w:rsidP="003E0C22">
            <w:pPr>
              <w:pStyle w:val="TableParagraph"/>
              <w:jc w:val="center"/>
              <w:rPr>
                <w:rFonts w:ascii="Times New Roman" w:hAnsi="Times New Roman" w:cs="Times New Roman"/>
              </w:rPr>
            </w:pPr>
            <w:r>
              <w:rPr>
                <w:rFonts w:ascii="Times New Roman" w:hAnsi="Times New Roman" w:cs="Times New Roman"/>
              </w:rPr>
              <w:t>25-30.10.2028</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EF7BBF" w:rsidP="003E0C22">
            <w:pPr>
              <w:pStyle w:val="TableParagraph"/>
              <w:ind w:left="-107" w:right="-108"/>
              <w:jc w:val="center"/>
              <w:rPr>
                <w:rFonts w:ascii="Times New Roman" w:hAnsi="Times New Roman" w:cs="Times New Roman"/>
                <w:b w:val="0"/>
              </w:rPr>
            </w:pPr>
            <w:r w:rsidRPr="00F83A11">
              <w:rPr>
                <w:rFonts w:ascii="Times New Roman" w:hAnsi="Times New Roman" w:cs="Times New Roman"/>
                <w:b w:val="0"/>
              </w:rPr>
              <w:t>S. P. Hazırlama Ekibi</w:t>
            </w:r>
          </w:p>
        </w:tc>
      </w:tr>
      <w:tr w:rsidR="00EF7BBF" w:rsidRPr="00F83A11" w:rsidTr="003E0C22">
        <w:trPr>
          <w:trHeight w:val="64"/>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EF7BBF" w:rsidP="003E0C22">
            <w:pPr>
              <w:pStyle w:val="TableParagraph"/>
              <w:rPr>
                <w:rFonts w:ascii="Times New Roman" w:hAnsi="Times New Roman" w:cs="Times New Roman"/>
                <w:b w:val="0"/>
              </w:rPr>
            </w:pPr>
            <w:r w:rsidRPr="00F83A11">
              <w:rPr>
                <w:rFonts w:ascii="Times New Roman" w:hAnsi="Times New Roman" w:cs="Times New Roman"/>
                <w:b w:val="0"/>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EF7BBF" w:rsidP="003E0C22">
            <w:pPr>
              <w:pStyle w:val="TableParagraph"/>
              <w:jc w:val="center"/>
              <w:rPr>
                <w:rFonts w:ascii="Times New Roman" w:hAnsi="Times New Roman" w:cs="Times New Roman"/>
              </w:rPr>
            </w:pPr>
            <w:r w:rsidRPr="00F83A11">
              <w:rPr>
                <w:rFonts w:ascii="Times New Roman" w:hAnsi="Times New Roman" w:cs="Times New Roman"/>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EF7BBF" w:rsidP="003E0C2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3A11">
              <w:rPr>
                <w:rFonts w:ascii="Times New Roman" w:hAnsi="Times New Roman" w:cs="Times New Roman"/>
              </w:rPr>
              <w:t>S. P. Hazırlama Ekibi</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046046" w:rsidP="003E0C22">
            <w:pPr>
              <w:pStyle w:val="TableParagraph"/>
              <w:jc w:val="center"/>
              <w:rPr>
                <w:rFonts w:ascii="Times New Roman" w:hAnsi="Times New Roman" w:cs="Times New Roman"/>
              </w:rPr>
            </w:pPr>
            <w:r>
              <w:rPr>
                <w:rFonts w:ascii="Times New Roman" w:hAnsi="Times New Roman" w:cs="Times New Roman"/>
              </w:rPr>
              <w:t>25-30.10.2028</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EF7BBF" w:rsidP="003E0C22">
            <w:pPr>
              <w:pStyle w:val="TableParagraph"/>
              <w:ind w:left="-107" w:right="-108"/>
              <w:jc w:val="center"/>
              <w:rPr>
                <w:rFonts w:ascii="Times New Roman" w:hAnsi="Times New Roman" w:cs="Times New Roman"/>
                <w:b w:val="0"/>
              </w:rPr>
            </w:pPr>
            <w:r w:rsidRPr="00F83A11">
              <w:rPr>
                <w:rFonts w:ascii="Times New Roman" w:hAnsi="Times New Roman" w:cs="Times New Roman"/>
                <w:b w:val="0"/>
              </w:rPr>
              <w:t>S. P. Hazırlama Ekibi</w:t>
            </w:r>
          </w:p>
        </w:tc>
      </w:tr>
      <w:tr w:rsidR="00EF7BBF" w:rsidRPr="00F83A11" w:rsidTr="003E0C22">
        <w:trPr>
          <w:cnfStyle w:val="010000000000" w:firstRow="0" w:lastRow="1" w:firstColumn="0" w:lastColumn="0" w:oddVBand="0" w:evenVBand="0" w:oddHBand="0"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EF7BBF" w:rsidP="003E0C22">
            <w:pPr>
              <w:pStyle w:val="TableParagraph"/>
              <w:rPr>
                <w:rFonts w:ascii="Times New Roman" w:hAnsi="Times New Roman" w:cs="Times New Roman"/>
                <w:b w:val="0"/>
              </w:rPr>
            </w:pPr>
            <w:r w:rsidRPr="00F83A11">
              <w:rPr>
                <w:rFonts w:ascii="Times New Roman" w:hAnsi="Times New Roman" w:cs="Times New Roman"/>
                <w:b w:val="0"/>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EF7BBF" w:rsidP="003E0C22">
            <w:pPr>
              <w:pStyle w:val="TableParagraph"/>
              <w:jc w:val="center"/>
              <w:rPr>
                <w:rFonts w:ascii="Times New Roman" w:hAnsi="Times New Roman" w:cs="Times New Roman"/>
                <w:b w:val="0"/>
              </w:rPr>
            </w:pPr>
            <w:r w:rsidRPr="00F83A11">
              <w:rPr>
                <w:rFonts w:ascii="Times New Roman" w:hAnsi="Times New Roman" w:cs="Times New Roman"/>
                <w:b w:val="0"/>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EF7BBF" w:rsidP="003E0C2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F83A11">
              <w:rPr>
                <w:rFonts w:ascii="Times New Roman" w:hAnsi="Times New Roman" w:cs="Times New Roman"/>
                <w:b w:val="0"/>
              </w:rPr>
              <w:t>S. P. Hazırlama Ekibi</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046046" w:rsidP="003E0C22">
            <w:pPr>
              <w:pStyle w:val="TableParagraph"/>
              <w:jc w:val="center"/>
              <w:rPr>
                <w:rFonts w:ascii="Times New Roman" w:hAnsi="Times New Roman" w:cs="Times New Roman"/>
                <w:b w:val="0"/>
              </w:rPr>
            </w:pPr>
            <w:r>
              <w:rPr>
                <w:rFonts w:ascii="Times New Roman" w:hAnsi="Times New Roman" w:cs="Times New Roman"/>
                <w:b w:val="0"/>
              </w:rPr>
              <w:t>25-30.10.2028</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F83A11" w:rsidRDefault="00EF7BBF" w:rsidP="003E0C22">
            <w:pPr>
              <w:pStyle w:val="TableParagraph"/>
              <w:ind w:left="-107" w:right="-108"/>
              <w:jc w:val="center"/>
              <w:rPr>
                <w:rFonts w:ascii="Times New Roman" w:hAnsi="Times New Roman" w:cs="Times New Roman"/>
                <w:b w:val="0"/>
              </w:rPr>
            </w:pPr>
            <w:r w:rsidRPr="00F83A11">
              <w:rPr>
                <w:rFonts w:ascii="Times New Roman" w:hAnsi="Times New Roman" w:cs="Times New Roman"/>
                <w:b w:val="0"/>
              </w:rPr>
              <w:t>S. P. Hazırlama Ekibi</w:t>
            </w:r>
          </w:p>
        </w:tc>
      </w:tr>
    </w:tbl>
    <w:p w:rsidR="00EF7BBF" w:rsidRPr="00F83A11" w:rsidRDefault="00EF7BBF" w:rsidP="00EF7BBF">
      <w:pPr>
        <w:pStyle w:val="GvdeMetni"/>
        <w:spacing w:line="276" w:lineRule="auto"/>
        <w:ind w:left="136" w:firstLine="584"/>
        <w:jc w:val="both"/>
        <w:rPr>
          <w:sz w:val="22"/>
          <w:szCs w:val="22"/>
        </w:rPr>
      </w:pPr>
    </w:p>
    <w:p w:rsidR="00EF7BBF" w:rsidRDefault="00EF7BBF" w:rsidP="00EF7BBF">
      <w:pPr>
        <w:pStyle w:val="GvdeMetni"/>
        <w:spacing w:line="276" w:lineRule="auto"/>
        <w:ind w:left="136" w:firstLine="584"/>
        <w:jc w:val="both"/>
      </w:pPr>
    </w:p>
    <w:p w:rsidR="00EF7BBF" w:rsidRDefault="00EF7BBF" w:rsidP="00EF7BBF">
      <w:pPr>
        <w:pStyle w:val="GvdeMetni"/>
        <w:spacing w:line="276" w:lineRule="auto"/>
        <w:ind w:left="136" w:firstLine="584"/>
        <w:jc w:val="both"/>
      </w:pPr>
    </w:p>
    <w:p w:rsidR="00EF7BBF" w:rsidRDefault="00EF7BBF" w:rsidP="00EF7BBF">
      <w:pPr>
        <w:pStyle w:val="GvdeMetni"/>
        <w:spacing w:line="276" w:lineRule="auto"/>
        <w:ind w:left="136" w:firstLine="584"/>
        <w:jc w:val="both"/>
      </w:pPr>
    </w:p>
    <w:p w:rsidR="00EF7BBF" w:rsidRDefault="00EF7BBF" w:rsidP="00EF7BBF">
      <w:pPr>
        <w:pStyle w:val="GvdeMetni"/>
        <w:spacing w:line="276" w:lineRule="auto"/>
        <w:ind w:left="136" w:firstLine="584"/>
        <w:jc w:val="both"/>
      </w:pPr>
    </w:p>
    <w:p w:rsidR="00EF7BBF" w:rsidRDefault="00EF7BBF" w:rsidP="00EF7BBF">
      <w:pPr>
        <w:pStyle w:val="GvdeMetni"/>
        <w:spacing w:line="276" w:lineRule="auto"/>
        <w:ind w:left="136" w:firstLine="584"/>
        <w:jc w:val="both"/>
      </w:pPr>
    </w:p>
    <w:p w:rsidR="00EF7BBF" w:rsidRDefault="00EF7BBF" w:rsidP="00EF7BBF">
      <w:pPr>
        <w:pStyle w:val="GvdeMetni"/>
        <w:spacing w:line="276" w:lineRule="auto"/>
        <w:ind w:left="136" w:firstLine="584"/>
        <w:jc w:val="both"/>
      </w:pPr>
    </w:p>
    <w:p w:rsidR="00EF7BBF" w:rsidRDefault="00EF7BBF" w:rsidP="00EF7BBF">
      <w:pPr>
        <w:pStyle w:val="GvdeMetni"/>
        <w:spacing w:line="276" w:lineRule="auto"/>
        <w:ind w:left="136" w:firstLine="584"/>
        <w:jc w:val="both"/>
      </w:pPr>
    </w:p>
    <w:p w:rsidR="00EF7BBF" w:rsidRDefault="00EF7BBF" w:rsidP="00EF7BBF">
      <w:pPr>
        <w:pStyle w:val="GvdeMetni"/>
        <w:spacing w:line="276" w:lineRule="auto"/>
        <w:ind w:left="136" w:firstLine="584"/>
        <w:jc w:val="both"/>
      </w:pPr>
    </w:p>
    <w:p w:rsidR="00EF7BBF" w:rsidRDefault="00EF7BBF" w:rsidP="00EF7BBF">
      <w:pPr>
        <w:pStyle w:val="GvdeMetni"/>
        <w:spacing w:line="276" w:lineRule="auto"/>
        <w:ind w:left="136" w:firstLine="584"/>
        <w:jc w:val="both"/>
      </w:pPr>
    </w:p>
    <w:p w:rsidR="00EF7BBF" w:rsidRDefault="00EF7BBF" w:rsidP="00EF7BBF">
      <w:pPr>
        <w:pStyle w:val="GvdeMetni"/>
        <w:spacing w:line="276" w:lineRule="auto"/>
        <w:ind w:left="136" w:firstLine="584"/>
        <w:jc w:val="both"/>
      </w:pPr>
    </w:p>
    <w:p w:rsidR="00A80701" w:rsidRDefault="00A80701" w:rsidP="00EF7BBF">
      <w:pPr>
        <w:pStyle w:val="GvdeMetni"/>
        <w:spacing w:line="276" w:lineRule="auto"/>
        <w:ind w:left="136" w:firstLine="584"/>
        <w:jc w:val="both"/>
      </w:pPr>
    </w:p>
    <w:p w:rsidR="00EF7BBF" w:rsidRPr="005D58B6" w:rsidRDefault="00EF7BBF" w:rsidP="00EF7BBF">
      <w:pPr>
        <w:pStyle w:val="GvdeMetni"/>
        <w:spacing w:line="276" w:lineRule="auto"/>
        <w:ind w:left="136" w:firstLine="584"/>
        <w:jc w:val="center"/>
        <w:rPr>
          <w:rFonts w:asciiTheme="minorHAnsi" w:hAnsiTheme="minorHAnsi"/>
          <w:sz w:val="22"/>
          <w:szCs w:val="22"/>
        </w:rPr>
      </w:pPr>
    </w:p>
    <w:p w:rsidR="00EF7BBF" w:rsidRPr="00F83A11" w:rsidRDefault="00EF7BBF" w:rsidP="00EF7BBF">
      <w:pPr>
        <w:pStyle w:val="GvdeMetni"/>
        <w:spacing w:line="276" w:lineRule="auto"/>
        <w:ind w:firstLine="6"/>
        <w:jc w:val="both"/>
        <w:rPr>
          <w:b/>
        </w:rPr>
      </w:pPr>
      <w:r w:rsidRPr="00F83A11">
        <w:rPr>
          <w:b/>
        </w:rPr>
        <w:t>G</w:t>
      </w:r>
      <w:r>
        <w:rPr>
          <w:b/>
        </w:rPr>
        <w:t>.Kuruluş</w:t>
      </w:r>
      <w:r w:rsidRPr="00F83A11">
        <w:rPr>
          <w:b/>
        </w:rPr>
        <w:t xml:space="preserve"> İçi Analiz</w:t>
      </w:r>
    </w:p>
    <w:p w:rsidR="00EF7BBF" w:rsidRPr="00AD3896" w:rsidRDefault="00EF7BBF" w:rsidP="00EF7BBF">
      <w:pPr>
        <w:pStyle w:val="GvdeMetni"/>
        <w:spacing w:line="276" w:lineRule="auto"/>
        <w:ind w:firstLine="6"/>
        <w:jc w:val="both"/>
        <w:rPr>
          <w:b/>
        </w:rPr>
      </w:pPr>
      <w:r w:rsidRPr="00AD3896">
        <w:rPr>
          <w:b/>
        </w:rPr>
        <w:t>İnsan Kaynakları Yetkinlik Analizi</w:t>
      </w:r>
    </w:p>
    <w:p w:rsidR="00EF7BBF" w:rsidRDefault="00EF7BBF" w:rsidP="00EF7BBF">
      <w:pPr>
        <w:pStyle w:val="GvdeMetni"/>
        <w:spacing w:line="276" w:lineRule="auto"/>
        <w:ind w:firstLine="6"/>
        <w:jc w:val="both"/>
        <w:rPr>
          <w:b/>
          <w:i/>
        </w:rPr>
      </w:pPr>
    </w:p>
    <w:p w:rsidR="00EF7BBF" w:rsidRPr="00AD3896" w:rsidRDefault="00EF7BBF" w:rsidP="00EF7BBF">
      <w:pPr>
        <w:pStyle w:val="GvdeMetni"/>
        <w:spacing w:line="276" w:lineRule="auto"/>
        <w:ind w:firstLine="6"/>
        <w:jc w:val="both"/>
        <w:rPr>
          <w:b/>
          <w:i/>
          <w:sz w:val="20"/>
          <w:szCs w:val="20"/>
        </w:rPr>
      </w:pPr>
      <w:r w:rsidRPr="00AD3896">
        <w:rPr>
          <w:b/>
          <w:sz w:val="20"/>
          <w:szCs w:val="20"/>
        </w:rPr>
        <w:t xml:space="preserve">Şekil 2: </w:t>
      </w:r>
      <w:r w:rsidR="00A80701">
        <w:rPr>
          <w:b/>
          <w:sz w:val="20"/>
          <w:szCs w:val="20"/>
        </w:rPr>
        <w:t>Çeştepe</w:t>
      </w:r>
      <w:r w:rsidRPr="00AD3896">
        <w:rPr>
          <w:b/>
          <w:sz w:val="20"/>
          <w:szCs w:val="20"/>
        </w:rPr>
        <w:t xml:space="preserve"> İlkokulu Teşkilat Şeması</w:t>
      </w:r>
    </w:p>
    <w:p w:rsidR="00EF7BBF" w:rsidRDefault="00EF7BBF" w:rsidP="00EF7BBF">
      <w:pPr>
        <w:pStyle w:val="GvdeMetni"/>
        <w:spacing w:line="276" w:lineRule="auto"/>
        <w:ind w:firstLine="284"/>
        <w:jc w:val="both"/>
      </w:pPr>
    </w:p>
    <w:p w:rsidR="00EF7BBF" w:rsidRDefault="00EF7BBF" w:rsidP="00EF7BBF">
      <w:pPr>
        <w:tabs>
          <w:tab w:val="left" w:pos="1372"/>
        </w:tabs>
        <w:jc w:val="both"/>
        <w:rPr>
          <w:rFonts w:cs="Calibri"/>
          <w:b/>
          <w:sz w:val="20"/>
          <w:szCs w:val="20"/>
        </w:rPr>
      </w:pPr>
      <w:r>
        <w:rPr>
          <w:b/>
          <w:sz w:val="24"/>
          <w:szCs w:val="24"/>
        </w:rPr>
        <w:tab/>
      </w:r>
      <w:r>
        <w:rPr>
          <w:rFonts w:cs="Calibri"/>
          <w:b/>
          <w:sz w:val="20"/>
          <w:szCs w:val="20"/>
        </w:rPr>
        <w:t xml:space="preserve">  </w:t>
      </w:r>
    </w:p>
    <w:p w:rsidR="00EF7BBF" w:rsidRDefault="00EF7BBF" w:rsidP="00EF7BBF">
      <w:pPr>
        <w:tabs>
          <w:tab w:val="left" w:pos="1372"/>
        </w:tabs>
        <w:jc w:val="both"/>
        <w:rPr>
          <w:rFonts w:cs="Calibri"/>
          <w:b/>
          <w:sz w:val="20"/>
          <w:szCs w:val="20"/>
        </w:rPr>
      </w:pPr>
    </w:p>
    <w:p w:rsidR="00EF7BBF" w:rsidRPr="002823AC" w:rsidRDefault="00083701" w:rsidP="00EF7BBF">
      <w:pPr>
        <w:jc w:val="both"/>
        <w:rPr>
          <w:b/>
          <w:sz w:val="24"/>
          <w:szCs w:val="24"/>
        </w:rPr>
      </w:pPr>
      <w:r>
        <w:rPr>
          <w:rFonts w:ascii="Times New Roman" w:hAnsi="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440690</wp:posOffset>
                </wp:positionH>
                <wp:positionV relativeFrom="paragraph">
                  <wp:posOffset>273685</wp:posOffset>
                </wp:positionV>
                <wp:extent cx="0" cy="256540"/>
                <wp:effectExtent l="23495" t="17145" r="24130" b="21590"/>
                <wp:wrapNone/>
                <wp:docPr id="4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line">
                          <a:avLst/>
                        </a:prstGeom>
                        <a:noFill/>
                        <a:ln w="31750">
                          <a:solidFill>
                            <a:schemeClr val="accent6">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line w14:anchorId="35421AF5"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4.7pt,21.55pt" to="34.7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" strokecolor="#f79646 [3209]" strokeweight="2.5pt">
                <v:shadow color="#868686"/>
              </v:line>
            </w:pict>
          </mc:Fallback>
        </mc:AlternateContent>
      </w:r>
      <w:r>
        <w:rPr>
          <w:rFonts w:ascii="Times New Roman" w:hAnsi="Times New Roman"/>
          <w:noProof/>
          <w:color w:val="000000"/>
          <w:sz w:val="24"/>
          <w:szCs w:val="24"/>
        </w:rPr>
        <mc:AlternateContent>
          <mc:Choice Requires="wps">
            <w:drawing>
              <wp:anchor distT="0" distB="0" distL="114300" distR="114300" simplePos="0" relativeHeight="251670528" behindDoc="0" locked="0" layoutInCell="1" allowOverlap="1">
                <wp:simplePos x="0" y="0"/>
                <wp:positionH relativeFrom="column">
                  <wp:posOffset>440690</wp:posOffset>
                </wp:positionH>
                <wp:positionV relativeFrom="paragraph">
                  <wp:posOffset>273685</wp:posOffset>
                </wp:positionV>
                <wp:extent cx="1646555" cy="0"/>
                <wp:effectExtent l="23495" t="17145" r="15875" b="20955"/>
                <wp:wrapNone/>
                <wp:docPr id="4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6555" cy="0"/>
                        </a:xfrm>
                        <a:prstGeom prst="line">
                          <a:avLst/>
                        </a:prstGeom>
                        <a:noFill/>
                        <a:ln w="31750">
                          <a:solidFill>
                            <a:schemeClr val="accent6">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line w14:anchorId="3385AE01" id="Line 1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4.7pt,21.55pt" to="164.3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" strokecolor="#f79646 [3209]" strokeweight="2.5pt">
                <v:shadow color="#868686"/>
              </v:line>
            </w:pict>
          </mc:Fallback>
        </mc:AlternateContent>
      </w:r>
      <w:r>
        <w:rPr>
          <w:rFonts w:ascii="Times New Roman" w:hAnsi="Times New Roman"/>
          <w:noProof/>
          <w:color w:val="000000"/>
          <w:sz w:val="24"/>
          <w:szCs w:val="24"/>
        </w:rPr>
        <mc:AlternateContent>
          <mc:Choice Requires="wps">
            <w:drawing>
              <wp:anchor distT="0" distB="0" distL="114300" distR="114300" simplePos="0" relativeHeight="251668480" behindDoc="0" locked="0" layoutInCell="1" allowOverlap="1">
                <wp:simplePos x="0" y="0"/>
                <wp:positionH relativeFrom="column">
                  <wp:posOffset>5298440</wp:posOffset>
                </wp:positionH>
                <wp:positionV relativeFrom="paragraph">
                  <wp:posOffset>273685</wp:posOffset>
                </wp:positionV>
                <wp:extent cx="0" cy="256540"/>
                <wp:effectExtent l="23495" t="17145" r="24130" b="21590"/>
                <wp:wrapNone/>
                <wp:docPr id="3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line">
                          <a:avLst/>
                        </a:prstGeom>
                        <a:noFill/>
                        <a:ln w="31750">
                          <a:solidFill>
                            <a:schemeClr val="accent6">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line w14:anchorId="178B1C57"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17.2pt,21.55pt" to="417.2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" strokecolor="#f79646 [3209]" strokeweight="2.5pt">
                <v:shadow color="#868686"/>
              </v:line>
            </w:pict>
          </mc:Fallback>
        </mc:AlternateContent>
      </w:r>
      <w:r>
        <w:rPr>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3651885</wp:posOffset>
                </wp:positionH>
                <wp:positionV relativeFrom="paragraph">
                  <wp:posOffset>273685</wp:posOffset>
                </wp:positionV>
                <wp:extent cx="1646555" cy="0"/>
                <wp:effectExtent l="24765" t="17145" r="24130" b="20955"/>
                <wp:wrapNone/>
                <wp:docPr id="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6555" cy="0"/>
                        </a:xfrm>
                        <a:prstGeom prst="line">
                          <a:avLst/>
                        </a:prstGeom>
                        <a:noFill/>
                        <a:ln w="31750">
                          <a:solidFill>
                            <a:schemeClr val="accent6">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line w14:anchorId="09E83590" id="Line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87.55pt,21.55pt" to="417.2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" strokecolor="#f79646 [3209]" strokeweight="2.5pt">
                <v:shadow color="#868686"/>
              </v:line>
            </w:pict>
          </mc:Fallback>
        </mc:AlternateContent>
      </w:r>
      <w:r w:rsidR="00EF7BBF">
        <w:rPr>
          <w:b/>
          <w:sz w:val="24"/>
          <w:szCs w:val="24"/>
        </w:rPr>
        <w:t xml:space="preserve">     </w:t>
      </w:r>
    </w:p>
    <w:p w:rsidR="00EF7BBF" w:rsidRDefault="00083701" w:rsidP="00EF7BBF">
      <w:pPr>
        <w:tabs>
          <w:tab w:val="left" w:pos="4537"/>
        </w:tabs>
        <w:autoSpaceDE w:val="0"/>
        <w:autoSpaceDN w:val="0"/>
        <w:adjustRightInd w:val="0"/>
        <w:spacing w:after="0"/>
        <w:ind w:firstLine="360"/>
        <w:jc w:val="both"/>
        <w:rPr>
          <w:rFonts w:ascii="Times New Roman" w:hAnsi="Times New Roman"/>
          <w:color w:val="000000"/>
          <w:sz w:val="24"/>
          <w:szCs w:val="24"/>
        </w:rPr>
      </w:pPr>
      <w:r>
        <w:rPr>
          <w:rFonts w:ascii="Times New Roman" w:hAnsi="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-20955</wp:posOffset>
                </wp:positionH>
                <wp:positionV relativeFrom="paragraph">
                  <wp:posOffset>189865</wp:posOffset>
                </wp:positionV>
                <wp:extent cx="1116330" cy="497205"/>
                <wp:effectExtent l="19050" t="17145" r="17145" b="19050"/>
                <wp:wrapNone/>
                <wp:docPr id="3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497205"/>
                        </a:xfrm>
                        <a:prstGeom prst="rect">
                          <a:avLst/>
                        </a:prstGeom>
                        <a:solidFill>
                          <a:schemeClr val="lt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62B4" w:rsidRDefault="003E62B4" w:rsidP="00EF7BBF">
                            <w:pPr>
                              <w:jc w:val="center"/>
                            </w:pPr>
                            <w:r>
                              <w:t>Öğretmenler Kurulu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left:0;text-align:left;margin-left:-1.65pt;margin-top:14.95pt;width:87.9pt;height:3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" fillcolor="white [3201]" strokecolor="#8064a2 [3207]" strokeweight="2.5pt">
                <v:shadow color="#868686"/>
                <v:textbox>
                  <w:txbxContent>
                    <w:p w:rsidR="003E62B4" w:rsidRDefault="003E62B4" w:rsidP="00EF7BBF">
                      <w:pPr>
                        <w:jc w:val="center"/>
                      </w:pPr>
                      <w:r>
                        <w:t>Öğretmenler Kurulu</w:t>
                      </w:r>
                    </w:p>
                  </w:txbxContent>
                </v:textbox>
              </v:shape>
            </w:pict>
          </mc:Fallback>
        </mc:AlternateContent>
      </w:r>
      <w:r>
        <w:rPr>
          <w:rFonts w:ascii="Times New Roman" w:hAnsi="Times New Roman"/>
          <w:noProof/>
          <w:color w:val="000000"/>
          <w:sz w:val="24"/>
          <w:szCs w:val="24"/>
        </w:rPr>
        <mc:AlternateContent>
          <mc:Choice Requires="wps">
            <w:drawing>
              <wp:anchor distT="0" distB="0" distL="114300" distR="114300" simplePos="0" relativeHeight="251664384" behindDoc="0" locked="0" layoutInCell="1" allowOverlap="1">
                <wp:simplePos x="0" y="0"/>
                <wp:positionH relativeFrom="column">
                  <wp:posOffset>2875915</wp:posOffset>
                </wp:positionH>
                <wp:positionV relativeFrom="paragraph">
                  <wp:posOffset>77470</wp:posOffset>
                </wp:positionV>
                <wp:extent cx="0" cy="1391285"/>
                <wp:effectExtent l="20320" t="19050" r="17780" b="18415"/>
                <wp:wrapNone/>
                <wp:docPr id="36" name="Düz Bağlayıcı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1285"/>
                        </a:xfrm>
                        <a:prstGeom prst="line">
                          <a:avLst/>
                        </a:prstGeom>
                        <a:noFill/>
                        <a:ln w="31750">
                          <a:solidFill>
                            <a:schemeClr val="accent6">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line w14:anchorId="5483D7BB" id="Düz Bağlayıcı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26.45pt,6.1pt" to="226.4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" strokecolor="#f79646 [3209]" strokeweight="2.5pt">
                <v:shadow color="#868686"/>
              </v:line>
            </w:pict>
          </mc:Fallback>
        </mc:AlternateContent>
      </w: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4752340</wp:posOffset>
                </wp:positionH>
                <wp:positionV relativeFrom="paragraph">
                  <wp:posOffset>189865</wp:posOffset>
                </wp:positionV>
                <wp:extent cx="1116330" cy="427990"/>
                <wp:effectExtent l="20320" t="17145" r="25400" b="21590"/>
                <wp:wrapNone/>
                <wp:docPr id="35"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427990"/>
                        </a:xfrm>
                        <a:prstGeom prst="rect">
                          <a:avLst/>
                        </a:prstGeom>
                        <a:solidFill>
                          <a:schemeClr val="lt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62B4" w:rsidRDefault="003E62B4" w:rsidP="00EF7BBF">
                            <w:pPr>
                              <w:jc w:val="center"/>
                            </w:pPr>
                            <w:r>
                              <w:t>Okul Aile Birliği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2" o:spid="_x0000_s1030" type="#_x0000_t202" style="position:absolute;left:0;text-align:left;margin-left:374.2pt;margin-top:14.95pt;width:87.9pt;height:3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" fillcolor="white [3201]" strokecolor="#8064a2 [3207]" strokeweight="2.5pt">
                <v:shadow color="#868686"/>
                <v:textbox>
                  <w:txbxContent>
                    <w:p w:rsidR="003E62B4" w:rsidRDefault="003E62B4" w:rsidP="00EF7BBF">
                      <w:pPr>
                        <w:jc w:val="center"/>
                      </w:pPr>
                      <w:r>
                        <w:t>Okul Aile Birliği</w:t>
                      </w:r>
                    </w:p>
                  </w:txbxContent>
                </v:textbox>
              </v:shape>
            </w:pict>
          </mc:Fallback>
        </mc:AlternateContent>
      </w:r>
      <w:r>
        <w:rPr>
          <w:rFonts w:ascii="Times New Roman" w:hAnsi="Times New Roman"/>
          <w:noProof/>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2087245</wp:posOffset>
                </wp:positionH>
                <wp:positionV relativeFrom="paragraph">
                  <wp:posOffset>-205105</wp:posOffset>
                </wp:positionV>
                <wp:extent cx="1564640" cy="283210"/>
                <wp:effectExtent l="22225" t="22225" r="22860" b="18415"/>
                <wp:wrapNone/>
                <wp:docPr id="34"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28321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62B4" w:rsidRDefault="003E62B4" w:rsidP="00EF7BBF">
                            <w:pPr>
                              <w:jc w:val="center"/>
                            </w:pPr>
                            <w:r>
                              <w:t>Okul Müdürü</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Metin Kutusu 1" o:spid="_x0000_s1031" type="#_x0000_t202" style="position:absolute;left:0;text-align:left;margin-left:164.35pt;margin-top:-16.15pt;width:123.2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" fillcolor="white [3201]" strokecolor="#f79646 [3209]" strokeweight="2.5pt">
                <v:shadow color="#868686"/>
                <v:textbox>
                  <w:txbxContent>
                    <w:p w:rsidR="003E62B4" w:rsidRDefault="003E62B4" w:rsidP="00EF7BBF">
                      <w:pPr>
                        <w:jc w:val="center"/>
                      </w:pPr>
                      <w:r>
                        <w:t>Okul Müdürü</w:t>
                      </w:r>
                    </w:p>
                  </w:txbxContent>
                </v:textbox>
              </v:shape>
            </w:pict>
          </mc:Fallback>
        </mc:AlternateContent>
      </w:r>
      <w:r w:rsidR="00EF7BBF">
        <w:rPr>
          <w:rFonts w:ascii="Times New Roman" w:hAnsi="Times New Roman"/>
          <w:color w:val="000000"/>
          <w:sz w:val="24"/>
          <w:szCs w:val="24"/>
        </w:rPr>
        <w:t xml:space="preserve">        </w:t>
      </w:r>
      <w:r w:rsidR="00EF7BBF">
        <w:rPr>
          <w:rFonts w:ascii="Times New Roman" w:hAnsi="Times New Roman"/>
          <w:color w:val="000000"/>
          <w:sz w:val="24"/>
          <w:szCs w:val="24"/>
        </w:rPr>
        <w:tab/>
      </w:r>
    </w:p>
    <w:p w:rsidR="00EF7BBF" w:rsidRPr="002F3FB0" w:rsidRDefault="00EF7BBF" w:rsidP="00EF7BBF">
      <w:pPr>
        <w:ind w:firstLine="708"/>
        <w:jc w:val="both"/>
        <w:rPr>
          <w:rFonts w:ascii="Times New Roman" w:hAnsi="Times New Roman"/>
          <w:sz w:val="24"/>
          <w:szCs w:val="24"/>
        </w:rPr>
      </w:pPr>
      <w:r>
        <w:rPr>
          <w:rFonts w:ascii="Times New Roman" w:hAnsi="Times New Roman"/>
          <w:sz w:val="24"/>
          <w:szCs w:val="24"/>
        </w:rPr>
        <w:t xml:space="preserve">  </w:t>
      </w:r>
    </w:p>
    <w:p w:rsidR="00EF7BBF" w:rsidRPr="00DD0590" w:rsidRDefault="00EF7BBF" w:rsidP="00EF7BBF">
      <w:pPr>
        <w:pStyle w:val="ListeParagraf"/>
        <w:spacing w:before="120" w:after="120" w:line="360" w:lineRule="auto"/>
        <w:ind w:left="0"/>
        <w:rPr>
          <w:b/>
          <w:sz w:val="28"/>
          <w:szCs w:val="28"/>
          <w:lang w:eastAsia="tr-TR"/>
        </w:rPr>
      </w:pPr>
      <w:r>
        <w:rPr>
          <w:b/>
          <w:sz w:val="28"/>
          <w:szCs w:val="28"/>
          <w:lang w:eastAsia="tr-TR"/>
        </w:rPr>
        <w:t xml:space="preserve">    </w:t>
      </w:r>
    </w:p>
    <w:p w:rsidR="00EF7BBF" w:rsidRDefault="00EF7BBF" w:rsidP="00EF7BBF">
      <w:pPr>
        <w:pStyle w:val="ListeParagraf"/>
        <w:spacing w:before="120" w:after="120" w:line="360" w:lineRule="auto"/>
        <w:ind w:left="0"/>
        <w:rPr>
          <w:b/>
          <w:sz w:val="28"/>
          <w:szCs w:val="28"/>
          <w:lang w:eastAsia="tr-TR"/>
        </w:rPr>
      </w:pPr>
    </w:p>
    <w:p w:rsidR="00EF7BBF" w:rsidRDefault="00083701" w:rsidP="00EF7BBF">
      <w:pPr>
        <w:pStyle w:val="ListeParagraf"/>
        <w:spacing w:before="120" w:after="120" w:line="360" w:lineRule="auto"/>
        <w:ind w:left="0"/>
        <w:rPr>
          <w:b/>
          <w:sz w:val="28"/>
          <w:szCs w:val="28"/>
          <w:lang w:eastAsia="tr-TR"/>
        </w:rPr>
      </w:pPr>
      <w:r>
        <w:rPr>
          <w:b/>
          <w:noProof/>
          <w:sz w:val="28"/>
          <w:szCs w:val="28"/>
          <w:lang w:eastAsia="tr-TR"/>
        </w:rPr>
        <mc:AlternateContent>
          <mc:Choice Requires="wps">
            <w:drawing>
              <wp:anchor distT="0" distB="0" distL="114300" distR="114300" simplePos="0" relativeHeight="251677696" behindDoc="0" locked="0" layoutInCell="1" allowOverlap="1">
                <wp:simplePos x="0" y="0"/>
                <wp:positionH relativeFrom="column">
                  <wp:posOffset>4513580</wp:posOffset>
                </wp:positionH>
                <wp:positionV relativeFrom="paragraph">
                  <wp:posOffset>287020</wp:posOffset>
                </wp:positionV>
                <wp:extent cx="1116330" cy="295275"/>
                <wp:effectExtent l="19685" t="19685" r="16510" b="18415"/>
                <wp:wrapNone/>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95275"/>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62B4" w:rsidRDefault="003E62B4" w:rsidP="00EF7BBF">
                            <w:pPr>
                              <w:jc w:val="center"/>
                            </w:pPr>
                            <w:r>
                              <w:t>Kurullar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2" type="#_x0000_t202" style="position:absolute;margin-left:355.4pt;margin-top:22.6pt;width:87.9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" fillcolor="white [3201]" strokecolor="#9bbb59 [3206]" strokeweight="2.5pt">
                <v:shadow color="#868686"/>
                <v:textbox>
                  <w:txbxContent>
                    <w:p w:rsidR="003E62B4" w:rsidRDefault="003E62B4" w:rsidP="00EF7BBF">
                      <w:pPr>
                        <w:jc w:val="center"/>
                      </w:pPr>
                      <w:r>
                        <w:t>Kurullar</w:t>
                      </w:r>
                    </w:p>
                  </w:txbxContent>
                </v:textbox>
              </v:shape>
            </w:pict>
          </mc:Fallback>
        </mc:AlternateContent>
      </w:r>
      <w:r>
        <w:rPr>
          <w:b/>
          <w:noProof/>
          <w:sz w:val="28"/>
          <w:szCs w:val="28"/>
          <w:lang w:eastAsia="tr-TR"/>
        </w:rPr>
        <mc:AlternateContent>
          <mc:Choice Requires="wps">
            <w:drawing>
              <wp:anchor distT="0" distB="0" distL="114300" distR="114300" simplePos="0" relativeHeight="251676672" behindDoc="0" locked="0" layoutInCell="1" allowOverlap="1">
                <wp:simplePos x="0" y="0"/>
                <wp:positionH relativeFrom="column">
                  <wp:posOffset>255270</wp:posOffset>
                </wp:positionH>
                <wp:positionV relativeFrom="paragraph">
                  <wp:posOffset>287020</wp:posOffset>
                </wp:positionV>
                <wp:extent cx="1116330" cy="283210"/>
                <wp:effectExtent l="19050" t="19685" r="17145" b="20955"/>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8321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62B4" w:rsidRDefault="003E62B4" w:rsidP="00EF7BBF">
                            <w:pPr>
                              <w:jc w:val="center"/>
                            </w:pPr>
                            <w:r>
                              <w:t>Komisyonlar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margin-left:20.1pt;margin-top:22.6pt;width:87.9pt;height:2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" fillcolor="white [3201]" strokecolor="#9bbb59 [3206]" strokeweight="2.5pt">
                <v:shadow color="#868686"/>
                <v:textbox>
                  <w:txbxContent>
                    <w:p w:rsidR="003E62B4" w:rsidRDefault="003E62B4" w:rsidP="00EF7BBF">
                      <w:pPr>
                        <w:jc w:val="center"/>
                      </w:pPr>
                      <w:r>
                        <w:t>Komisyonlar</w:t>
                      </w:r>
                    </w:p>
                  </w:txbxContent>
                </v:textbox>
              </v:shape>
            </w:pict>
          </mc:Fallback>
        </mc:AlternateContent>
      </w:r>
      <w:r>
        <w:rPr>
          <w:rFonts w:ascii="Times New Roman" w:hAnsi="Times New Roman"/>
          <w:noProof/>
          <w:sz w:val="24"/>
          <w:szCs w:val="24"/>
          <w:lang w:eastAsia="tr-TR"/>
        </w:rPr>
        <mc:AlternateContent>
          <mc:Choice Requires="wps">
            <w:drawing>
              <wp:anchor distT="0" distB="0" distL="114300" distR="114300" simplePos="0" relativeHeight="251665408" behindDoc="0" locked="0" layoutInCell="1" allowOverlap="1">
                <wp:simplePos x="0" y="0"/>
                <wp:positionH relativeFrom="column">
                  <wp:posOffset>2319655</wp:posOffset>
                </wp:positionH>
                <wp:positionV relativeFrom="paragraph">
                  <wp:posOffset>287020</wp:posOffset>
                </wp:positionV>
                <wp:extent cx="1245870" cy="283210"/>
                <wp:effectExtent l="16510" t="19685" r="23495" b="20955"/>
                <wp:wrapNone/>
                <wp:docPr id="31"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8321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62B4" w:rsidRDefault="003E62B4" w:rsidP="00EF7BBF">
                            <w:pPr>
                              <w:jc w:val="center"/>
                            </w:pPr>
                            <w:r>
                              <w:t>Müdür Y. YYardımcısı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3" o:spid="_x0000_s1034" type="#_x0000_t202" style="position:absolute;margin-left:182.65pt;margin-top:22.6pt;width:98.1pt;height:2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" fillcolor="white [3201]" strokecolor="#4f81bd [3204]" strokeweight="2.5pt">
                <v:shadow color="#868686"/>
                <v:textbox>
                  <w:txbxContent>
                    <w:p w:rsidR="003E62B4" w:rsidRDefault="003E62B4" w:rsidP="00EF7BBF">
                      <w:pPr>
                        <w:jc w:val="center"/>
                      </w:pPr>
                      <w:r>
                        <w:t>Müdür Y. YYardımcısı</w:t>
                      </w:r>
                    </w:p>
                  </w:txbxContent>
                </v:textbox>
              </v:shape>
            </w:pict>
          </mc:Fallback>
        </mc:AlternateContent>
      </w:r>
    </w:p>
    <w:p w:rsidR="00EF7BBF" w:rsidRDefault="00083701" w:rsidP="00EF7BBF">
      <w:pPr>
        <w:pStyle w:val="ListeParagraf"/>
        <w:spacing w:before="120" w:after="120" w:line="360" w:lineRule="auto"/>
        <w:ind w:left="0"/>
        <w:rPr>
          <w:b/>
          <w:sz w:val="28"/>
          <w:szCs w:val="28"/>
          <w:lang w:eastAsia="tr-TR"/>
        </w:rPr>
      </w:pPr>
      <w:r>
        <w:rPr>
          <w:b/>
          <w:noProof/>
          <w:sz w:val="28"/>
          <w:szCs w:val="28"/>
          <w:lang w:eastAsia="tr-TR"/>
        </w:rPr>
        <mc:AlternateContent>
          <mc:Choice Requires="wps">
            <w:drawing>
              <wp:anchor distT="0" distB="0" distL="114299" distR="114299" simplePos="0" relativeHeight="251675648" behindDoc="0" locked="0" layoutInCell="1" allowOverlap="1">
                <wp:simplePos x="0" y="0"/>
                <wp:positionH relativeFrom="column">
                  <wp:posOffset>1371599</wp:posOffset>
                </wp:positionH>
                <wp:positionV relativeFrom="paragraph">
                  <wp:posOffset>102235</wp:posOffset>
                </wp:positionV>
                <wp:extent cx="948055" cy="0"/>
                <wp:effectExtent l="0" t="0" r="4445" b="0"/>
                <wp:wrapNone/>
                <wp:docPr id="30" name="Düz Bağlayıcı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8055"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60657DF" id="Düz Bağlayıcı 16"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8pt,8.05pt" to="182.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" strokecolor="#4a7ebb" strokeweight="2pt">
                <o:lock v:ext="edit" shapetype="f"/>
              </v:line>
            </w:pict>
          </mc:Fallback>
        </mc:AlternateContent>
      </w:r>
      <w:r>
        <w:rPr>
          <w:b/>
          <w:noProof/>
          <w:sz w:val="28"/>
          <w:szCs w:val="28"/>
          <w:lang w:eastAsia="tr-TR"/>
        </w:rPr>
        <mc:AlternateContent>
          <mc:Choice Requires="wps">
            <w:drawing>
              <wp:anchor distT="0" distB="0" distL="114299" distR="114299" simplePos="0" relativeHeight="251667456" behindDoc="0" locked="0" layoutInCell="1" allowOverlap="1">
                <wp:simplePos x="0" y="0"/>
                <wp:positionH relativeFrom="column">
                  <wp:posOffset>2875914</wp:posOffset>
                </wp:positionH>
                <wp:positionV relativeFrom="paragraph">
                  <wp:posOffset>245110</wp:posOffset>
                </wp:positionV>
                <wp:extent cx="0" cy="1174750"/>
                <wp:effectExtent l="0" t="0" r="0" b="6350"/>
                <wp:wrapNone/>
                <wp:docPr id="29" name="Düz Bağlayıcı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74750"/>
                        </a:xfrm>
                        <a:prstGeom prst="line">
                          <a:avLst/>
                        </a:prstGeom>
                        <a:noFill/>
                        <a:ln w="2540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3E386D2" id="Düz Bağlayıcı 16"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6.45pt,19.3pt" to="226.45pt,1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" strokecolor="#4a7ebb" strokeweight="2pt">
                <o:lock v:ext="edit" shapetype="f"/>
              </v:line>
            </w:pict>
          </mc:Fallback>
        </mc:AlternateContent>
      </w:r>
      <w:r>
        <w:rPr>
          <w:b/>
          <w:noProof/>
          <w:sz w:val="28"/>
          <w:szCs w:val="28"/>
          <w:lang w:eastAsia="tr-TR"/>
        </w:rPr>
        <mc:AlternateContent>
          <mc:Choice Requires="wps">
            <w:drawing>
              <wp:anchor distT="0" distB="0" distL="114299" distR="114299" simplePos="0" relativeHeight="251674624" behindDoc="0" locked="0" layoutInCell="1" allowOverlap="1">
                <wp:simplePos x="0" y="0"/>
                <wp:positionH relativeFrom="column">
                  <wp:posOffset>3565524</wp:posOffset>
                </wp:positionH>
                <wp:positionV relativeFrom="paragraph">
                  <wp:posOffset>102235</wp:posOffset>
                </wp:positionV>
                <wp:extent cx="948055" cy="0"/>
                <wp:effectExtent l="0" t="0" r="4445" b="0"/>
                <wp:wrapNone/>
                <wp:docPr id="28" name="Düz Bağlayıcı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8055"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01A5451" id="Düz Bağlayıcı 16"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80.75pt,8.05pt" to="355.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" strokecolor="#4a7ebb" strokeweight="2pt">
                <o:lock v:ext="edit" shapetype="f"/>
              </v:line>
            </w:pict>
          </mc:Fallback>
        </mc:AlternateContent>
      </w:r>
    </w:p>
    <w:p w:rsidR="00EF7BBF" w:rsidRDefault="00EF7BBF" w:rsidP="00EF7BBF">
      <w:pPr>
        <w:pStyle w:val="ListeParagraf"/>
        <w:spacing w:before="120" w:after="120" w:line="360" w:lineRule="auto"/>
        <w:ind w:left="0"/>
        <w:rPr>
          <w:b/>
          <w:sz w:val="28"/>
          <w:szCs w:val="28"/>
          <w:lang w:eastAsia="tr-TR"/>
        </w:rPr>
      </w:pPr>
    </w:p>
    <w:p w:rsidR="00EF7BBF" w:rsidRDefault="00083701" w:rsidP="00EF7BBF">
      <w:pPr>
        <w:pStyle w:val="ListeParagraf"/>
        <w:spacing w:before="120" w:after="120" w:line="360" w:lineRule="auto"/>
        <w:ind w:left="0"/>
        <w:rPr>
          <w:b/>
          <w:sz w:val="28"/>
          <w:szCs w:val="28"/>
          <w:lang w:eastAsia="tr-TR"/>
        </w:rPr>
      </w:pPr>
      <w:r>
        <w:rPr>
          <w:b/>
          <w:noProof/>
          <w:sz w:val="28"/>
          <w:szCs w:val="28"/>
          <w:lang w:eastAsia="tr-TR"/>
        </w:rPr>
        <mc:AlternateContent>
          <mc:Choice Requires="wps">
            <w:drawing>
              <wp:anchor distT="0" distB="0" distL="114300" distR="114300" simplePos="0" relativeHeight="251679744" behindDoc="0" locked="0" layoutInCell="1" allowOverlap="1">
                <wp:simplePos x="0" y="0"/>
                <wp:positionH relativeFrom="column">
                  <wp:posOffset>993775</wp:posOffset>
                </wp:positionH>
                <wp:positionV relativeFrom="paragraph">
                  <wp:posOffset>70485</wp:posOffset>
                </wp:positionV>
                <wp:extent cx="1882140" cy="404495"/>
                <wp:effectExtent l="14605" t="17780" r="17780" b="15875"/>
                <wp:wrapNone/>
                <wp:docPr id="2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2140" cy="404495"/>
                        </a:xfrm>
                        <a:prstGeom prst="line">
                          <a:avLst/>
                        </a:prstGeom>
                        <a:noFill/>
                        <a:ln w="25400">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72B84B0E" id="Line 2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8.25pt,5.55pt" to="226.4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" strokecolor="#4a7ebb" strokeweight="2pt"/>
            </w:pict>
          </mc:Fallback>
        </mc:AlternateContent>
      </w:r>
      <w:r>
        <w:rPr>
          <w:b/>
          <w:noProof/>
          <w:sz w:val="28"/>
          <w:szCs w:val="28"/>
          <w:lang w:eastAsia="tr-TR"/>
        </w:rPr>
        <mc:AlternateContent>
          <mc:Choice Requires="wps">
            <w:drawing>
              <wp:anchor distT="0" distB="0" distL="114299" distR="114299" simplePos="0" relativeHeight="251678720" behindDoc="0" locked="0" layoutInCell="1" allowOverlap="1">
                <wp:simplePos x="0" y="0"/>
                <wp:positionH relativeFrom="column">
                  <wp:posOffset>2875914</wp:posOffset>
                </wp:positionH>
                <wp:positionV relativeFrom="paragraph">
                  <wp:posOffset>70485</wp:posOffset>
                </wp:positionV>
                <wp:extent cx="1876425" cy="447675"/>
                <wp:effectExtent l="0" t="0" r="9525" b="9525"/>
                <wp:wrapNone/>
                <wp:docPr id="26" name="Düz Bağlayıcı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447675"/>
                        </a:xfrm>
                        <a:prstGeom prst="line">
                          <a:avLst/>
                        </a:prstGeom>
                        <a:noFill/>
                        <a:ln w="2540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D4D1FE6" id="Düz Bağlayıcı 16"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6.45pt,5.55pt" to="374.2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" strokecolor="#4a7ebb" strokeweight="2pt">
                <o:lock v:ext="edit" shapetype="f"/>
              </v:line>
            </w:pict>
          </mc:Fallback>
        </mc:AlternateContent>
      </w:r>
    </w:p>
    <w:p w:rsidR="00EF7BBF" w:rsidRDefault="00083701" w:rsidP="00EF7BBF">
      <w:pPr>
        <w:pStyle w:val="ListeParagraf"/>
        <w:spacing w:before="120" w:after="120" w:line="360" w:lineRule="auto"/>
        <w:ind w:left="0"/>
        <w:rPr>
          <w:b/>
          <w:sz w:val="28"/>
          <w:szCs w:val="28"/>
          <w:lang w:eastAsia="tr-TR"/>
        </w:rPr>
      </w:pPr>
      <w:r>
        <w:rPr>
          <w:b/>
          <w:noProof/>
          <w:sz w:val="28"/>
          <w:szCs w:val="28"/>
          <w:lang w:eastAsia="tr-TR"/>
        </w:rPr>
        <mc:AlternateContent>
          <mc:Choice Requires="wps">
            <w:drawing>
              <wp:anchor distT="0" distB="0" distL="114300" distR="114300" simplePos="0" relativeHeight="251681792" behindDoc="0" locked="0" layoutInCell="1" allowOverlap="1">
                <wp:simplePos x="0" y="0"/>
                <wp:positionH relativeFrom="column">
                  <wp:posOffset>4277995</wp:posOffset>
                </wp:positionH>
                <wp:positionV relativeFrom="paragraph">
                  <wp:posOffset>193040</wp:posOffset>
                </wp:positionV>
                <wp:extent cx="1116330" cy="283210"/>
                <wp:effectExtent l="22225" t="17780" r="23495" b="2286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8321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62B4" w:rsidRDefault="003E62B4" w:rsidP="00EF7BBF">
                            <w:pPr>
                              <w:jc w:val="center"/>
                            </w:pPr>
                            <w:r>
                              <w:t>Yard. Hizmetler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5" type="#_x0000_t202" style="position:absolute;margin-left:336.85pt;margin-top:15.2pt;width:87.9pt;height:2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" fillcolor="white [3201]" strokecolor="#9bbb59 [3206]" strokeweight="2.5pt">
                <v:shadow color="#868686"/>
                <v:textbox>
                  <w:txbxContent>
                    <w:p w:rsidR="003E62B4" w:rsidRDefault="003E62B4" w:rsidP="00EF7BBF">
                      <w:pPr>
                        <w:jc w:val="center"/>
                      </w:pPr>
                      <w:r>
                        <w:t>Yard. Hizmetler</w:t>
                      </w:r>
                    </w:p>
                  </w:txbxContent>
                </v:textbox>
              </v:shape>
            </w:pict>
          </mc:Fallback>
        </mc:AlternateContent>
      </w:r>
      <w:r>
        <w:rPr>
          <w:b/>
          <w:noProof/>
          <w:sz w:val="28"/>
          <w:szCs w:val="28"/>
          <w:lang w:eastAsia="tr-TR"/>
        </w:rPr>
        <mc:AlternateContent>
          <mc:Choice Requires="wps">
            <w:drawing>
              <wp:anchor distT="0" distB="0" distL="114300" distR="114300" simplePos="0" relativeHeight="251680768" behindDoc="0" locked="0" layoutInCell="1" allowOverlap="1">
                <wp:simplePos x="0" y="0"/>
                <wp:positionH relativeFrom="column">
                  <wp:posOffset>511175</wp:posOffset>
                </wp:positionH>
                <wp:positionV relativeFrom="paragraph">
                  <wp:posOffset>160020</wp:posOffset>
                </wp:positionV>
                <wp:extent cx="1116330" cy="283210"/>
                <wp:effectExtent l="17780" t="22860" r="18415" b="1778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8321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62B4" w:rsidRDefault="003E62B4" w:rsidP="00EF7BBF">
                            <w:pPr>
                              <w:jc w:val="center"/>
                            </w:pPr>
                            <w:r>
                              <w:t>Büro Hizmetleri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6" type="#_x0000_t202" style="position:absolute;margin-left:40.25pt;margin-top:12.6pt;width:87.9pt;height:2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" fillcolor="white [3201]" strokecolor="#9bbb59 [3206]" strokeweight="2.5pt">
                <v:shadow color="#868686"/>
                <v:textbox>
                  <w:txbxContent>
                    <w:p w:rsidR="003E62B4" w:rsidRDefault="003E62B4" w:rsidP="00EF7BBF">
                      <w:pPr>
                        <w:jc w:val="center"/>
                      </w:pPr>
                      <w:r>
                        <w:t>Büro Hizmetleri</w:t>
                      </w:r>
                    </w:p>
                  </w:txbxContent>
                </v:textbox>
              </v:shape>
            </w:pict>
          </mc:Fallback>
        </mc:AlternateContent>
      </w:r>
    </w:p>
    <w:p w:rsidR="00EF7BBF" w:rsidRDefault="00083701" w:rsidP="00EF7BBF">
      <w:pPr>
        <w:pStyle w:val="ListeParagraf"/>
        <w:spacing w:before="120" w:after="120" w:line="360" w:lineRule="auto"/>
        <w:ind w:left="0"/>
        <w:rPr>
          <w:b/>
          <w:sz w:val="28"/>
          <w:szCs w:val="28"/>
          <w:lang w:eastAsia="tr-TR"/>
        </w:rPr>
      </w:pPr>
      <w:r>
        <w:rPr>
          <w:b/>
          <w:noProof/>
          <w:sz w:val="28"/>
          <w:szCs w:val="28"/>
          <w:lang w:eastAsia="tr-TR"/>
        </w:rPr>
        <mc:AlternateContent>
          <mc:Choice Requires="wps">
            <w:drawing>
              <wp:anchor distT="0" distB="0" distL="114300" distR="114300" simplePos="0" relativeHeight="251673600" behindDoc="0" locked="0" layoutInCell="1" allowOverlap="1">
                <wp:simplePos x="0" y="0"/>
                <wp:positionH relativeFrom="column">
                  <wp:posOffset>2254250</wp:posOffset>
                </wp:positionH>
                <wp:positionV relativeFrom="paragraph">
                  <wp:posOffset>117475</wp:posOffset>
                </wp:positionV>
                <wp:extent cx="1245870" cy="283210"/>
                <wp:effectExtent l="17780" t="20320" r="22225" b="2032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83210"/>
                        </a:xfrm>
                        <a:prstGeom prst="rect">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62B4" w:rsidRDefault="003E62B4" w:rsidP="00EF7BBF">
                            <w:pPr>
                              <w:jc w:val="center"/>
                            </w:pPr>
                            <w:r>
                              <w:t>Öğretmenler YYardımcısı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7" type="#_x0000_t202" style="position:absolute;margin-left:177.5pt;margin-top:9.25pt;width:98.1pt;height:2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" fillcolor="white [3201]" strokecolor="#c0504d [3205]" strokeweight="2.5pt">
                <v:shadow color="#868686"/>
                <v:textbox>
                  <w:txbxContent>
                    <w:p w:rsidR="003E62B4" w:rsidRDefault="003E62B4" w:rsidP="00EF7BBF">
                      <w:pPr>
                        <w:jc w:val="center"/>
                      </w:pPr>
                      <w:r>
                        <w:t>Öğretmenler YYardımcısı</w:t>
                      </w:r>
                    </w:p>
                  </w:txbxContent>
                </v:textbox>
              </v:shape>
            </w:pict>
          </mc:Fallback>
        </mc:AlternateContent>
      </w:r>
    </w:p>
    <w:p w:rsidR="00EF7BBF" w:rsidRDefault="00083701" w:rsidP="00EF7BBF">
      <w:pPr>
        <w:pStyle w:val="ListeParagraf"/>
        <w:spacing w:before="120" w:after="120" w:line="360" w:lineRule="auto"/>
        <w:ind w:left="0"/>
        <w:rPr>
          <w:b/>
          <w:sz w:val="28"/>
          <w:szCs w:val="28"/>
          <w:lang w:eastAsia="tr-TR"/>
        </w:rPr>
      </w:pPr>
      <w:r>
        <w:rPr>
          <w:b/>
          <w:noProof/>
          <w:sz w:val="28"/>
          <w:szCs w:val="28"/>
          <w:lang w:eastAsia="tr-TR"/>
        </w:rPr>
        <mc:AlternateContent>
          <mc:Choice Requires="wps">
            <w:drawing>
              <wp:anchor distT="0" distB="0" distL="114300" distR="114300" simplePos="0" relativeHeight="251682816" behindDoc="0" locked="0" layoutInCell="1" allowOverlap="1">
                <wp:simplePos x="0" y="0"/>
                <wp:positionH relativeFrom="column">
                  <wp:posOffset>2875915</wp:posOffset>
                </wp:positionH>
                <wp:positionV relativeFrom="paragraph">
                  <wp:posOffset>74930</wp:posOffset>
                </wp:positionV>
                <wp:extent cx="0" cy="1174750"/>
                <wp:effectExtent l="20320" t="17780" r="17780" b="17145"/>
                <wp:wrapNone/>
                <wp:docPr id="2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4750"/>
                        </a:xfrm>
                        <a:prstGeom prst="line">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line w14:anchorId="707B3E01" id="Line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26.45pt,5.9pt" to="226.45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" strokecolor="#c0504d [3205]" strokeweight="2.5pt">
                <v:shadow color="#868686"/>
              </v:line>
            </w:pict>
          </mc:Fallback>
        </mc:AlternateContent>
      </w:r>
    </w:p>
    <w:p w:rsidR="00EF7BBF" w:rsidRDefault="00EF7BBF" w:rsidP="00EF7BBF">
      <w:pPr>
        <w:pStyle w:val="ListeParagraf"/>
        <w:spacing w:before="120" w:after="120" w:line="360" w:lineRule="auto"/>
        <w:ind w:left="0"/>
        <w:rPr>
          <w:b/>
          <w:sz w:val="28"/>
          <w:szCs w:val="28"/>
          <w:lang w:eastAsia="tr-TR"/>
        </w:rPr>
      </w:pPr>
    </w:p>
    <w:p w:rsidR="00EF7BBF" w:rsidRDefault="00EF7BBF" w:rsidP="00EF7BBF">
      <w:pPr>
        <w:pStyle w:val="ListeParagraf"/>
        <w:spacing w:before="120" w:after="120" w:line="360" w:lineRule="auto"/>
        <w:ind w:left="0"/>
        <w:rPr>
          <w:b/>
          <w:sz w:val="28"/>
          <w:szCs w:val="28"/>
          <w:lang w:eastAsia="tr-TR"/>
        </w:rPr>
      </w:pPr>
    </w:p>
    <w:p w:rsidR="00EF7BBF" w:rsidRDefault="00083701" w:rsidP="00EF7BBF">
      <w:pPr>
        <w:pStyle w:val="ListeParagraf"/>
        <w:spacing w:before="120" w:after="120" w:line="360" w:lineRule="auto"/>
        <w:ind w:left="0"/>
        <w:rPr>
          <w:b/>
          <w:sz w:val="28"/>
          <w:szCs w:val="28"/>
          <w:lang w:eastAsia="tr-TR"/>
        </w:rPr>
      </w:pPr>
      <w:r>
        <w:rPr>
          <w:rFonts w:ascii="Times New Roman" w:hAnsi="Times New Roman"/>
          <w:noProof/>
          <w:color w:val="000000"/>
          <w:sz w:val="24"/>
          <w:szCs w:val="24"/>
          <w:lang w:eastAsia="tr-TR"/>
        </w:rPr>
        <mc:AlternateContent>
          <mc:Choice Requires="wps">
            <w:drawing>
              <wp:anchor distT="0" distB="0" distL="114300" distR="114300" simplePos="0" relativeHeight="251692032" behindDoc="0" locked="0" layoutInCell="1" allowOverlap="1">
                <wp:simplePos x="0" y="0"/>
                <wp:positionH relativeFrom="column">
                  <wp:posOffset>5540375</wp:posOffset>
                </wp:positionH>
                <wp:positionV relativeFrom="paragraph">
                  <wp:posOffset>272415</wp:posOffset>
                </wp:positionV>
                <wp:extent cx="0" cy="344805"/>
                <wp:effectExtent l="17780" t="20320" r="20320" b="25400"/>
                <wp:wrapNone/>
                <wp:docPr id="2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line">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line w14:anchorId="7A2DB868" id="Line 3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36.25pt,21.45pt" to="436.2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" strokecolor="#c0504d [3205]" strokeweight="2.5pt">
                <v:shadow color="#868686"/>
              </v:line>
            </w:pict>
          </mc:Fallback>
        </mc:AlternateContent>
      </w:r>
      <w:r>
        <w:rPr>
          <w:b/>
          <w:noProof/>
          <w:sz w:val="28"/>
          <w:szCs w:val="28"/>
          <w:lang w:eastAsia="tr-TR"/>
        </w:rPr>
        <mc:AlternateContent>
          <mc:Choice Requires="wps">
            <w:drawing>
              <wp:anchor distT="0" distB="0" distL="114300" distR="114300" simplePos="0" relativeHeight="251688960" behindDoc="0" locked="0" layoutInCell="1" allowOverlap="1">
                <wp:simplePos x="0" y="0"/>
                <wp:positionH relativeFrom="column">
                  <wp:posOffset>3875405</wp:posOffset>
                </wp:positionH>
                <wp:positionV relativeFrom="paragraph">
                  <wp:posOffset>273050</wp:posOffset>
                </wp:positionV>
                <wp:extent cx="0" cy="344805"/>
                <wp:effectExtent l="19685" t="20955" r="18415" b="24765"/>
                <wp:wrapNone/>
                <wp:docPr id="2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line">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line w14:anchorId="3BBBC89E" id="Line 3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05.15pt,21.5pt" to="305.1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" strokecolor="#c0504d [3205]" strokeweight="2.5pt">
                <v:shadow color="#868686"/>
              </v:line>
            </w:pict>
          </mc:Fallback>
        </mc:AlternateContent>
      </w:r>
      <w:r>
        <w:rPr>
          <w:b/>
          <w:noProof/>
          <w:sz w:val="28"/>
          <w:szCs w:val="28"/>
          <w:lang w:eastAsia="tr-TR"/>
        </w:rPr>
        <mc:AlternateContent>
          <mc:Choice Requires="wps">
            <w:drawing>
              <wp:anchor distT="0" distB="0" distL="114300" distR="114300" simplePos="0" relativeHeight="251686912" behindDoc="0" locked="0" layoutInCell="1" allowOverlap="1">
                <wp:simplePos x="0" y="0"/>
                <wp:positionH relativeFrom="column">
                  <wp:posOffset>2254250</wp:posOffset>
                </wp:positionH>
                <wp:positionV relativeFrom="paragraph">
                  <wp:posOffset>273050</wp:posOffset>
                </wp:positionV>
                <wp:extent cx="0" cy="344805"/>
                <wp:effectExtent l="17780" t="20955" r="20320" b="24765"/>
                <wp:wrapNone/>
                <wp:docPr id="1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line">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line w14:anchorId="3285B63F" id="Line 2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77.5pt,21.5pt" to="177.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" strokecolor="#c0504d [3205]" strokeweight="2.5pt">
                <v:shadow color="#868686"/>
              </v:line>
            </w:pict>
          </mc:Fallback>
        </mc:AlternateContent>
      </w:r>
      <w:r>
        <w:rPr>
          <w:b/>
          <w:noProof/>
          <w:sz w:val="28"/>
          <w:szCs w:val="28"/>
          <w:lang w:eastAsia="tr-TR"/>
        </w:rPr>
        <mc:AlternateContent>
          <mc:Choice Requires="wps">
            <w:drawing>
              <wp:anchor distT="0" distB="0" distL="114300" distR="114300" simplePos="0" relativeHeight="251684864" behindDoc="0" locked="0" layoutInCell="1" allowOverlap="1">
                <wp:simplePos x="0" y="0"/>
                <wp:positionH relativeFrom="column">
                  <wp:posOffset>683260</wp:posOffset>
                </wp:positionH>
                <wp:positionV relativeFrom="paragraph">
                  <wp:posOffset>273050</wp:posOffset>
                </wp:positionV>
                <wp:extent cx="0" cy="344805"/>
                <wp:effectExtent l="18415" t="20955" r="19685" b="24765"/>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line">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line w14:anchorId="6F7814B7" id="Line 2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3.8pt,21.5pt" to="53.8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" strokecolor="#c0504d [3205]" strokeweight="2.5pt">
                <v:shadow color="#868686"/>
              </v:line>
            </w:pict>
          </mc:Fallback>
        </mc:AlternateContent>
      </w:r>
      <w:r>
        <w:rPr>
          <w:b/>
          <w:noProof/>
          <w:sz w:val="28"/>
          <w:szCs w:val="28"/>
          <w:lang w:eastAsia="tr-TR"/>
        </w:rPr>
        <mc:AlternateContent>
          <mc:Choice Requires="wps">
            <w:drawing>
              <wp:anchor distT="0" distB="0" distL="114300" distR="114300" simplePos="0" relativeHeight="251683840" behindDoc="0" locked="0" layoutInCell="1" allowOverlap="1">
                <wp:simplePos x="0" y="0"/>
                <wp:positionH relativeFrom="column">
                  <wp:posOffset>683260</wp:posOffset>
                </wp:positionH>
                <wp:positionV relativeFrom="paragraph">
                  <wp:posOffset>273050</wp:posOffset>
                </wp:positionV>
                <wp:extent cx="4857115" cy="0"/>
                <wp:effectExtent l="18415" t="20955" r="20320" b="17145"/>
                <wp:wrapNone/>
                <wp:docPr id="1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115" cy="0"/>
                        </a:xfrm>
                        <a:prstGeom prst="line">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line w14:anchorId="15E152A8" id="Line 25"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3.8pt,21.5pt" to="436.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" strokecolor="#c0504d [3205]" strokeweight="2.5pt">
                <v:shadow color="#868686"/>
              </v:line>
            </w:pict>
          </mc:Fallback>
        </mc:AlternateContent>
      </w:r>
    </w:p>
    <w:p w:rsidR="00EF7BBF" w:rsidRDefault="00083701" w:rsidP="00EF7BBF">
      <w:pPr>
        <w:pStyle w:val="ListeParagraf"/>
        <w:spacing w:before="120" w:after="120" w:line="360" w:lineRule="auto"/>
        <w:ind w:left="0"/>
        <w:rPr>
          <w:b/>
          <w:sz w:val="28"/>
          <w:szCs w:val="28"/>
          <w:lang w:eastAsia="tr-TR"/>
        </w:rPr>
      </w:pPr>
      <w:r>
        <w:rPr>
          <w:b/>
          <w:noProof/>
          <w:sz w:val="28"/>
          <w:szCs w:val="28"/>
          <w:lang w:eastAsia="tr-TR"/>
        </w:rPr>
        <mc:AlternateContent>
          <mc:Choice Requires="wps">
            <w:drawing>
              <wp:anchor distT="0" distB="0" distL="114300" distR="114300" simplePos="0" relativeHeight="251691008" behindDoc="0" locked="0" layoutInCell="1" allowOverlap="1">
                <wp:simplePos x="0" y="0"/>
                <wp:positionH relativeFrom="column">
                  <wp:posOffset>4893945</wp:posOffset>
                </wp:positionH>
                <wp:positionV relativeFrom="paragraph">
                  <wp:posOffset>292735</wp:posOffset>
                </wp:positionV>
                <wp:extent cx="1116330" cy="474345"/>
                <wp:effectExtent l="19050" t="22860" r="17145" b="17145"/>
                <wp:wrapNone/>
                <wp:docPr id="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47434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62B4" w:rsidRDefault="003E62B4" w:rsidP="00EF7BBF">
                            <w:pPr>
                              <w:jc w:val="center"/>
                            </w:pPr>
                            <w:r>
                              <w:t>Rehber Öğrt.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8" type="#_x0000_t202" style="position:absolute;margin-left:385.35pt;margin-top:23.05pt;width:87.9pt;height:37.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" fillcolor="white [3201]" strokecolor="black [3200]" strokeweight="2.5pt">
                <v:shadow color="#868686"/>
                <v:textbox>
                  <w:txbxContent>
                    <w:p w:rsidR="003E62B4" w:rsidRDefault="003E62B4" w:rsidP="00EF7BBF">
                      <w:pPr>
                        <w:jc w:val="center"/>
                      </w:pPr>
                      <w:r>
                        <w:t>Rehber Öğrt.</w:t>
                      </w:r>
                    </w:p>
                  </w:txbxContent>
                </v:textbox>
              </v:shape>
            </w:pict>
          </mc:Fallback>
        </mc:AlternateContent>
      </w:r>
      <w:r>
        <w:rPr>
          <w:rFonts w:ascii="Times New Roman" w:hAnsi="Times New Roman"/>
          <w:noProof/>
          <w:color w:val="000000"/>
          <w:sz w:val="24"/>
          <w:szCs w:val="24"/>
          <w:lang w:eastAsia="tr-TR"/>
        </w:rPr>
        <mc:AlternateContent>
          <mc:Choice Requires="wps">
            <w:drawing>
              <wp:anchor distT="0" distB="0" distL="114300" distR="114300" simplePos="0" relativeHeight="251689984" behindDoc="0" locked="0" layoutInCell="1" allowOverlap="1">
                <wp:simplePos x="0" y="0"/>
                <wp:positionH relativeFrom="column">
                  <wp:posOffset>3335655</wp:posOffset>
                </wp:positionH>
                <wp:positionV relativeFrom="paragraph">
                  <wp:posOffset>292100</wp:posOffset>
                </wp:positionV>
                <wp:extent cx="1116330" cy="474345"/>
                <wp:effectExtent l="22860" t="22225" r="22860" b="1778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47434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62B4" w:rsidRDefault="003E62B4" w:rsidP="00EF7BBF">
                            <w:pPr>
                              <w:jc w:val="center"/>
                            </w:pPr>
                            <w:r>
                              <w:t>Sınıf Öğrt.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9" type="#_x0000_t202" style="position:absolute;margin-left:262.65pt;margin-top:23pt;width:87.9pt;height:3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" fillcolor="white [3201]" strokecolor="black [3200]" strokeweight="2.5pt">
                <v:shadow color="#868686"/>
                <v:textbox>
                  <w:txbxContent>
                    <w:p w:rsidR="003E62B4" w:rsidRDefault="003E62B4" w:rsidP="00EF7BBF">
                      <w:pPr>
                        <w:jc w:val="center"/>
                      </w:pPr>
                      <w:r>
                        <w:t>Sınıf Öğrt.</w:t>
                      </w:r>
                    </w:p>
                  </w:txbxContent>
                </v:textbox>
              </v:shape>
            </w:pict>
          </mc:Fallback>
        </mc:AlternateContent>
      </w:r>
      <w:r>
        <w:rPr>
          <w:b/>
          <w:noProof/>
          <w:sz w:val="28"/>
          <w:szCs w:val="28"/>
          <w:lang w:eastAsia="tr-TR"/>
        </w:rPr>
        <mc:AlternateContent>
          <mc:Choice Requires="wps">
            <w:drawing>
              <wp:anchor distT="0" distB="0" distL="114300" distR="114300" simplePos="0" relativeHeight="251687936" behindDoc="0" locked="0" layoutInCell="1" allowOverlap="1">
                <wp:simplePos x="0" y="0"/>
                <wp:positionH relativeFrom="column">
                  <wp:posOffset>1759585</wp:posOffset>
                </wp:positionH>
                <wp:positionV relativeFrom="paragraph">
                  <wp:posOffset>292100</wp:posOffset>
                </wp:positionV>
                <wp:extent cx="1116330" cy="474345"/>
                <wp:effectExtent l="18415" t="22225" r="17780" b="17780"/>
                <wp:wrapNone/>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47434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62B4" w:rsidRDefault="003E62B4" w:rsidP="00EF7BBF">
                            <w:pPr>
                              <w:jc w:val="center"/>
                            </w:pPr>
                            <w:r>
                              <w:t>Zümre Öğrt.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40" type="#_x0000_t202" style="position:absolute;margin-left:138.55pt;margin-top:23pt;width:87.9pt;height:37.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" fillcolor="white [3201]" strokecolor="black [3200]" strokeweight="2.5pt">
                <v:shadow color="#868686"/>
                <v:textbox>
                  <w:txbxContent>
                    <w:p w:rsidR="003E62B4" w:rsidRDefault="003E62B4" w:rsidP="00EF7BBF">
                      <w:pPr>
                        <w:jc w:val="center"/>
                      </w:pPr>
                      <w:r>
                        <w:t>Zümre Öğrt.</w:t>
                      </w:r>
                    </w:p>
                  </w:txbxContent>
                </v:textbox>
              </v:shape>
            </w:pict>
          </mc:Fallback>
        </mc:AlternateContent>
      </w:r>
      <w:r>
        <w:rPr>
          <w:b/>
          <w:noProof/>
          <w:sz w:val="28"/>
          <w:szCs w:val="28"/>
          <w:lang w:eastAsia="tr-TR"/>
        </w:rPr>
        <mc:AlternateContent>
          <mc:Choice Requires="wps">
            <w:drawing>
              <wp:anchor distT="0" distB="0" distL="114300" distR="114300" simplePos="0" relativeHeight="251685888" behindDoc="0" locked="0" layoutInCell="1" allowOverlap="1">
                <wp:simplePos x="0" y="0"/>
                <wp:positionH relativeFrom="column">
                  <wp:posOffset>154940</wp:posOffset>
                </wp:positionH>
                <wp:positionV relativeFrom="paragraph">
                  <wp:posOffset>292100</wp:posOffset>
                </wp:positionV>
                <wp:extent cx="1116330" cy="474345"/>
                <wp:effectExtent l="23495" t="22225" r="22225" b="17780"/>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47434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62B4" w:rsidRDefault="003E62B4" w:rsidP="00EF7BBF">
                            <w:pPr>
                              <w:jc w:val="center"/>
                            </w:pPr>
                            <w:r>
                              <w:t>Öğrenci Kulüpleri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41" type="#_x0000_t202" style="position:absolute;margin-left:12.2pt;margin-top:23pt;width:87.9pt;height:37.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" fillcolor="white [3201]" strokecolor="black [3200]" strokeweight="2.5pt">
                <v:shadow color="#868686"/>
                <v:textbox>
                  <w:txbxContent>
                    <w:p w:rsidR="003E62B4" w:rsidRDefault="003E62B4" w:rsidP="00EF7BBF">
                      <w:pPr>
                        <w:jc w:val="center"/>
                      </w:pPr>
                      <w:r>
                        <w:t>Öğrenci Kulüpleri</w:t>
                      </w:r>
                    </w:p>
                  </w:txbxContent>
                </v:textbox>
              </v:shape>
            </w:pict>
          </mc:Fallback>
        </mc:AlternateContent>
      </w:r>
    </w:p>
    <w:p w:rsidR="00EF7BBF" w:rsidRDefault="00EF7BBF" w:rsidP="00EF7BBF">
      <w:pPr>
        <w:pStyle w:val="ListeParagraf"/>
        <w:tabs>
          <w:tab w:val="left" w:pos="8029"/>
        </w:tabs>
        <w:spacing w:before="120" w:after="120" w:line="360" w:lineRule="auto"/>
        <w:ind w:left="0"/>
        <w:rPr>
          <w:b/>
          <w:sz w:val="28"/>
          <w:szCs w:val="28"/>
          <w:lang w:eastAsia="tr-TR"/>
        </w:rPr>
      </w:pPr>
      <w:r>
        <w:rPr>
          <w:b/>
          <w:sz w:val="28"/>
          <w:szCs w:val="28"/>
          <w:lang w:eastAsia="tr-TR"/>
        </w:rPr>
        <w:tab/>
      </w:r>
    </w:p>
    <w:p w:rsidR="00EF7BBF" w:rsidRDefault="00EF7BBF" w:rsidP="00EF7BBF">
      <w:pPr>
        <w:pStyle w:val="ListeParagraf"/>
        <w:spacing w:before="120" w:after="120" w:line="360" w:lineRule="auto"/>
        <w:ind w:left="0"/>
        <w:rPr>
          <w:b/>
          <w:sz w:val="28"/>
          <w:szCs w:val="28"/>
          <w:lang w:eastAsia="tr-TR"/>
        </w:rPr>
      </w:pPr>
    </w:p>
    <w:p w:rsidR="00EF7BBF" w:rsidRDefault="00EF7BBF" w:rsidP="00EF7BBF">
      <w:pPr>
        <w:pStyle w:val="ListeParagraf"/>
        <w:spacing w:before="120" w:after="120" w:line="360" w:lineRule="auto"/>
        <w:ind w:left="0"/>
        <w:rPr>
          <w:b/>
          <w:sz w:val="28"/>
          <w:szCs w:val="28"/>
          <w:lang w:eastAsia="tr-TR"/>
        </w:rPr>
      </w:pPr>
    </w:p>
    <w:p w:rsidR="00EF7BBF" w:rsidRPr="005D58B6" w:rsidRDefault="00EF7BBF" w:rsidP="00EF7BBF">
      <w:pPr>
        <w:pStyle w:val="ListeParagraf"/>
        <w:spacing w:before="120" w:after="120" w:line="360" w:lineRule="auto"/>
        <w:ind w:left="0"/>
        <w:jc w:val="center"/>
        <w:rPr>
          <w:lang w:eastAsia="tr-TR"/>
        </w:rPr>
      </w:pPr>
    </w:p>
    <w:p w:rsidR="00EF7BBF" w:rsidRPr="00320194" w:rsidRDefault="00EF7BBF" w:rsidP="00EF7BBF">
      <w:pPr>
        <w:pStyle w:val="Balk3"/>
        <w:jc w:val="both"/>
        <w:rPr>
          <w:rFonts w:ascii="Times New Roman" w:hAnsi="Times New Roman" w:cs="Times New Roman"/>
          <w:color w:val="auto"/>
          <w:sz w:val="20"/>
        </w:rPr>
      </w:pPr>
      <w:r w:rsidRPr="00320194">
        <w:rPr>
          <w:rFonts w:ascii="Times New Roman" w:hAnsi="Times New Roman" w:cs="Times New Roman"/>
          <w:color w:val="auto"/>
          <w:sz w:val="20"/>
        </w:rPr>
        <w:lastRenderedPageBreak/>
        <w:t>Tablo 8</w:t>
      </w:r>
      <w:r>
        <w:rPr>
          <w:rFonts w:ascii="Times New Roman" w:hAnsi="Times New Roman" w:cs="Times New Roman"/>
          <w:color w:val="auto"/>
          <w:sz w:val="20"/>
        </w:rPr>
        <w:t>:</w:t>
      </w:r>
      <w:r w:rsidRPr="00320194">
        <w:rPr>
          <w:rFonts w:ascii="Times New Roman" w:hAnsi="Times New Roman" w:cs="Times New Roman"/>
          <w:color w:val="auto"/>
          <w:sz w:val="20"/>
        </w:rPr>
        <w:t xml:space="preserve"> Okul Yönetici Sayısı</w:t>
      </w:r>
    </w:p>
    <w:p w:rsidR="00EF7BBF" w:rsidRDefault="00EF7BBF" w:rsidP="00EF7BBF">
      <w:pPr>
        <w:pStyle w:val="AralkYok"/>
        <w:rPr>
          <w:b/>
        </w:rPr>
      </w:pPr>
    </w:p>
    <w:tbl>
      <w:tblPr>
        <w:tblStyle w:val="KlavuzuTablo4-Vurgu4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1241"/>
        <w:gridCol w:w="2146"/>
        <w:gridCol w:w="2126"/>
      </w:tblGrid>
      <w:tr w:rsidR="00EF7BBF" w:rsidRPr="00FD5CDB" w:rsidTr="003E0C22">
        <w:trPr>
          <w:cnfStyle w:val="100000000000" w:firstRow="1" w:lastRow="0" w:firstColumn="0" w:lastColumn="0" w:oddVBand="0" w:evenVBand="0" w:oddHBand="0"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9889"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EF7BBF" w:rsidRPr="00AF45F8" w:rsidRDefault="00EF7BBF" w:rsidP="003E0C22">
            <w:pPr>
              <w:jc w:val="center"/>
              <w:rPr>
                <w:rFonts w:ascii="Times New Roman" w:hAnsi="Times New Roman" w:cs="Times New Roman"/>
                <w:sz w:val="24"/>
                <w:szCs w:val="24"/>
              </w:rPr>
            </w:pPr>
            <w:r w:rsidRPr="00AF45F8">
              <w:rPr>
                <w:rFonts w:ascii="Times New Roman" w:hAnsi="Times New Roman" w:cs="Times New Roman"/>
                <w:sz w:val="24"/>
                <w:szCs w:val="24"/>
              </w:rPr>
              <w:t>YÖNETİCİ SAYILARI</w:t>
            </w: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376"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EF7BBF" w:rsidRPr="00DD5D39" w:rsidRDefault="00EF7BBF" w:rsidP="003E0C22">
            <w:pPr>
              <w:rPr>
                <w:rFonts w:ascii="Times New Roman" w:hAnsi="Times New Roman" w:cs="Times New Roman"/>
              </w:rPr>
            </w:pP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EF7BBF" w:rsidRPr="00DD5D39"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DD5D39">
              <w:rPr>
                <w:rFonts w:ascii="Times New Roman" w:hAnsi="Times New Roman" w:cs="Times New Roman"/>
                <w:b/>
              </w:rPr>
              <w:t>Müdür</w:t>
            </w:r>
          </w:p>
        </w:tc>
        <w:tc>
          <w:tcPr>
            <w:tcW w:w="2146" w:type="dxa"/>
            <w:tcBorders>
              <w:top w:val="single" w:sz="4" w:space="0" w:color="auto"/>
              <w:left w:val="single" w:sz="4" w:space="0" w:color="auto"/>
              <w:bottom w:val="single" w:sz="4" w:space="0" w:color="auto"/>
              <w:right w:val="single" w:sz="4" w:space="0" w:color="auto"/>
            </w:tcBorders>
            <w:shd w:val="clear" w:color="auto" w:fill="auto"/>
            <w:hideMark/>
          </w:tcPr>
          <w:p w:rsidR="00EF7BBF" w:rsidRPr="00DD5D39"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DD5D39">
              <w:rPr>
                <w:rFonts w:ascii="Times New Roman" w:hAnsi="Times New Roman" w:cs="Times New Roman"/>
                <w:b/>
                <w:sz w:val="24"/>
                <w:szCs w:val="24"/>
              </w:rPr>
              <w:t>Müdür Başyardımcısı</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F7BBF" w:rsidRPr="00DD5D39"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DD5D39">
              <w:rPr>
                <w:rFonts w:ascii="Times New Roman" w:hAnsi="Times New Roman" w:cs="Times New Roman"/>
                <w:b/>
                <w:sz w:val="24"/>
                <w:szCs w:val="24"/>
              </w:rPr>
              <w:t>Müdür Yardımcısı</w:t>
            </w:r>
          </w:p>
        </w:tc>
      </w:tr>
      <w:tr w:rsidR="00EF7BBF" w:rsidRPr="00FD5CDB" w:rsidTr="003E0C22">
        <w:trPr>
          <w:trHeight w:val="276"/>
        </w:trPr>
        <w:tc>
          <w:tcPr>
            <w:cnfStyle w:val="001000000000" w:firstRow="0" w:lastRow="0" w:firstColumn="1" w:lastColumn="0" w:oddVBand="0" w:evenVBand="0" w:oddHBand="0" w:evenHBand="0" w:firstRowFirstColumn="0" w:firstRowLastColumn="0" w:lastRowFirstColumn="0" w:lastRowLastColumn="0"/>
            <w:tcW w:w="4376" w:type="dxa"/>
            <w:tcBorders>
              <w:top w:val="single" w:sz="4" w:space="0" w:color="auto"/>
              <w:left w:val="single" w:sz="4" w:space="0" w:color="auto"/>
              <w:bottom w:val="single" w:sz="4" w:space="0" w:color="auto"/>
              <w:right w:val="single" w:sz="4" w:space="0" w:color="auto"/>
            </w:tcBorders>
            <w:shd w:val="clear" w:color="auto" w:fill="auto"/>
            <w:hideMark/>
          </w:tcPr>
          <w:p w:rsidR="00EF7BBF" w:rsidRPr="00DD5D39" w:rsidRDefault="00EF7BBF" w:rsidP="003E0C22">
            <w:pPr>
              <w:rPr>
                <w:rFonts w:ascii="Times New Roman" w:hAnsi="Times New Roman" w:cs="Times New Roman"/>
                <w:sz w:val="24"/>
                <w:szCs w:val="24"/>
              </w:rPr>
            </w:pPr>
            <w:r w:rsidRPr="00DD5D39">
              <w:rPr>
                <w:rFonts w:ascii="Times New Roman" w:hAnsi="Times New Roman" w:cs="Times New Roman"/>
                <w:sz w:val="24"/>
                <w:szCs w:val="24"/>
              </w:rPr>
              <w:t xml:space="preserve">Norm </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EF7BBF" w:rsidRPr="00DD5D39"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DD5D39">
              <w:rPr>
                <w:rFonts w:ascii="Times New Roman" w:hAnsi="Times New Roman" w:cs="Times New Roman"/>
                <w:bCs/>
              </w:rPr>
              <w:t>1</w:t>
            </w:r>
          </w:p>
        </w:tc>
        <w:tc>
          <w:tcPr>
            <w:tcW w:w="2146" w:type="dxa"/>
            <w:tcBorders>
              <w:top w:val="single" w:sz="4" w:space="0" w:color="auto"/>
              <w:left w:val="single" w:sz="4" w:space="0" w:color="auto"/>
              <w:bottom w:val="single" w:sz="4" w:space="0" w:color="auto"/>
              <w:right w:val="single" w:sz="4" w:space="0" w:color="auto"/>
            </w:tcBorders>
            <w:shd w:val="clear" w:color="auto" w:fill="auto"/>
            <w:hideMark/>
          </w:tcPr>
          <w:p w:rsidR="00EF7BBF" w:rsidRPr="00DD5D39"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D5D39">
              <w:rPr>
                <w:rFonts w:ascii="Times New Roman" w:hAnsi="Times New Roman" w:cs="Times New Roman"/>
                <w:bCs/>
                <w:sz w:val="24"/>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F7BBF" w:rsidRPr="00DD5D39" w:rsidRDefault="00A80701" w:rsidP="003E0C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1</w:t>
            </w: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376" w:type="dxa"/>
            <w:tcBorders>
              <w:top w:val="single" w:sz="4" w:space="0" w:color="auto"/>
              <w:left w:val="single" w:sz="4" w:space="0" w:color="auto"/>
              <w:bottom w:val="single" w:sz="4" w:space="0" w:color="auto"/>
              <w:right w:val="single" w:sz="4" w:space="0" w:color="auto"/>
            </w:tcBorders>
            <w:shd w:val="clear" w:color="auto" w:fill="auto"/>
            <w:hideMark/>
          </w:tcPr>
          <w:p w:rsidR="00EF7BBF" w:rsidRPr="00DD5D39" w:rsidRDefault="00EF7BBF" w:rsidP="003E0C22">
            <w:pPr>
              <w:rPr>
                <w:rFonts w:ascii="Times New Roman" w:hAnsi="Times New Roman" w:cs="Times New Roman"/>
                <w:sz w:val="24"/>
                <w:szCs w:val="24"/>
              </w:rPr>
            </w:pPr>
            <w:r w:rsidRPr="00DD5D39">
              <w:rPr>
                <w:rFonts w:ascii="Times New Roman" w:hAnsi="Times New Roman" w:cs="Times New Roman"/>
                <w:sz w:val="24"/>
                <w:szCs w:val="24"/>
              </w:rPr>
              <w:t xml:space="preserve">Mevcut </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EF7BBF" w:rsidRPr="00DD5D39"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DD5D39">
              <w:rPr>
                <w:rFonts w:ascii="Times New Roman" w:hAnsi="Times New Roman" w:cs="Times New Roman"/>
                <w:bCs/>
              </w:rPr>
              <w:t>1</w:t>
            </w:r>
          </w:p>
        </w:tc>
        <w:tc>
          <w:tcPr>
            <w:tcW w:w="2146" w:type="dxa"/>
            <w:tcBorders>
              <w:top w:val="single" w:sz="4" w:space="0" w:color="auto"/>
              <w:left w:val="single" w:sz="4" w:space="0" w:color="auto"/>
              <w:bottom w:val="single" w:sz="4" w:space="0" w:color="auto"/>
              <w:right w:val="single" w:sz="4" w:space="0" w:color="auto"/>
            </w:tcBorders>
            <w:shd w:val="clear" w:color="auto" w:fill="auto"/>
            <w:hideMark/>
          </w:tcPr>
          <w:p w:rsidR="00EF7BBF" w:rsidRPr="00DD5D39"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DD5D39">
              <w:rPr>
                <w:rFonts w:ascii="Times New Roman" w:hAnsi="Times New Roman" w:cs="Times New Roman"/>
                <w:bCs/>
                <w:sz w:val="24"/>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F7BBF" w:rsidRPr="00DD5D39" w:rsidRDefault="00A80701" w:rsidP="003E0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1</w:t>
            </w:r>
          </w:p>
        </w:tc>
      </w:tr>
      <w:tr w:rsidR="00EF7BBF" w:rsidRPr="00FD5CDB" w:rsidTr="003E0C22">
        <w:trPr>
          <w:trHeight w:val="431"/>
        </w:trPr>
        <w:tc>
          <w:tcPr>
            <w:cnfStyle w:val="001000000000" w:firstRow="0" w:lastRow="0" w:firstColumn="1" w:lastColumn="0" w:oddVBand="0" w:evenVBand="0" w:oddHBand="0" w:evenHBand="0" w:firstRowFirstColumn="0" w:firstRowLastColumn="0" w:lastRowFirstColumn="0" w:lastRowLastColumn="0"/>
            <w:tcW w:w="9889" w:type="dxa"/>
            <w:gridSpan w:val="4"/>
            <w:tcBorders>
              <w:top w:val="single" w:sz="4" w:space="0" w:color="auto"/>
              <w:left w:val="single" w:sz="4" w:space="0" w:color="auto"/>
              <w:bottom w:val="single" w:sz="4" w:space="0" w:color="auto"/>
              <w:right w:val="single" w:sz="4" w:space="0" w:color="auto"/>
            </w:tcBorders>
            <w:shd w:val="clear" w:color="auto" w:fill="auto"/>
            <w:hideMark/>
          </w:tcPr>
          <w:p w:rsidR="00EF7BBF" w:rsidRPr="00DD5D39" w:rsidRDefault="00EF7BBF" w:rsidP="003E0C22">
            <w:pPr>
              <w:rPr>
                <w:rFonts w:ascii="Times New Roman" w:hAnsi="Times New Roman" w:cs="Times New Roman"/>
                <w:b w:val="0"/>
                <w:sz w:val="24"/>
                <w:szCs w:val="24"/>
              </w:rPr>
            </w:pPr>
            <w:r w:rsidRPr="00DD5D39">
              <w:rPr>
                <w:rFonts w:ascii="Times New Roman" w:hAnsi="Times New Roman" w:cs="Times New Roman"/>
                <w:b w:val="0"/>
                <w:sz w:val="24"/>
                <w:szCs w:val="24"/>
              </w:rPr>
              <w:t>Anaokulu Ortaokul ve Liselerde 100 ila 500 öğrencisi bulunan kurumlarda 1 Müdür Yardımcısı</w:t>
            </w:r>
          </w:p>
          <w:p w:rsidR="00EF7BBF" w:rsidRPr="00DD5D39" w:rsidRDefault="00EF7BBF" w:rsidP="003E0C22">
            <w:pPr>
              <w:rPr>
                <w:rFonts w:ascii="Times New Roman" w:hAnsi="Times New Roman" w:cs="Times New Roman"/>
                <w:b w:val="0"/>
                <w:sz w:val="24"/>
                <w:szCs w:val="24"/>
              </w:rPr>
            </w:pPr>
            <w:r w:rsidRPr="00DD5D39">
              <w:rPr>
                <w:rFonts w:ascii="Times New Roman" w:hAnsi="Times New Roman" w:cs="Times New Roman"/>
                <w:b w:val="0"/>
                <w:sz w:val="24"/>
                <w:szCs w:val="24"/>
              </w:rPr>
              <w:t xml:space="preserve">İlkokullarda 100 ila 600 öğrencisi bulunan kurumlarda 1 Müdür Yardımcısı </w:t>
            </w:r>
          </w:p>
        </w:tc>
      </w:tr>
    </w:tbl>
    <w:p w:rsidR="00EF7BBF" w:rsidRDefault="00EF7BBF" w:rsidP="00EF7BBF">
      <w:pPr>
        <w:pStyle w:val="AralkYok"/>
        <w:rPr>
          <w:rFonts w:ascii="Times New Roman" w:hAnsi="Times New Roman"/>
          <w:sz w:val="24"/>
          <w:szCs w:val="24"/>
        </w:rPr>
      </w:pPr>
    </w:p>
    <w:p w:rsidR="00EF7BBF" w:rsidRDefault="00EF7BBF" w:rsidP="00EF7BBF">
      <w:pPr>
        <w:rPr>
          <w:rFonts w:ascii="Times New Roman" w:hAnsi="Times New Roman"/>
          <w:sz w:val="24"/>
          <w:szCs w:val="24"/>
        </w:rPr>
      </w:pPr>
    </w:p>
    <w:p w:rsidR="00EF7BBF" w:rsidRPr="00AF45F8" w:rsidRDefault="00EF7BBF" w:rsidP="00EF7BBF">
      <w:pPr>
        <w:rPr>
          <w:sz w:val="20"/>
          <w:szCs w:val="20"/>
        </w:rPr>
      </w:pPr>
      <w:r>
        <w:rPr>
          <w:rFonts w:ascii="Times New Roman" w:hAnsi="Times New Roman"/>
          <w:b/>
          <w:sz w:val="20"/>
          <w:szCs w:val="20"/>
        </w:rPr>
        <w:t>Tablo 9</w:t>
      </w:r>
      <w:r w:rsidRPr="00AF45F8">
        <w:rPr>
          <w:rFonts w:ascii="Times New Roman" w:hAnsi="Times New Roman"/>
          <w:b/>
          <w:sz w:val="20"/>
          <w:szCs w:val="20"/>
        </w:rPr>
        <w:t xml:space="preserve">: </w:t>
      </w:r>
      <w:r w:rsidR="00A80701">
        <w:rPr>
          <w:rFonts w:ascii="Times New Roman" w:hAnsi="Times New Roman"/>
          <w:b/>
          <w:sz w:val="20"/>
          <w:szCs w:val="20"/>
        </w:rPr>
        <w:t>Çeştepe</w:t>
      </w:r>
      <w:r w:rsidRPr="00AF45F8">
        <w:rPr>
          <w:rFonts w:ascii="Times New Roman" w:hAnsi="Times New Roman"/>
          <w:b/>
          <w:sz w:val="20"/>
          <w:szCs w:val="20"/>
        </w:rPr>
        <w:t xml:space="preserve"> İlkokulu </w:t>
      </w:r>
      <w:proofErr w:type="gramStart"/>
      <w:r w:rsidRPr="00AF45F8">
        <w:rPr>
          <w:rFonts w:ascii="Times New Roman" w:hAnsi="Times New Roman"/>
          <w:b/>
          <w:sz w:val="20"/>
          <w:szCs w:val="20"/>
        </w:rPr>
        <w:t>Öğrenci,Öğretmen</w:t>
      </w:r>
      <w:proofErr w:type="gramEnd"/>
      <w:r w:rsidRPr="00AF45F8">
        <w:rPr>
          <w:rFonts w:ascii="Times New Roman" w:hAnsi="Times New Roman"/>
          <w:b/>
          <w:sz w:val="20"/>
          <w:szCs w:val="20"/>
        </w:rPr>
        <w:t xml:space="preserve"> ve Derslik Sayıları</w:t>
      </w:r>
    </w:p>
    <w:tbl>
      <w:tblPr>
        <w:tblStyle w:val="KlavuzuTablo4-Vurgu41"/>
        <w:tblpPr w:leftFromText="141" w:rightFromText="141" w:vertAnchor="text" w:horzAnchor="margin" w:tblpY="98"/>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7740"/>
        <w:gridCol w:w="1321"/>
      </w:tblGrid>
      <w:tr w:rsidR="00EF7BBF" w:rsidRPr="001406D0" w:rsidTr="003E0C22">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shd w:val="clear" w:color="auto" w:fill="548DD4" w:themeFill="text2" w:themeFillTint="99"/>
            <w:vAlign w:val="bottom"/>
          </w:tcPr>
          <w:p w:rsidR="00EF7BBF" w:rsidRPr="006419B3" w:rsidRDefault="00EF7BBF" w:rsidP="003E0C22">
            <w:pPr>
              <w:jc w:val="center"/>
              <w:rPr>
                <w:rFonts w:ascii="Times New Roman" w:eastAsia="Times New Roman" w:hAnsi="Times New Roman" w:cs="Times New Roman"/>
              </w:rPr>
            </w:pPr>
            <w:r w:rsidRPr="006419B3">
              <w:rPr>
                <w:rFonts w:ascii="Times New Roman" w:eastAsia="Times New Roman" w:hAnsi="Times New Roman" w:cs="Times New Roman"/>
              </w:rPr>
              <w:t>SIRA</w:t>
            </w:r>
          </w:p>
        </w:tc>
        <w:tc>
          <w:tcPr>
            <w:tcW w:w="7740" w:type="dxa"/>
            <w:tcBorders>
              <w:top w:val="none" w:sz="0" w:space="0" w:color="auto"/>
              <w:left w:val="none" w:sz="0" w:space="0" w:color="auto"/>
              <w:bottom w:val="none" w:sz="0" w:space="0" w:color="auto"/>
              <w:right w:val="none" w:sz="0" w:space="0" w:color="auto"/>
            </w:tcBorders>
            <w:shd w:val="clear" w:color="auto" w:fill="548DD4" w:themeFill="text2" w:themeFillTint="99"/>
            <w:vAlign w:val="bottom"/>
            <w:hideMark/>
          </w:tcPr>
          <w:p w:rsidR="00EF7BBF" w:rsidRPr="006419B3" w:rsidRDefault="00EF7BBF" w:rsidP="003E0C2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419B3">
              <w:rPr>
                <w:rFonts w:ascii="Times New Roman" w:eastAsia="Times New Roman" w:hAnsi="Times New Roman" w:cs="Times New Roman"/>
              </w:rPr>
              <w:t>ÖĞRENCİ-ÖĞRETMEN-DERSLİK BİLGİLERİ</w:t>
            </w:r>
          </w:p>
        </w:tc>
        <w:tc>
          <w:tcPr>
            <w:tcW w:w="1321" w:type="dxa"/>
            <w:tcBorders>
              <w:top w:val="none" w:sz="0" w:space="0" w:color="auto"/>
              <w:left w:val="none" w:sz="0" w:space="0" w:color="auto"/>
              <w:bottom w:val="none" w:sz="0" w:space="0" w:color="auto"/>
              <w:right w:val="none" w:sz="0" w:space="0" w:color="auto"/>
            </w:tcBorders>
            <w:shd w:val="clear" w:color="auto" w:fill="548DD4" w:themeFill="text2" w:themeFillTint="99"/>
            <w:vAlign w:val="bottom"/>
            <w:hideMark/>
          </w:tcPr>
          <w:p w:rsidR="00EF7BBF" w:rsidRPr="006419B3" w:rsidRDefault="00EF7BBF" w:rsidP="003E0C2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24"/>
                <w:position w:val="1"/>
              </w:rPr>
            </w:pPr>
            <w:r w:rsidRPr="006419B3">
              <w:rPr>
                <w:rFonts w:ascii="Times New Roman" w:eastAsia="Times New Roman" w:hAnsi="Times New Roman" w:cs="Times New Roman"/>
                <w:kern w:val="24"/>
                <w:position w:val="1"/>
              </w:rPr>
              <w:t>SAYI</w:t>
            </w:r>
          </w:p>
        </w:tc>
      </w:tr>
      <w:tr w:rsidR="00EF7BBF" w:rsidRPr="001406D0" w:rsidTr="003E0C22">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vAlign w:val="center"/>
          </w:tcPr>
          <w:p w:rsidR="00EF7BBF" w:rsidRPr="006419B3" w:rsidRDefault="00EF7BBF" w:rsidP="003E0C22">
            <w:pPr>
              <w:jc w:val="center"/>
              <w:rPr>
                <w:rFonts w:ascii="Times New Roman" w:hAnsi="Times New Roman" w:cs="Times New Roman"/>
              </w:rPr>
            </w:pPr>
            <w:r w:rsidRPr="006419B3">
              <w:rPr>
                <w:rFonts w:ascii="Times New Roman" w:hAnsi="Times New Roman" w:cs="Times New Roman"/>
              </w:rPr>
              <w:t>1</w:t>
            </w:r>
          </w:p>
        </w:tc>
        <w:tc>
          <w:tcPr>
            <w:tcW w:w="7740" w:type="dxa"/>
            <w:shd w:val="clear" w:color="auto" w:fill="FFFFFF" w:themeFill="background1"/>
            <w:vAlign w:val="center"/>
          </w:tcPr>
          <w:p w:rsidR="00EF7BBF" w:rsidRPr="006419B3" w:rsidRDefault="00EF7BBF" w:rsidP="003E0C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24"/>
                <w:sz w:val="24"/>
                <w:szCs w:val="24"/>
              </w:rPr>
            </w:pPr>
            <w:r w:rsidRPr="006419B3">
              <w:rPr>
                <w:rFonts w:ascii="Times New Roman" w:eastAsia="Times New Roman" w:hAnsi="Times New Roman" w:cs="Times New Roman"/>
                <w:kern w:val="24"/>
                <w:sz w:val="24"/>
                <w:szCs w:val="24"/>
              </w:rPr>
              <w:t>Öğrenci Sayısı</w:t>
            </w:r>
          </w:p>
        </w:tc>
        <w:tc>
          <w:tcPr>
            <w:tcW w:w="1321" w:type="dxa"/>
            <w:shd w:val="clear" w:color="auto" w:fill="FFFFFF" w:themeFill="background1"/>
            <w:vAlign w:val="center"/>
          </w:tcPr>
          <w:p w:rsidR="00EF7BBF" w:rsidRPr="006419B3" w:rsidRDefault="00A80701" w:rsidP="00A807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245</w:t>
            </w:r>
          </w:p>
        </w:tc>
      </w:tr>
      <w:tr w:rsidR="00EF7BBF" w:rsidRPr="001406D0" w:rsidTr="003E0C22">
        <w:trPr>
          <w:trHeight w:val="66"/>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vAlign w:val="center"/>
          </w:tcPr>
          <w:p w:rsidR="00EF7BBF" w:rsidRPr="006419B3" w:rsidRDefault="00EF7BBF" w:rsidP="003E0C22">
            <w:pPr>
              <w:jc w:val="center"/>
              <w:rPr>
                <w:rFonts w:ascii="Times New Roman" w:eastAsia="Times New Roman" w:hAnsi="Times New Roman" w:cs="Times New Roman"/>
                <w:kern w:val="24"/>
              </w:rPr>
            </w:pPr>
            <w:r w:rsidRPr="006419B3">
              <w:rPr>
                <w:rFonts w:ascii="Times New Roman" w:eastAsia="Times New Roman" w:hAnsi="Times New Roman" w:cs="Times New Roman"/>
                <w:kern w:val="24"/>
              </w:rPr>
              <w:t>2</w:t>
            </w:r>
          </w:p>
        </w:tc>
        <w:tc>
          <w:tcPr>
            <w:tcW w:w="7740" w:type="dxa"/>
            <w:shd w:val="clear" w:color="auto" w:fill="FFFFFF" w:themeFill="background1"/>
            <w:vAlign w:val="center"/>
          </w:tcPr>
          <w:p w:rsidR="00EF7BBF" w:rsidRPr="006419B3" w:rsidRDefault="00EF7BBF" w:rsidP="003E0C2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24"/>
                <w:sz w:val="24"/>
                <w:szCs w:val="24"/>
              </w:rPr>
            </w:pPr>
            <w:r w:rsidRPr="006419B3">
              <w:rPr>
                <w:rFonts w:ascii="Times New Roman" w:eastAsia="Times New Roman" w:hAnsi="Times New Roman" w:cs="Times New Roman"/>
                <w:kern w:val="24"/>
                <w:sz w:val="24"/>
                <w:szCs w:val="24"/>
              </w:rPr>
              <w:t>Öğretmen Sayısı</w:t>
            </w:r>
          </w:p>
        </w:tc>
        <w:tc>
          <w:tcPr>
            <w:tcW w:w="1321" w:type="dxa"/>
            <w:shd w:val="clear" w:color="auto" w:fill="FFFFFF" w:themeFill="background1"/>
            <w:vAlign w:val="center"/>
          </w:tcPr>
          <w:p w:rsidR="00EF7BBF" w:rsidRPr="006419B3" w:rsidRDefault="00A80701"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17</w:t>
            </w:r>
          </w:p>
        </w:tc>
      </w:tr>
      <w:tr w:rsidR="00EF7BBF" w:rsidRPr="001406D0" w:rsidTr="003E0C22">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vAlign w:val="center"/>
          </w:tcPr>
          <w:p w:rsidR="00EF7BBF" w:rsidRPr="006419B3" w:rsidRDefault="00EF7BBF" w:rsidP="003E0C22">
            <w:pPr>
              <w:jc w:val="center"/>
              <w:rPr>
                <w:rFonts w:ascii="Times New Roman" w:eastAsia="Times New Roman" w:hAnsi="Times New Roman" w:cs="Times New Roman"/>
                <w:kern w:val="24"/>
              </w:rPr>
            </w:pPr>
            <w:r w:rsidRPr="006419B3">
              <w:rPr>
                <w:rFonts w:ascii="Times New Roman" w:eastAsia="Times New Roman" w:hAnsi="Times New Roman" w:cs="Times New Roman"/>
                <w:kern w:val="24"/>
              </w:rPr>
              <w:t>3</w:t>
            </w:r>
          </w:p>
        </w:tc>
        <w:tc>
          <w:tcPr>
            <w:tcW w:w="7740" w:type="dxa"/>
            <w:shd w:val="clear" w:color="auto" w:fill="FFFFFF" w:themeFill="background1"/>
            <w:vAlign w:val="center"/>
          </w:tcPr>
          <w:p w:rsidR="00EF7BBF" w:rsidRPr="006419B3" w:rsidRDefault="00EF7BBF" w:rsidP="003E0C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24"/>
                <w:sz w:val="24"/>
                <w:szCs w:val="24"/>
              </w:rPr>
            </w:pPr>
            <w:r w:rsidRPr="006419B3">
              <w:rPr>
                <w:rFonts w:ascii="Times New Roman" w:eastAsia="Times New Roman" w:hAnsi="Times New Roman" w:cs="Times New Roman"/>
                <w:kern w:val="24"/>
                <w:sz w:val="24"/>
                <w:szCs w:val="24"/>
              </w:rPr>
              <w:t>Derslik Sayısı</w:t>
            </w:r>
          </w:p>
        </w:tc>
        <w:tc>
          <w:tcPr>
            <w:tcW w:w="1321" w:type="dxa"/>
            <w:shd w:val="clear" w:color="auto" w:fill="FFFFFF" w:themeFill="background1"/>
            <w:vAlign w:val="center"/>
          </w:tcPr>
          <w:p w:rsidR="00EF7BBF" w:rsidRPr="006419B3" w:rsidRDefault="00EF7BBF" w:rsidP="00A807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6419B3">
              <w:rPr>
                <w:rFonts w:ascii="Times New Roman" w:eastAsia="Times New Roman" w:hAnsi="Times New Roman" w:cs="Times New Roman"/>
                <w:b/>
              </w:rPr>
              <w:t>1</w:t>
            </w:r>
            <w:r w:rsidR="00A80701">
              <w:rPr>
                <w:rFonts w:ascii="Times New Roman" w:eastAsia="Times New Roman" w:hAnsi="Times New Roman" w:cs="Times New Roman"/>
                <w:b/>
              </w:rPr>
              <w:t>2</w:t>
            </w:r>
          </w:p>
        </w:tc>
      </w:tr>
      <w:tr w:rsidR="00EF7BBF" w:rsidRPr="001406D0" w:rsidTr="003E0C22">
        <w:trPr>
          <w:trHeight w:val="235"/>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vAlign w:val="center"/>
          </w:tcPr>
          <w:p w:rsidR="00EF7BBF" w:rsidRPr="006419B3" w:rsidRDefault="00EF7BBF" w:rsidP="003E0C22">
            <w:pPr>
              <w:jc w:val="center"/>
              <w:rPr>
                <w:rFonts w:ascii="Times New Roman" w:eastAsia="Times New Roman" w:hAnsi="Times New Roman" w:cs="Times New Roman"/>
                <w:kern w:val="24"/>
              </w:rPr>
            </w:pPr>
            <w:r w:rsidRPr="006419B3">
              <w:rPr>
                <w:rFonts w:ascii="Times New Roman" w:eastAsia="Times New Roman" w:hAnsi="Times New Roman" w:cs="Times New Roman"/>
                <w:kern w:val="24"/>
              </w:rPr>
              <w:t>4</w:t>
            </w:r>
          </w:p>
        </w:tc>
        <w:tc>
          <w:tcPr>
            <w:tcW w:w="7740" w:type="dxa"/>
            <w:shd w:val="clear" w:color="auto" w:fill="FFFFFF" w:themeFill="background1"/>
            <w:vAlign w:val="center"/>
          </w:tcPr>
          <w:p w:rsidR="00EF7BBF" w:rsidRPr="006419B3" w:rsidRDefault="00EF7BBF" w:rsidP="003E0C2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24"/>
                <w:sz w:val="24"/>
                <w:szCs w:val="24"/>
              </w:rPr>
            </w:pPr>
            <w:r w:rsidRPr="006419B3">
              <w:rPr>
                <w:rFonts w:ascii="Times New Roman" w:eastAsia="Times New Roman" w:hAnsi="Times New Roman" w:cs="Times New Roman"/>
                <w:kern w:val="24"/>
                <w:sz w:val="24"/>
                <w:szCs w:val="24"/>
              </w:rPr>
              <w:t>Derslik Başına Düşen Öğrenci Sayısı</w:t>
            </w:r>
          </w:p>
        </w:tc>
        <w:tc>
          <w:tcPr>
            <w:tcW w:w="1321" w:type="dxa"/>
            <w:shd w:val="clear" w:color="auto" w:fill="FFFFFF" w:themeFill="background1"/>
            <w:vAlign w:val="center"/>
          </w:tcPr>
          <w:p w:rsidR="00EF7BBF" w:rsidRPr="006419B3" w:rsidRDefault="00A80701"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20</w:t>
            </w:r>
          </w:p>
        </w:tc>
      </w:tr>
      <w:tr w:rsidR="00EF7BBF" w:rsidRPr="001406D0" w:rsidTr="003E0C22">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vAlign w:val="center"/>
          </w:tcPr>
          <w:p w:rsidR="00EF7BBF" w:rsidRPr="006419B3" w:rsidRDefault="00EF7BBF" w:rsidP="003E0C22">
            <w:pPr>
              <w:jc w:val="center"/>
              <w:rPr>
                <w:rFonts w:ascii="Times New Roman" w:eastAsia="Times New Roman" w:hAnsi="Times New Roman" w:cs="Times New Roman"/>
                <w:kern w:val="24"/>
              </w:rPr>
            </w:pPr>
            <w:r w:rsidRPr="006419B3">
              <w:rPr>
                <w:rFonts w:ascii="Times New Roman" w:eastAsia="Times New Roman" w:hAnsi="Times New Roman" w:cs="Times New Roman"/>
                <w:kern w:val="24"/>
              </w:rPr>
              <w:t>5</w:t>
            </w:r>
          </w:p>
        </w:tc>
        <w:tc>
          <w:tcPr>
            <w:tcW w:w="7740" w:type="dxa"/>
            <w:shd w:val="clear" w:color="auto" w:fill="FFFFFF" w:themeFill="background1"/>
            <w:vAlign w:val="center"/>
          </w:tcPr>
          <w:p w:rsidR="00EF7BBF" w:rsidRPr="006419B3" w:rsidRDefault="00EF7BBF" w:rsidP="003E0C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24"/>
                <w:sz w:val="24"/>
                <w:szCs w:val="24"/>
              </w:rPr>
            </w:pPr>
            <w:r w:rsidRPr="006419B3">
              <w:rPr>
                <w:rFonts w:ascii="Times New Roman" w:eastAsia="Times New Roman" w:hAnsi="Times New Roman" w:cs="Times New Roman"/>
                <w:kern w:val="24"/>
                <w:sz w:val="24"/>
                <w:szCs w:val="24"/>
              </w:rPr>
              <w:t>Öğretmen Başına Düşen Öğrenci Sayısı</w:t>
            </w:r>
          </w:p>
        </w:tc>
        <w:tc>
          <w:tcPr>
            <w:tcW w:w="1321" w:type="dxa"/>
            <w:shd w:val="clear" w:color="auto" w:fill="FFFFFF" w:themeFill="background1"/>
            <w:vAlign w:val="center"/>
          </w:tcPr>
          <w:p w:rsidR="00EF7BBF" w:rsidRPr="006419B3" w:rsidRDefault="00A80701"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15</w:t>
            </w:r>
          </w:p>
        </w:tc>
      </w:tr>
    </w:tbl>
    <w:p w:rsidR="00EF7BBF" w:rsidRPr="00AF45F8" w:rsidRDefault="00EF7BBF" w:rsidP="00EF7BBF">
      <w:pPr>
        <w:pStyle w:val="Balk3"/>
        <w:jc w:val="both"/>
        <w:rPr>
          <w:color w:val="auto"/>
          <w:sz w:val="20"/>
        </w:rPr>
      </w:pPr>
      <w:r w:rsidRPr="00AF45F8">
        <w:rPr>
          <w:rFonts w:ascii="Times New Roman" w:hAnsi="Times New Roman" w:cs="Times New Roman"/>
          <w:color w:val="auto"/>
          <w:sz w:val="20"/>
        </w:rPr>
        <w:t>Tablo 10</w:t>
      </w:r>
      <w:r>
        <w:rPr>
          <w:rFonts w:ascii="Times New Roman" w:hAnsi="Times New Roman" w:cs="Times New Roman"/>
          <w:color w:val="auto"/>
          <w:sz w:val="20"/>
        </w:rPr>
        <w:t>:</w:t>
      </w:r>
      <w:r w:rsidRPr="00AF45F8">
        <w:rPr>
          <w:rFonts w:ascii="Times New Roman" w:hAnsi="Times New Roman" w:cs="Times New Roman"/>
          <w:color w:val="auto"/>
          <w:sz w:val="20"/>
        </w:rPr>
        <w:t xml:space="preserve"> Branş Bazında Öğretmen Norm, Mevcut, İhtiyaç Sayıları</w:t>
      </w:r>
    </w:p>
    <w:tbl>
      <w:tblPr>
        <w:tblStyle w:val="RenkliKlavuz-Vurgu2"/>
        <w:tblpPr w:leftFromText="141" w:rightFromText="141" w:vertAnchor="text" w:horzAnchor="margin" w:tblpY="245"/>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1E0" w:firstRow="1" w:lastRow="1" w:firstColumn="1" w:lastColumn="1" w:noHBand="0" w:noVBand="0"/>
      </w:tblPr>
      <w:tblGrid>
        <w:gridCol w:w="862"/>
        <w:gridCol w:w="4287"/>
        <w:gridCol w:w="998"/>
        <w:gridCol w:w="2072"/>
        <w:gridCol w:w="1453"/>
      </w:tblGrid>
      <w:tr w:rsidR="00EF7BBF" w:rsidRPr="00291FBE" w:rsidTr="003E0C22">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446" w:type="pct"/>
            <w:vMerge w:val="restart"/>
            <w:shd w:val="clear" w:color="auto" w:fill="548DD4" w:themeFill="text2" w:themeFillTint="99"/>
            <w:vAlign w:val="center"/>
          </w:tcPr>
          <w:p w:rsidR="00EF7BBF" w:rsidRPr="00C06523" w:rsidRDefault="00EF7BBF" w:rsidP="003E0C22">
            <w:pPr>
              <w:jc w:val="center"/>
              <w:rPr>
                <w:rFonts w:ascii="Times New Roman" w:hAnsi="Times New Roman" w:cs="Times New Roman"/>
              </w:rPr>
            </w:pPr>
            <w:r w:rsidRPr="00C06523">
              <w:rPr>
                <w:rFonts w:ascii="Times New Roman" w:hAnsi="Times New Roman" w:cs="Times New Roman"/>
                <w:bCs w:val="0"/>
              </w:rPr>
              <w:t>SIRA</w:t>
            </w:r>
          </w:p>
        </w:tc>
        <w:tc>
          <w:tcPr>
            <w:cnfStyle w:val="000010000000" w:firstRow="0" w:lastRow="0" w:firstColumn="0" w:lastColumn="0" w:oddVBand="1" w:evenVBand="0" w:oddHBand="0" w:evenHBand="0" w:firstRowFirstColumn="0" w:firstRowLastColumn="0" w:lastRowFirstColumn="0" w:lastRowLastColumn="0"/>
            <w:tcW w:w="2216" w:type="pct"/>
            <w:vMerge w:val="restart"/>
            <w:shd w:val="clear" w:color="auto" w:fill="548DD4" w:themeFill="text2" w:themeFillTint="99"/>
            <w:vAlign w:val="center"/>
          </w:tcPr>
          <w:p w:rsidR="00EF7BBF" w:rsidRPr="00632031" w:rsidRDefault="00EF7BBF" w:rsidP="003E0C22">
            <w:pPr>
              <w:jc w:val="center"/>
              <w:rPr>
                <w:color w:val="FFFFFF" w:themeColor="background1"/>
              </w:rPr>
            </w:pPr>
            <w:r w:rsidRPr="00632031">
              <w:rPr>
                <w:rFonts w:ascii="Times New Roman" w:eastAsia="Tahoma" w:hAnsi="Times New Roman" w:cs="Times New Roman"/>
                <w:bCs w:val="0"/>
                <w:color w:val="FFFFFF" w:themeColor="background1"/>
                <w:kern w:val="24"/>
              </w:rPr>
              <w:t>PERSONEL GÖREV VE ÜNVANI</w:t>
            </w:r>
          </w:p>
        </w:tc>
        <w:tc>
          <w:tcPr>
            <w:cnfStyle w:val="000100000000" w:firstRow="0" w:lastRow="0" w:firstColumn="0" w:lastColumn="1" w:oddVBand="0" w:evenVBand="0" w:oddHBand="0" w:evenHBand="0" w:firstRowFirstColumn="0" w:firstRowLastColumn="0" w:lastRowFirstColumn="0" w:lastRowLastColumn="0"/>
            <w:tcW w:w="2338" w:type="pct"/>
            <w:gridSpan w:val="3"/>
            <w:shd w:val="clear" w:color="auto" w:fill="548DD4" w:themeFill="text2" w:themeFillTint="99"/>
            <w:vAlign w:val="center"/>
          </w:tcPr>
          <w:p w:rsidR="00EF7BBF" w:rsidRPr="00C06523" w:rsidRDefault="00A717A3" w:rsidP="003E0C22">
            <w:pPr>
              <w:jc w:val="center"/>
              <w:rPr>
                <w:rFonts w:ascii="Times New Roman" w:hAnsi="Times New Roman" w:cs="Times New Roman"/>
                <w:bCs w:val="0"/>
                <w:iCs/>
              </w:rPr>
            </w:pPr>
            <w:r>
              <w:rPr>
                <w:rFonts w:ascii="Times New Roman" w:hAnsi="Times New Roman" w:cs="Times New Roman"/>
                <w:bCs w:val="0"/>
              </w:rPr>
              <w:t>2024</w:t>
            </w:r>
            <w:r w:rsidR="00EF7BBF" w:rsidRPr="00C06523">
              <w:rPr>
                <w:rFonts w:ascii="Times New Roman" w:hAnsi="Times New Roman" w:cs="Times New Roman"/>
                <w:bCs w:val="0"/>
              </w:rPr>
              <w:t xml:space="preserve"> Yılı itibariyle</w:t>
            </w:r>
          </w:p>
        </w:tc>
      </w:tr>
      <w:tr w:rsidR="00EF7BBF" w:rsidRPr="00291FBE" w:rsidTr="003E0C22">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446" w:type="pct"/>
            <w:vMerge/>
            <w:tcBorders>
              <w:bottom w:val="single" w:sz="4" w:space="0" w:color="auto"/>
            </w:tcBorders>
            <w:shd w:val="clear" w:color="auto" w:fill="548DD4" w:themeFill="text2" w:themeFillTint="99"/>
            <w:vAlign w:val="center"/>
          </w:tcPr>
          <w:p w:rsidR="00EF7BBF" w:rsidRPr="00632031" w:rsidRDefault="00EF7BBF" w:rsidP="003E0C22">
            <w:pPr>
              <w:jc w:val="center"/>
              <w:rPr>
                <w:bCs/>
              </w:rPr>
            </w:pPr>
          </w:p>
        </w:tc>
        <w:tc>
          <w:tcPr>
            <w:cnfStyle w:val="000010000000" w:firstRow="0" w:lastRow="0" w:firstColumn="0" w:lastColumn="0" w:oddVBand="1" w:evenVBand="0" w:oddHBand="0" w:evenHBand="0" w:firstRowFirstColumn="0" w:firstRowLastColumn="0" w:lastRowFirstColumn="0" w:lastRowLastColumn="0"/>
            <w:tcW w:w="2216" w:type="pct"/>
            <w:vMerge/>
            <w:tcBorders>
              <w:bottom w:val="single" w:sz="4" w:space="0" w:color="auto"/>
            </w:tcBorders>
            <w:shd w:val="clear" w:color="auto" w:fill="548DD4" w:themeFill="text2" w:themeFillTint="99"/>
            <w:vAlign w:val="center"/>
          </w:tcPr>
          <w:p w:rsidR="00EF7BBF" w:rsidRPr="00632031" w:rsidRDefault="00EF7BBF" w:rsidP="003E0C22">
            <w:pPr>
              <w:jc w:val="center"/>
              <w:rPr>
                <w:bCs/>
                <w:color w:val="FFFFFF" w:themeColor="background1"/>
              </w:rPr>
            </w:pPr>
          </w:p>
        </w:tc>
        <w:tc>
          <w:tcPr>
            <w:tcW w:w="516" w:type="pct"/>
            <w:tcBorders>
              <w:bottom w:val="single" w:sz="4" w:space="0" w:color="auto"/>
            </w:tcBorders>
            <w:shd w:val="clear" w:color="auto" w:fill="548DD4" w:themeFill="text2" w:themeFillTint="99"/>
            <w:vAlign w:val="center"/>
          </w:tcPr>
          <w:p w:rsidR="00EF7BBF" w:rsidRPr="00AD4F07" w:rsidRDefault="00EF7BBF" w:rsidP="003E0C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rPr>
            </w:pPr>
            <w:r w:rsidRPr="00AD4F07">
              <w:rPr>
                <w:rFonts w:ascii="Times New Roman" w:hAnsi="Times New Roman" w:cs="Times New Roman"/>
                <w:b/>
                <w:color w:val="FFFFFF" w:themeColor="background1"/>
              </w:rPr>
              <w:t>NORM</w:t>
            </w:r>
          </w:p>
        </w:tc>
        <w:tc>
          <w:tcPr>
            <w:cnfStyle w:val="000010000000" w:firstRow="0" w:lastRow="0" w:firstColumn="0" w:lastColumn="0" w:oddVBand="1" w:evenVBand="0" w:oddHBand="0" w:evenHBand="0" w:firstRowFirstColumn="0" w:firstRowLastColumn="0" w:lastRowFirstColumn="0" w:lastRowLastColumn="0"/>
            <w:tcW w:w="1071" w:type="pct"/>
            <w:tcBorders>
              <w:bottom w:val="single" w:sz="4" w:space="0" w:color="auto"/>
            </w:tcBorders>
            <w:shd w:val="clear" w:color="auto" w:fill="548DD4" w:themeFill="text2" w:themeFillTint="99"/>
            <w:vAlign w:val="center"/>
          </w:tcPr>
          <w:p w:rsidR="00EF7BBF" w:rsidRPr="00AD4F07" w:rsidRDefault="00EF7BBF" w:rsidP="003E0C22">
            <w:pPr>
              <w:rPr>
                <w:rFonts w:ascii="Times New Roman" w:hAnsi="Times New Roman" w:cs="Times New Roman"/>
                <w:b/>
                <w:bCs/>
                <w:color w:val="FFFFFF" w:themeColor="background1"/>
              </w:rPr>
            </w:pPr>
            <w:r w:rsidRPr="00AD4F07">
              <w:rPr>
                <w:rFonts w:ascii="Times New Roman" w:hAnsi="Times New Roman" w:cs="Times New Roman"/>
                <w:b/>
                <w:color w:val="FFFFFF" w:themeColor="background1"/>
              </w:rPr>
              <w:t>MEVCUT DURUM</w:t>
            </w:r>
          </w:p>
        </w:tc>
        <w:tc>
          <w:tcPr>
            <w:cnfStyle w:val="000100000000" w:firstRow="0" w:lastRow="0" w:firstColumn="0" w:lastColumn="1" w:oddVBand="0" w:evenVBand="0" w:oddHBand="0" w:evenHBand="0" w:firstRowFirstColumn="0" w:firstRowLastColumn="0" w:lastRowFirstColumn="0" w:lastRowLastColumn="0"/>
            <w:tcW w:w="751" w:type="pct"/>
            <w:tcBorders>
              <w:bottom w:val="single" w:sz="4" w:space="0" w:color="auto"/>
            </w:tcBorders>
            <w:shd w:val="clear" w:color="auto" w:fill="548DD4" w:themeFill="text2" w:themeFillTint="99"/>
            <w:vAlign w:val="center"/>
          </w:tcPr>
          <w:p w:rsidR="00EF7BBF" w:rsidRPr="00AD4F07" w:rsidRDefault="00EF7BBF" w:rsidP="003E0C22">
            <w:pPr>
              <w:jc w:val="center"/>
              <w:rPr>
                <w:rFonts w:ascii="Times New Roman" w:hAnsi="Times New Roman" w:cs="Times New Roman"/>
                <w:b/>
                <w:iCs/>
              </w:rPr>
            </w:pPr>
            <w:r w:rsidRPr="00AD4F07">
              <w:rPr>
                <w:rFonts w:ascii="Times New Roman" w:hAnsi="Times New Roman" w:cs="Times New Roman"/>
                <w:b/>
                <w:iCs/>
              </w:rPr>
              <w:t>İHTİYAÇ</w:t>
            </w:r>
          </w:p>
        </w:tc>
      </w:tr>
      <w:tr w:rsidR="00EF7BBF" w:rsidRPr="00291FBE" w:rsidTr="003E0C22">
        <w:trPr>
          <w:trHeight w:val="259"/>
        </w:trPr>
        <w:tc>
          <w:tcPr>
            <w:cnfStyle w:val="001000000000" w:firstRow="0" w:lastRow="0" w:firstColumn="1" w:lastColumn="0" w:oddVBand="0" w:evenVBand="0" w:oddHBand="0" w:evenHBand="0" w:firstRowFirstColumn="0" w:firstRowLastColumn="0" w:lastRowFirstColumn="0" w:lastRowLastColumn="0"/>
            <w:tcW w:w="446" w:type="pct"/>
            <w:shd w:val="clear" w:color="auto" w:fill="FFFFFF" w:themeFill="background1"/>
            <w:vAlign w:val="center"/>
          </w:tcPr>
          <w:p w:rsidR="00EF7BBF" w:rsidRPr="00155C17" w:rsidRDefault="00EF7BBF" w:rsidP="003E0C22">
            <w:pPr>
              <w:spacing w:line="360" w:lineRule="auto"/>
              <w:jc w:val="center"/>
              <w:rPr>
                <w:rFonts w:ascii="Times New Roman" w:hAnsi="Times New Roman" w:cs="Times New Roman"/>
                <w:b/>
                <w:color w:val="auto"/>
                <w:sz w:val="24"/>
                <w:szCs w:val="24"/>
              </w:rPr>
            </w:pPr>
            <w:r w:rsidRPr="00155C17">
              <w:rPr>
                <w:rFonts w:ascii="Times New Roman" w:hAnsi="Times New Roman" w:cs="Times New Roman"/>
                <w:b/>
                <w:color w:val="auto"/>
                <w:sz w:val="24"/>
                <w:szCs w:val="24"/>
              </w:rPr>
              <w:t>1</w:t>
            </w:r>
          </w:p>
        </w:tc>
        <w:tc>
          <w:tcPr>
            <w:cnfStyle w:val="000010000000" w:firstRow="0" w:lastRow="0" w:firstColumn="0" w:lastColumn="0" w:oddVBand="1" w:evenVBand="0" w:oddHBand="0" w:evenHBand="0" w:firstRowFirstColumn="0" w:firstRowLastColumn="0" w:lastRowFirstColumn="0" w:lastRowLastColumn="0"/>
            <w:tcW w:w="2216" w:type="pct"/>
            <w:shd w:val="clear" w:color="auto" w:fill="FFFFFF" w:themeFill="background1"/>
            <w:vAlign w:val="center"/>
          </w:tcPr>
          <w:p w:rsidR="00EF7BBF" w:rsidRPr="00155C17" w:rsidRDefault="00EF7BBF" w:rsidP="003E0C22">
            <w:pPr>
              <w:spacing w:line="360" w:lineRule="auto"/>
              <w:jc w:val="left"/>
              <w:rPr>
                <w:rFonts w:ascii="Times New Roman" w:hAnsi="Times New Roman" w:cs="Times New Roman"/>
                <w:sz w:val="24"/>
                <w:szCs w:val="24"/>
              </w:rPr>
            </w:pPr>
            <w:r w:rsidRPr="00155C17">
              <w:rPr>
                <w:rFonts w:ascii="Times New Roman" w:hAnsi="Times New Roman" w:cs="Times New Roman"/>
                <w:sz w:val="24"/>
                <w:szCs w:val="24"/>
              </w:rPr>
              <w:t>Müdür</w:t>
            </w:r>
          </w:p>
        </w:tc>
        <w:tc>
          <w:tcPr>
            <w:tcW w:w="516" w:type="pct"/>
            <w:shd w:val="clear" w:color="auto" w:fill="FFFFFF" w:themeFill="background1"/>
            <w:vAlign w:val="center"/>
          </w:tcPr>
          <w:p w:rsidR="00EF7BBF" w:rsidRPr="00155C17" w:rsidRDefault="00EF7BBF" w:rsidP="003E0C2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155C17">
              <w:rPr>
                <w:rFonts w:ascii="Times New Roman" w:hAnsi="Times New Roman" w:cs="Times New Roman"/>
                <w:b/>
                <w:color w:val="auto"/>
                <w:sz w:val="24"/>
                <w:szCs w:val="24"/>
              </w:rPr>
              <w:t>1</w:t>
            </w:r>
          </w:p>
        </w:tc>
        <w:tc>
          <w:tcPr>
            <w:cnfStyle w:val="000010000000" w:firstRow="0" w:lastRow="0" w:firstColumn="0" w:lastColumn="0" w:oddVBand="1" w:evenVBand="0" w:oddHBand="0" w:evenHBand="0" w:firstRowFirstColumn="0" w:firstRowLastColumn="0" w:lastRowFirstColumn="0" w:lastRowLastColumn="0"/>
            <w:tcW w:w="1071" w:type="pct"/>
            <w:shd w:val="clear" w:color="auto" w:fill="FFFFFF" w:themeFill="background1"/>
            <w:vAlign w:val="center"/>
          </w:tcPr>
          <w:p w:rsidR="00EF7BBF" w:rsidRPr="00155C17" w:rsidRDefault="00EF7BBF" w:rsidP="003E0C22">
            <w:pPr>
              <w:spacing w:line="360" w:lineRule="auto"/>
              <w:jc w:val="center"/>
              <w:rPr>
                <w:rFonts w:ascii="Times New Roman" w:hAnsi="Times New Roman" w:cs="Times New Roman"/>
                <w:b/>
                <w:color w:val="auto"/>
                <w:sz w:val="24"/>
                <w:szCs w:val="24"/>
              </w:rPr>
            </w:pPr>
            <w:r w:rsidRPr="00155C17">
              <w:rPr>
                <w:rFonts w:ascii="Times New Roman" w:hAnsi="Times New Roman" w:cs="Times New Roman"/>
                <w:b/>
                <w:color w:val="auto"/>
                <w:sz w:val="24"/>
                <w:szCs w:val="24"/>
              </w:rPr>
              <w:t>1</w:t>
            </w:r>
          </w:p>
        </w:tc>
        <w:tc>
          <w:tcPr>
            <w:cnfStyle w:val="000100000000" w:firstRow="0" w:lastRow="0" w:firstColumn="0" w:lastColumn="1" w:oddVBand="0" w:evenVBand="0" w:oddHBand="0" w:evenHBand="0" w:firstRowFirstColumn="0" w:firstRowLastColumn="0" w:lastRowFirstColumn="0" w:lastRowLastColumn="0"/>
            <w:tcW w:w="751" w:type="pct"/>
            <w:shd w:val="clear" w:color="auto" w:fill="FFFFFF" w:themeFill="background1"/>
            <w:vAlign w:val="center"/>
          </w:tcPr>
          <w:p w:rsidR="00EF7BBF" w:rsidRPr="00155C17" w:rsidRDefault="00EF7BBF" w:rsidP="003E0C22">
            <w:pPr>
              <w:spacing w:line="360" w:lineRule="auto"/>
              <w:jc w:val="center"/>
              <w:rPr>
                <w:rFonts w:ascii="Times New Roman" w:hAnsi="Times New Roman" w:cs="Times New Roman"/>
                <w:b/>
                <w:color w:val="auto"/>
                <w:sz w:val="24"/>
                <w:szCs w:val="24"/>
              </w:rPr>
            </w:pPr>
            <w:r w:rsidRPr="00155C17">
              <w:rPr>
                <w:rFonts w:ascii="Times New Roman" w:hAnsi="Times New Roman" w:cs="Times New Roman"/>
                <w:b/>
                <w:color w:val="auto"/>
                <w:sz w:val="24"/>
                <w:szCs w:val="24"/>
              </w:rPr>
              <w:t>0</w:t>
            </w:r>
          </w:p>
        </w:tc>
      </w:tr>
      <w:tr w:rsidR="00EF7BBF" w:rsidRPr="00291FBE" w:rsidTr="003E0C22">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46" w:type="pct"/>
            <w:shd w:val="clear" w:color="auto" w:fill="FFFFFF" w:themeFill="background1"/>
            <w:vAlign w:val="center"/>
          </w:tcPr>
          <w:p w:rsidR="00EF7BBF" w:rsidRPr="00155C17" w:rsidRDefault="00EF7BBF" w:rsidP="003E0C22">
            <w:pPr>
              <w:spacing w:line="360" w:lineRule="auto"/>
              <w:jc w:val="center"/>
              <w:rPr>
                <w:rFonts w:ascii="Times New Roman" w:hAnsi="Times New Roman" w:cs="Times New Roman"/>
                <w:b/>
                <w:color w:val="auto"/>
                <w:sz w:val="24"/>
                <w:szCs w:val="24"/>
              </w:rPr>
            </w:pPr>
            <w:r w:rsidRPr="00155C17">
              <w:rPr>
                <w:rFonts w:ascii="Times New Roman" w:hAnsi="Times New Roman" w:cs="Times New Roman"/>
                <w:b/>
                <w:color w:val="auto"/>
                <w:sz w:val="24"/>
                <w:szCs w:val="24"/>
              </w:rPr>
              <w:t>2</w:t>
            </w:r>
          </w:p>
        </w:tc>
        <w:tc>
          <w:tcPr>
            <w:cnfStyle w:val="000010000000" w:firstRow="0" w:lastRow="0" w:firstColumn="0" w:lastColumn="0" w:oddVBand="1" w:evenVBand="0" w:oddHBand="0" w:evenHBand="0" w:firstRowFirstColumn="0" w:firstRowLastColumn="0" w:lastRowFirstColumn="0" w:lastRowLastColumn="0"/>
            <w:tcW w:w="2216" w:type="pct"/>
            <w:shd w:val="clear" w:color="auto" w:fill="FFFFFF" w:themeFill="background1"/>
            <w:vAlign w:val="center"/>
          </w:tcPr>
          <w:p w:rsidR="00EF7BBF" w:rsidRPr="00155C17" w:rsidRDefault="00EF7BBF" w:rsidP="003E0C22">
            <w:pPr>
              <w:spacing w:line="360" w:lineRule="auto"/>
              <w:jc w:val="left"/>
              <w:rPr>
                <w:rFonts w:ascii="Times New Roman" w:hAnsi="Times New Roman" w:cs="Times New Roman"/>
                <w:sz w:val="24"/>
                <w:szCs w:val="24"/>
              </w:rPr>
            </w:pPr>
            <w:r w:rsidRPr="00155C17">
              <w:rPr>
                <w:rFonts w:ascii="Times New Roman" w:hAnsi="Times New Roman" w:cs="Times New Roman"/>
                <w:sz w:val="24"/>
                <w:szCs w:val="24"/>
              </w:rPr>
              <w:t>Müdür Yardimcisi</w:t>
            </w:r>
          </w:p>
        </w:tc>
        <w:tc>
          <w:tcPr>
            <w:tcW w:w="516" w:type="pct"/>
            <w:shd w:val="clear" w:color="auto" w:fill="FFFFFF" w:themeFill="background1"/>
            <w:vAlign w:val="center"/>
          </w:tcPr>
          <w:p w:rsidR="00EF7BBF" w:rsidRPr="00155C17" w:rsidRDefault="00A80701" w:rsidP="003E0C2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1</w:t>
            </w:r>
          </w:p>
        </w:tc>
        <w:tc>
          <w:tcPr>
            <w:cnfStyle w:val="000010000000" w:firstRow="0" w:lastRow="0" w:firstColumn="0" w:lastColumn="0" w:oddVBand="1" w:evenVBand="0" w:oddHBand="0" w:evenHBand="0" w:firstRowFirstColumn="0" w:firstRowLastColumn="0" w:lastRowFirstColumn="0" w:lastRowLastColumn="0"/>
            <w:tcW w:w="1071" w:type="pct"/>
            <w:shd w:val="clear" w:color="auto" w:fill="FFFFFF" w:themeFill="background1"/>
            <w:vAlign w:val="center"/>
          </w:tcPr>
          <w:p w:rsidR="00EF7BBF" w:rsidRPr="00155C17" w:rsidRDefault="00A80701" w:rsidP="003E0C22">
            <w:pPr>
              <w:spacing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1</w:t>
            </w:r>
          </w:p>
        </w:tc>
        <w:tc>
          <w:tcPr>
            <w:cnfStyle w:val="000100000000" w:firstRow="0" w:lastRow="0" w:firstColumn="0" w:lastColumn="1" w:oddVBand="0" w:evenVBand="0" w:oddHBand="0" w:evenHBand="0" w:firstRowFirstColumn="0" w:firstRowLastColumn="0" w:lastRowFirstColumn="0" w:lastRowLastColumn="0"/>
            <w:tcW w:w="751" w:type="pct"/>
            <w:shd w:val="clear" w:color="auto" w:fill="FFFFFF" w:themeFill="background1"/>
            <w:vAlign w:val="center"/>
          </w:tcPr>
          <w:p w:rsidR="00EF7BBF" w:rsidRPr="00155C17" w:rsidRDefault="00EF7BBF" w:rsidP="003E0C22">
            <w:pPr>
              <w:spacing w:line="360" w:lineRule="auto"/>
              <w:jc w:val="center"/>
              <w:rPr>
                <w:rFonts w:ascii="Times New Roman" w:hAnsi="Times New Roman" w:cs="Times New Roman"/>
                <w:b/>
                <w:color w:val="auto"/>
                <w:sz w:val="24"/>
                <w:szCs w:val="24"/>
              </w:rPr>
            </w:pPr>
            <w:r w:rsidRPr="00155C17">
              <w:rPr>
                <w:rFonts w:ascii="Times New Roman" w:hAnsi="Times New Roman" w:cs="Times New Roman"/>
                <w:b/>
                <w:color w:val="auto"/>
                <w:sz w:val="24"/>
                <w:szCs w:val="24"/>
              </w:rPr>
              <w:t>0</w:t>
            </w:r>
          </w:p>
        </w:tc>
      </w:tr>
      <w:tr w:rsidR="00EF7BBF" w:rsidRPr="00291FBE" w:rsidTr="003E0C22">
        <w:trPr>
          <w:trHeight w:val="259"/>
        </w:trPr>
        <w:tc>
          <w:tcPr>
            <w:cnfStyle w:val="001000000000" w:firstRow="0" w:lastRow="0" w:firstColumn="1" w:lastColumn="0" w:oddVBand="0" w:evenVBand="0" w:oddHBand="0" w:evenHBand="0" w:firstRowFirstColumn="0" w:firstRowLastColumn="0" w:lastRowFirstColumn="0" w:lastRowLastColumn="0"/>
            <w:tcW w:w="446" w:type="pct"/>
            <w:shd w:val="clear" w:color="auto" w:fill="FFFFFF" w:themeFill="background1"/>
            <w:vAlign w:val="center"/>
          </w:tcPr>
          <w:p w:rsidR="00EF7BBF" w:rsidRPr="00155C17" w:rsidRDefault="00EF7BBF" w:rsidP="003E0C22">
            <w:pPr>
              <w:spacing w:line="360" w:lineRule="auto"/>
              <w:jc w:val="center"/>
              <w:rPr>
                <w:rFonts w:ascii="Times New Roman" w:hAnsi="Times New Roman" w:cs="Times New Roman"/>
                <w:b/>
                <w:color w:val="auto"/>
                <w:sz w:val="24"/>
                <w:szCs w:val="24"/>
              </w:rPr>
            </w:pPr>
            <w:r w:rsidRPr="00155C17">
              <w:rPr>
                <w:rFonts w:ascii="Times New Roman" w:hAnsi="Times New Roman" w:cs="Times New Roman"/>
                <w:b/>
                <w:color w:val="auto"/>
                <w:sz w:val="24"/>
                <w:szCs w:val="24"/>
              </w:rPr>
              <w:t>3</w:t>
            </w:r>
          </w:p>
        </w:tc>
        <w:tc>
          <w:tcPr>
            <w:cnfStyle w:val="000010000000" w:firstRow="0" w:lastRow="0" w:firstColumn="0" w:lastColumn="0" w:oddVBand="1" w:evenVBand="0" w:oddHBand="0" w:evenHBand="0" w:firstRowFirstColumn="0" w:firstRowLastColumn="0" w:lastRowFirstColumn="0" w:lastRowLastColumn="0"/>
            <w:tcW w:w="2216" w:type="pct"/>
            <w:shd w:val="clear" w:color="auto" w:fill="FFFFFF" w:themeFill="background1"/>
            <w:vAlign w:val="center"/>
          </w:tcPr>
          <w:p w:rsidR="00EF7BBF" w:rsidRPr="00155C17" w:rsidRDefault="00EF7BBF" w:rsidP="003E0C22">
            <w:pPr>
              <w:spacing w:line="360" w:lineRule="auto"/>
              <w:jc w:val="left"/>
              <w:rPr>
                <w:rFonts w:ascii="Times New Roman" w:hAnsi="Times New Roman" w:cs="Times New Roman"/>
                <w:sz w:val="24"/>
                <w:szCs w:val="24"/>
              </w:rPr>
            </w:pPr>
            <w:r w:rsidRPr="00155C17">
              <w:rPr>
                <w:rFonts w:ascii="Times New Roman" w:hAnsi="Times New Roman" w:cs="Times New Roman"/>
                <w:sz w:val="24"/>
                <w:szCs w:val="24"/>
              </w:rPr>
              <w:t>Psikolojik Danişman Ve Rehber Öğretmen</w:t>
            </w:r>
          </w:p>
        </w:tc>
        <w:tc>
          <w:tcPr>
            <w:tcW w:w="516" w:type="pct"/>
            <w:shd w:val="clear" w:color="auto" w:fill="FFFFFF" w:themeFill="background1"/>
            <w:vAlign w:val="center"/>
          </w:tcPr>
          <w:p w:rsidR="00EF7BBF" w:rsidRPr="00155C17" w:rsidRDefault="00A717A3" w:rsidP="003E0C2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1</w:t>
            </w:r>
          </w:p>
        </w:tc>
        <w:tc>
          <w:tcPr>
            <w:cnfStyle w:val="000010000000" w:firstRow="0" w:lastRow="0" w:firstColumn="0" w:lastColumn="0" w:oddVBand="1" w:evenVBand="0" w:oddHBand="0" w:evenHBand="0" w:firstRowFirstColumn="0" w:firstRowLastColumn="0" w:lastRowFirstColumn="0" w:lastRowLastColumn="0"/>
            <w:tcW w:w="1071" w:type="pct"/>
            <w:shd w:val="clear" w:color="auto" w:fill="FFFFFF" w:themeFill="background1"/>
            <w:vAlign w:val="center"/>
          </w:tcPr>
          <w:p w:rsidR="00EF7BBF" w:rsidRPr="00155C17" w:rsidRDefault="00A80701" w:rsidP="003E0C22">
            <w:pPr>
              <w:spacing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1</w:t>
            </w:r>
          </w:p>
        </w:tc>
        <w:tc>
          <w:tcPr>
            <w:cnfStyle w:val="000100000000" w:firstRow="0" w:lastRow="0" w:firstColumn="0" w:lastColumn="1" w:oddVBand="0" w:evenVBand="0" w:oddHBand="0" w:evenHBand="0" w:firstRowFirstColumn="0" w:firstRowLastColumn="0" w:lastRowFirstColumn="0" w:lastRowLastColumn="0"/>
            <w:tcW w:w="751" w:type="pct"/>
            <w:shd w:val="clear" w:color="auto" w:fill="FFFFFF" w:themeFill="background1"/>
            <w:vAlign w:val="center"/>
          </w:tcPr>
          <w:p w:rsidR="00EF7BBF" w:rsidRPr="00155C17" w:rsidRDefault="00EF7BBF" w:rsidP="003E0C22">
            <w:pPr>
              <w:spacing w:line="360" w:lineRule="auto"/>
              <w:jc w:val="center"/>
              <w:rPr>
                <w:rFonts w:ascii="Times New Roman" w:hAnsi="Times New Roman" w:cs="Times New Roman"/>
                <w:b/>
                <w:color w:val="auto"/>
                <w:sz w:val="24"/>
                <w:szCs w:val="24"/>
              </w:rPr>
            </w:pPr>
            <w:r w:rsidRPr="00155C17">
              <w:rPr>
                <w:rFonts w:ascii="Times New Roman" w:hAnsi="Times New Roman" w:cs="Times New Roman"/>
                <w:b/>
                <w:color w:val="auto"/>
                <w:sz w:val="24"/>
                <w:szCs w:val="24"/>
              </w:rPr>
              <w:t>0</w:t>
            </w:r>
          </w:p>
        </w:tc>
      </w:tr>
      <w:tr w:rsidR="00EF7BBF" w:rsidRPr="00291FBE" w:rsidTr="003E0C22">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446" w:type="pct"/>
            <w:shd w:val="clear" w:color="auto" w:fill="FFFFFF" w:themeFill="background1"/>
            <w:vAlign w:val="center"/>
          </w:tcPr>
          <w:p w:rsidR="00EF7BBF" w:rsidRPr="00155C17" w:rsidRDefault="00EF7BBF" w:rsidP="003E0C22">
            <w:pPr>
              <w:spacing w:line="360" w:lineRule="auto"/>
              <w:jc w:val="center"/>
              <w:rPr>
                <w:rFonts w:ascii="Times New Roman" w:hAnsi="Times New Roman" w:cs="Times New Roman"/>
                <w:b/>
                <w:color w:val="auto"/>
                <w:sz w:val="24"/>
                <w:szCs w:val="24"/>
              </w:rPr>
            </w:pPr>
            <w:r w:rsidRPr="00155C17">
              <w:rPr>
                <w:rFonts w:ascii="Times New Roman" w:hAnsi="Times New Roman" w:cs="Times New Roman"/>
                <w:b/>
                <w:color w:val="auto"/>
                <w:sz w:val="24"/>
                <w:szCs w:val="24"/>
              </w:rPr>
              <w:t>4</w:t>
            </w:r>
          </w:p>
        </w:tc>
        <w:tc>
          <w:tcPr>
            <w:cnfStyle w:val="000010000000" w:firstRow="0" w:lastRow="0" w:firstColumn="0" w:lastColumn="0" w:oddVBand="1" w:evenVBand="0" w:oddHBand="0" w:evenHBand="0" w:firstRowFirstColumn="0" w:firstRowLastColumn="0" w:lastRowFirstColumn="0" w:lastRowLastColumn="0"/>
            <w:tcW w:w="2216" w:type="pct"/>
            <w:shd w:val="clear" w:color="auto" w:fill="FFFFFF" w:themeFill="background1"/>
            <w:vAlign w:val="center"/>
          </w:tcPr>
          <w:p w:rsidR="00EF7BBF" w:rsidRPr="00155C17" w:rsidRDefault="00EF7BBF" w:rsidP="003E0C22">
            <w:pPr>
              <w:spacing w:line="360" w:lineRule="auto"/>
              <w:jc w:val="left"/>
              <w:rPr>
                <w:rFonts w:ascii="Times New Roman" w:hAnsi="Times New Roman" w:cs="Times New Roman"/>
                <w:sz w:val="24"/>
                <w:szCs w:val="24"/>
              </w:rPr>
            </w:pPr>
            <w:r w:rsidRPr="00155C17">
              <w:rPr>
                <w:rFonts w:ascii="Times New Roman" w:hAnsi="Times New Roman" w:cs="Times New Roman"/>
                <w:sz w:val="24"/>
                <w:szCs w:val="24"/>
              </w:rPr>
              <w:t>İngilizce Öğretmeni</w:t>
            </w:r>
          </w:p>
        </w:tc>
        <w:tc>
          <w:tcPr>
            <w:tcW w:w="516" w:type="pct"/>
            <w:shd w:val="clear" w:color="auto" w:fill="FFFFFF" w:themeFill="background1"/>
            <w:vAlign w:val="center"/>
          </w:tcPr>
          <w:p w:rsidR="00EF7BBF" w:rsidRPr="00155C17" w:rsidRDefault="00EF7BBF" w:rsidP="003E0C2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155C17">
              <w:rPr>
                <w:rFonts w:ascii="Times New Roman" w:hAnsi="Times New Roman" w:cs="Times New Roman"/>
                <w:b/>
                <w:color w:val="auto"/>
                <w:sz w:val="24"/>
                <w:szCs w:val="24"/>
              </w:rPr>
              <w:t>1</w:t>
            </w:r>
          </w:p>
        </w:tc>
        <w:tc>
          <w:tcPr>
            <w:cnfStyle w:val="000010000000" w:firstRow="0" w:lastRow="0" w:firstColumn="0" w:lastColumn="0" w:oddVBand="1" w:evenVBand="0" w:oddHBand="0" w:evenHBand="0" w:firstRowFirstColumn="0" w:firstRowLastColumn="0" w:lastRowFirstColumn="0" w:lastRowLastColumn="0"/>
            <w:tcW w:w="1071" w:type="pct"/>
            <w:shd w:val="clear" w:color="auto" w:fill="FFFFFF" w:themeFill="background1"/>
            <w:vAlign w:val="center"/>
          </w:tcPr>
          <w:p w:rsidR="00EF7BBF" w:rsidRPr="00155C17" w:rsidRDefault="00EF7BBF" w:rsidP="003E0C22">
            <w:pPr>
              <w:spacing w:line="360" w:lineRule="auto"/>
              <w:jc w:val="center"/>
              <w:rPr>
                <w:rFonts w:ascii="Times New Roman" w:hAnsi="Times New Roman" w:cs="Times New Roman"/>
                <w:b/>
                <w:color w:val="auto"/>
                <w:sz w:val="24"/>
                <w:szCs w:val="24"/>
              </w:rPr>
            </w:pPr>
            <w:r w:rsidRPr="00155C17">
              <w:rPr>
                <w:rFonts w:ascii="Times New Roman" w:hAnsi="Times New Roman" w:cs="Times New Roman"/>
                <w:b/>
                <w:color w:val="auto"/>
                <w:sz w:val="24"/>
                <w:szCs w:val="24"/>
              </w:rPr>
              <w:t>1</w:t>
            </w:r>
          </w:p>
        </w:tc>
        <w:tc>
          <w:tcPr>
            <w:cnfStyle w:val="000100000000" w:firstRow="0" w:lastRow="0" w:firstColumn="0" w:lastColumn="1" w:oddVBand="0" w:evenVBand="0" w:oddHBand="0" w:evenHBand="0" w:firstRowFirstColumn="0" w:firstRowLastColumn="0" w:lastRowFirstColumn="0" w:lastRowLastColumn="0"/>
            <w:tcW w:w="751" w:type="pct"/>
            <w:shd w:val="clear" w:color="auto" w:fill="FFFFFF" w:themeFill="background1"/>
            <w:vAlign w:val="center"/>
          </w:tcPr>
          <w:p w:rsidR="00EF7BBF" w:rsidRPr="00155C17" w:rsidRDefault="00EF7BBF" w:rsidP="003E0C22">
            <w:pPr>
              <w:spacing w:line="360" w:lineRule="auto"/>
              <w:jc w:val="center"/>
              <w:rPr>
                <w:rFonts w:ascii="Times New Roman" w:hAnsi="Times New Roman" w:cs="Times New Roman"/>
                <w:b/>
                <w:color w:val="auto"/>
                <w:sz w:val="24"/>
                <w:szCs w:val="24"/>
              </w:rPr>
            </w:pPr>
            <w:r w:rsidRPr="00155C17">
              <w:rPr>
                <w:rFonts w:ascii="Times New Roman" w:hAnsi="Times New Roman" w:cs="Times New Roman"/>
                <w:b/>
                <w:color w:val="auto"/>
                <w:sz w:val="24"/>
                <w:szCs w:val="24"/>
              </w:rPr>
              <w:t>0</w:t>
            </w:r>
          </w:p>
        </w:tc>
      </w:tr>
      <w:tr w:rsidR="00EF7BBF" w:rsidRPr="00291FBE" w:rsidTr="003E0C22">
        <w:trPr>
          <w:trHeight w:val="273"/>
        </w:trPr>
        <w:tc>
          <w:tcPr>
            <w:cnfStyle w:val="001000000000" w:firstRow="0" w:lastRow="0" w:firstColumn="1" w:lastColumn="0" w:oddVBand="0" w:evenVBand="0" w:oddHBand="0" w:evenHBand="0" w:firstRowFirstColumn="0" w:firstRowLastColumn="0" w:lastRowFirstColumn="0" w:lastRowLastColumn="0"/>
            <w:tcW w:w="446" w:type="pct"/>
            <w:shd w:val="clear" w:color="auto" w:fill="FFFFFF" w:themeFill="background1"/>
            <w:vAlign w:val="center"/>
          </w:tcPr>
          <w:p w:rsidR="00EF7BBF" w:rsidRPr="00155C17" w:rsidRDefault="00EF7BBF" w:rsidP="003E0C22">
            <w:pPr>
              <w:spacing w:line="360" w:lineRule="auto"/>
              <w:jc w:val="center"/>
              <w:rPr>
                <w:rFonts w:ascii="Times New Roman" w:hAnsi="Times New Roman" w:cs="Times New Roman"/>
                <w:b/>
                <w:color w:val="auto"/>
                <w:sz w:val="24"/>
                <w:szCs w:val="24"/>
              </w:rPr>
            </w:pPr>
            <w:r w:rsidRPr="00155C17">
              <w:rPr>
                <w:rFonts w:ascii="Times New Roman" w:hAnsi="Times New Roman" w:cs="Times New Roman"/>
                <w:b/>
                <w:color w:val="auto"/>
                <w:sz w:val="24"/>
                <w:szCs w:val="24"/>
              </w:rPr>
              <w:t>5</w:t>
            </w:r>
          </w:p>
        </w:tc>
        <w:tc>
          <w:tcPr>
            <w:cnfStyle w:val="000010000000" w:firstRow="0" w:lastRow="0" w:firstColumn="0" w:lastColumn="0" w:oddVBand="1" w:evenVBand="0" w:oddHBand="0" w:evenHBand="0" w:firstRowFirstColumn="0" w:firstRowLastColumn="0" w:lastRowFirstColumn="0" w:lastRowLastColumn="0"/>
            <w:tcW w:w="2216" w:type="pct"/>
            <w:shd w:val="clear" w:color="auto" w:fill="FFFFFF" w:themeFill="background1"/>
            <w:vAlign w:val="center"/>
          </w:tcPr>
          <w:p w:rsidR="00EF7BBF" w:rsidRPr="00155C17" w:rsidRDefault="00EF7BBF" w:rsidP="003E0C22">
            <w:pPr>
              <w:spacing w:line="360" w:lineRule="auto"/>
              <w:jc w:val="left"/>
              <w:rPr>
                <w:rFonts w:ascii="Times New Roman" w:hAnsi="Times New Roman" w:cs="Times New Roman"/>
                <w:sz w:val="24"/>
                <w:szCs w:val="24"/>
              </w:rPr>
            </w:pPr>
            <w:r w:rsidRPr="00155C17">
              <w:rPr>
                <w:rFonts w:ascii="Times New Roman" w:hAnsi="Times New Roman" w:cs="Times New Roman"/>
                <w:sz w:val="24"/>
                <w:szCs w:val="24"/>
              </w:rPr>
              <w:t>Sinif Öğretmenliği</w:t>
            </w:r>
          </w:p>
        </w:tc>
        <w:tc>
          <w:tcPr>
            <w:tcW w:w="516" w:type="pct"/>
            <w:shd w:val="clear" w:color="auto" w:fill="FFFFFF" w:themeFill="background1"/>
            <w:vAlign w:val="center"/>
          </w:tcPr>
          <w:p w:rsidR="00EF7BBF" w:rsidRPr="00155C17" w:rsidRDefault="00A717A3" w:rsidP="003E0C2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12</w:t>
            </w:r>
          </w:p>
        </w:tc>
        <w:tc>
          <w:tcPr>
            <w:cnfStyle w:val="000010000000" w:firstRow="0" w:lastRow="0" w:firstColumn="0" w:lastColumn="0" w:oddVBand="1" w:evenVBand="0" w:oddHBand="0" w:evenHBand="0" w:firstRowFirstColumn="0" w:firstRowLastColumn="0" w:lastRowFirstColumn="0" w:lastRowLastColumn="0"/>
            <w:tcW w:w="1071" w:type="pct"/>
            <w:shd w:val="clear" w:color="auto" w:fill="FFFFFF" w:themeFill="background1"/>
            <w:vAlign w:val="center"/>
          </w:tcPr>
          <w:p w:rsidR="00EF7BBF" w:rsidRPr="00155C17" w:rsidRDefault="00A717A3" w:rsidP="003E0C22">
            <w:pPr>
              <w:spacing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12</w:t>
            </w:r>
          </w:p>
        </w:tc>
        <w:tc>
          <w:tcPr>
            <w:cnfStyle w:val="000100000000" w:firstRow="0" w:lastRow="0" w:firstColumn="0" w:lastColumn="1" w:oddVBand="0" w:evenVBand="0" w:oddHBand="0" w:evenHBand="0" w:firstRowFirstColumn="0" w:firstRowLastColumn="0" w:lastRowFirstColumn="0" w:lastRowLastColumn="0"/>
            <w:tcW w:w="751" w:type="pct"/>
            <w:shd w:val="clear" w:color="auto" w:fill="FFFFFF" w:themeFill="background1"/>
            <w:vAlign w:val="center"/>
          </w:tcPr>
          <w:p w:rsidR="00EF7BBF" w:rsidRPr="00155C17" w:rsidRDefault="00EF7BBF" w:rsidP="003E0C22">
            <w:pPr>
              <w:spacing w:line="360" w:lineRule="auto"/>
              <w:jc w:val="center"/>
              <w:rPr>
                <w:rFonts w:ascii="Times New Roman" w:hAnsi="Times New Roman" w:cs="Times New Roman"/>
                <w:b/>
                <w:color w:val="auto"/>
                <w:sz w:val="24"/>
                <w:szCs w:val="24"/>
              </w:rPr>
            </w:pPr>
            <w:r w:rsidRPr="00155C17">
              <w:rPr>
                <w:rFonts w:ascii="Times New Roman" w:hAnsi="Times New Roman" w:cs="Times New Roman"/>
                <w:b/>
                <w:color w:val="auto"/>
                <w:sz w:val="24"/>
                <w:szCs w:val="24"/>
              </w:rPr>
              <w:t>0</w:t>
            </w:r>
          </w:p>
        </w:tc>
      </w:tr>
      <w:tr w:rsidR="00EF7BBF" w:rsidRPr="00291FBE" w:rsidTr="003E0C22">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446" w:type="pct"/>
            <w:shd w:val="clear" w:color="auto" w:fill="FFFFFF" w:themeFill="background1"/>
            <w:vAlign w:val="center"/>
          </w:tcPr>
          <w:p w:rsidR="00EF7BBF" w:rsidRPr="00155C17" w:rsidRDefault="00EF7BBF" w:rsidP="003E0C22">
            <w:pPr>
              <w:spacing w:line="360" w:lineRule="auto"/>
              <w:jc w:val="center"/>
              <w:rPr>
                <w:rFonts w:ascii="Times New Roman" w:hAnsi="Times New Roman" w:cs="Times New Roman"/>
                <w:b/>
                <w:color w:val="auto"/>
                <w:sz w:val="24"/>
                <w:szCs w:val="24"/>
              </w:rPr>
            </w:pPr>
            <w:r w:rsidRPr="00155C17">
              <w:rPr>
                <w:rFonts w:ascii="Times New Roman" w:hAnsi="Times New Roman" w:cs="Times New Roman"/>
                <w:b/>
                <w:color w:val="auto"/>
                <w:sz w:val="24"/>
                <w:szCs w:val="24"/>
              </w:rPr>
              <w:t>6</w:t>
            </w:r>
          </w:p>
        </w:tc>
        <w:tc>
          <w:tcPr>
            <w:cnfStyle w:val="000010000000" w:firstRow="0" w:lastRow="0" w:firstColumn="0" w:lastColumn="0" w:oddVBand="1" w:evenVBand="0" w:oddHBand="0" w:evenHBand="0" w:firstRowFirstColumn="0" w:firstRowLastColumn="0" w:lastRowFirstColumn="0" w:lastRowLastColumn="0"/>
            <w:tcW w:w="2216" w:type="pct"/>
            <w:shd w:val="clear" w:color="auto" w:fill="FFFFFF" w:themeFill="background1"/>
            <w:vAlign w:val="center"/>
          </w:tcPr>
          <w:p w:rsidR="00EF7BBF" w:rsidRPr="00155C17" w:rsidRDefault="00EF7BBF" w:rsidP="003E0C22">
            <w:pPr>
              <w:spacing w:line="360" w:lineRule="auto"/>
              <w:jc w:val="left"/>
              <w:rPr>
                <w:rFonts w:ascii="Times New Roman" w:hAnsi="Times New Roman" w:cs="Times New Roman"/>
                <w:sz w:val="24"/>
                <w:szCs w:val="24"/>
              </w:rPr>
            </w:pPr>
            <w:r w:rsidRPr="00155C17">
              <w:rPr>
                <w:rFonts w:ascii="Times New Roman" w:hAnsi="Times New Roman" w:cs="Times New Roman"/>
                <w:sz w:val="24"/>
                <w:szCs w:val="24"/>
              </w:rPr>
              <w:t>Okul Öncesi Öğretmenliği</w:t>
            </w:r>
          </w:p>
        </w:tc>
        <w:tc>
          <w:tcPr>
            <w:tcW w:w="516" w:type="pct"/>
            <w:shd w:val="clear" w:color="auto" w:fill="FFFFFF" w:themeFill="background1"/>
            <w:vAlign w:val="center"/>
          </w:tcPr>
          <w:p w:rsidR="00EF7BBF" w:rsidRPr="00155C17" w:rsidRDefault="00A80701" w:rsidP="003E0C2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2</w:t>
            </w:r>
          </w:p>
        </w:tc>
        <w:tc>
          <w:tcPr>
            <w:cnfStyle w:val="000010000000" w:firstRow="0" w:lastRow="0" w:firstColumn="0" w:lastColumn="0" w:oddVBand="1" w:evenVBand="0" w:oddHBand="0" w:evenHBand="0" w:firstRowFirstColumn="0" w:firstRowLastColumn="0" w:lastRowFirstColumn="0" w:lastRowLastColumn="0"/>
            <w:tcW w:w="1071" w:type="pct"/>
            <w:shd w:val="clear" w:color="auto" w:fill="FFFFFF" w:themeFill="background1"/>
            <w:vAlign w:val="center"/>
          </w:tcPr>
          <w:p w:rsidR="00EF7BBF" w:rsidRPr="00155C17" w:rsidRDefault="00A80701" w:rsidP="003E0C22">
            <w:pPr>
              <w:spacing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2</w:t>
            </w:r>
          </w:p>
        </w:tc>
        <w:tc>
          <w:tcPr>
            <w:cnfStyle w:val="000100000000" w:firstRow="0" w:lastRow="0" w:firstColumn="0" w:lastColumn="1" w:oddVBand="0" w:evenVBand="0" w:oddHBand="0" w:evenHBand="0" w:firstRowFirstColumn="0" w:firstRowLastColumn="0" w:lastRowFirstColumn="0" w:lastRowLastColumn="0"/>
            <w:tcW w:w="751" w:type="pct"/>
            <w:shd w:val="clear" w:color="auto" w:fill="FFFFFF" w:themeFill="background1"/>
            <w:vAlign w:val="center"/>
          </w:tcPr>
          <w:p w:rsidR="00EF7BBF" w:rsidRPr="00155C17" w:rsidRDefault="00EF7BBF" w:rsidP="003E0C22">
            <w:pPr>
              <w:spacing w:line="360" w:lineRule="auto"/>
              <w:jc w:val="center"/>
              <w:rPr>
                <w:rFonts w:ascii="Times New Roman" w:hAnsi="Times New Roman" w:cs="Times New Roman"/>
                <w:b/>
                <w:color w:val="auto"/>
                <w:sz w:val="24"/>
                <w:szCs w:val="24"/>
              </w:rPr>
            </w:pPr>
            <w:r w:rsidRPr="00155C17">
              <w:rPr>
                <w:rFonts w:ascii="Times New Roman" w:hAnsi="Times New Roman" w:cs="Times New Roman"/>
                <w:b/>
                <w:color w:val="auto"/>
                <w:sz w:val="24"/>
                <w:szCs w:val="24"/>
              </w:rPr>
              <w:t>0</w:t>
            </w:r>
          </w:p>
        </w:tc>
      </w:tr>
      <w:tr w:rsidR="00EF7BBF" w:rsidRPr="00291FBE" w:rsidTr="003E0C22">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662" w:type="pct"/>
            <w:gridSpan w:val="2"/>
            <w:shd w:val="clear" w:color="auto" w:fill="FFFFFF" w:themeFill="background1"/>
            <w:vAlign w:val="center"/>
          </w:tcPr>
          <w:p w:rsidR="00EF7BBF" w:rsidRPr="00155C17" w:rsidRDefault="00EF7BBF" w:rsidP="003E0C22">
            <w:pPr>
              <w:spacing w:line="360" w:lineRule="auto"/>
              <w:jc w:val="center"/>
              <w:rPr>
                <w:rFonts w:ascii="Times New Roman" w:hAnsi="Times New Roman" w:cs="Times New Roman"/>
                <w:sz w:val="24"/>
                <w:szCs w:val="24"/>
              </w:rPr>
            </w:pPr>
            <w:r w:rsidRPr="00155C1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516" w:type="pct"/>
            <w:shd w:val="clear" w:color="auto" w:fill="FFFFFF" w:themeFill="background1"/>
            <w:vAlign w:val="center"/>
          </w:tcPr>
          <w:p w:rsidR="00EF7BBF" w:rsidRPr="00155C17" w:rsidRDefault="00A717A3" w:rsidP="003E0C22">
            <w:pPr>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18</w:t>
            </w:r>
          </w:p>
        </w:tc>
        <w:tc>
          <w:tcPr>
            <w:tcW w:w="1071" w:type="pct"/>
            <w:shd w:val="clear" w:color="auto" w:fill="FFFFFF" w:themeFill="background1"/>
            <w:vAlign w:val="center"/>
          </w:tcPr>
          <w:p w:rsidR="00EF7BBF" w:rsidRPr="00155C17" w:rsidRDefault="00A717A3" w:rsidP="003E0C22">
            <w:pPr>
              <w:spacing w:line="36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18</w:t>
            </w:r>
          </w:p>
        </w:tc>
        <w:tc>
          <w:tcPr>
            <w:cnfStyle w:val="000100000000" w:firstRow="0" w:lastRow="0" w:firstColumn="0" w:lastColumn="1" w:oddVBand="0" w:evenVBand="0" w:oddHBand="0" w:evenHBand="0" w:firstRowFirstColumn="0" w:firstRowLastColumn="0" w:lastRowFirstColumn="0" w:lastRowLastColumn="0"/>
            <w:tcW w:w="751" w:type="pct"/>
            <w:shd w:val="clear" w:color="auto" w:fill="FFFFFF" w:themeFill="background1"/>
            <w:vAlign w:val="center"/>
          </w:tcPr>
          <w:p w:rsidR="00EF7BBF" w:rsidRPr="00155C17" w:rsidRDefault="00EF7BBF" w:rsidP="003E0C22">
            <w:pPr>
              <w:spacing w:line="360" w:lineRule="auto"/>
              <w:jc w:val="center"/>
              <w:rPr>
                <w:rFonts w:ascii="Times New Roman" w:hAnsi="Times New Roman" w:cs="Times New Roman"/>
                <w:color w:val="auto"/>
                <w:sz w:val="24"/>
                <w:szCs w:val="24"/>
              </w:rPr>
            </w:pPr>
            <w:r w:rsidRPr="00155C17">
              <w:rPr>
                <w:rFonts w:ascii="Times New Roman" w:hAnsi="Times New Roman" w:cs="Times New Roman"/>
                <w:color w:val="auto"/>
                <w:sz w:val="24"/>
                <w:szCs w:val="24"/>
              </w:rPr>
              <w:t>0</w:t>
            </w:r>
          </w:p>
        </w:tc>
      </w:tr>
    </w:tbl>
    <w:p w:rsidR="00EF7BBF" w:rsidRPr="00AF45F8" w:rsidRDefault="00EF7BBF" w:rsidP="00EF7BBF">
      <w:pPr>
        <w:pStyle w:val="Balk3"/>
        <w:jc w:val="both"/>
        <w:rPr>
          <w:color w:val="auto"/>
          <w:sz w:val="20"/>
        </w:rPr>
      </w:pPr>
      <w:r w:rsidRPr="00AF45F8">
        <w:rPr>
          <w:rFonts w:ascii="Times New Roman" w:hAnsi="Times New Roman" w:cs="Times New Roman"/>
          <w:color w:val="auto"/>
          <w:sz w:val="20"/>
        </w:rPr>
        <w:t>Tablo 11</w:t>
      </w:r>
      <w:r>
        <w:rPr>
          <w:rFonts w:ascii="Times New Roman" w:hAnsi="Times New Roman" w:cs="Times New Roman"/>
          <w:color w:val="auto"/>
          <w:sz w:val="20"/>
        </w:rPr>
        <w:t>:</w:t>
      </w:r>
      <w:r w:rsidRPr="00AF45F8">
        <w:rPr>
          <w:rFonts w:ascii="Times New Roman" w:hAnsi="Times New Roman" w:cs="Times New Roman"/>
          <w:color w:val="auto"/>
          <w:sz w:val="20"/>
        </w:rPr>
        <w:t xml:space="preserve"> Yardımcı Personel/Destek Personeli Sayısı</w:t>
      </w:r>
    </w:p>
    <w:p w:rsidR="00EF7BBF" w:rsidRPr="00FD5CDB" w:rsidRDefault="00EF7BBF" w:rsidP="00EF7BBF"/>
    <w:tbl>
      <w:tblPr>
        <w:tblStyle w:val="KlavuzuTablo4-Vurgu4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4383"/>
        <w:gridCol w:w="1000"/>
        <w:gridCol w:w="1029"/>
        <w:gridCol w:w="2608"/>
      </w:tblGrid>
      <w:tr w:rsidR="00EF7BBF" w:rsidRPr="00FD5CDB" w:rsidTr="003E0C22">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EF7BBF" w:rsidRPr="00FD5CDB" w:rsidRDefault="00EF7BBF" w:rsidP="003E0C22">
            <w:pPr>
              <w:rPr>
                <w:rFonts w:ascii="Times New Roman" w:hAnsi="Times New Roman" w:cs="Times New Roman"/>
                <w:sz w:val="24"/>
                <w:szCs w:val="24"/>
              </w:rPr>
            </w:pPr>
            <w:r w:rsidRPr="00FD5CDB">
              <w:rPr>
                <w:rFonts w:ascii="Times New Roman" w:hAnsi="Times New Roman" w:cs="Times New Roman"/>
                <w:sz w:val="24"/>
                <w:szCs w:val="24"/>
              </w:rPr>
              <w:t xml:space="preserve">Sıra </w:t>
            </w:r>
          </w:p>
        </w:tc>
        <w:tc>
          <w:tcPr>
            <w:tcW w:w="438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EF7BBF" w:rsidRPr="00FD5CDB" w:rsidRDefault="00EF7BBF" w:rsidP="003E0C2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CDB">
              <w:rPr>
                <w:rFonts w:ascii="Times New Roman" w:hAnsi="Times New Roman" w:cs="Times New Roman"/>
                <w:sz w:val="24"/>
                <w:szCs w:val="24"/>
              </w:rPr>
              <w:t>Branş</w:t>
            </w:r>
          </w:p>
        </w:tc>
        <w:tc>
          <w:tcPr>
            <w:tcW w:w="100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EF7BBF" w:rsidRPr="00FD5CDB" w:rsidRDefault="00EF7BBF" w:rsidP="003E0C2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CDB">
              <w:rPr>
                <w:rFonts w:ascii="Times New Roman" w:hAnsi="Times New Roman" w:cs="Times New Roman"/>
                <w:sz w:val="24"/>
                <w:szCs w:val="24"/>
              </w:rPr>
              <w:t>Norm</w:t>
            </w:r>
          </w:p>
        </w:tc>
        <w:tc>
          <w:tcPr>
            <w:tcW w:w="1029"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EF7BBF" w:rsidRPr="00FD5CDB" w:rsidRDefault="00EF7BBF" w:rsidP="003E0C2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CDB">
              <w:rPr>
                <w:rFonts w:ascii="Times New Roman" w:hAnsi="Times New Roman" w:cs="Times New Roman"/>
                <w:sz w:val="24"/>
                <w:szCs w:val="24"/>
              </w:rPr>
              <w:t>Mevcut</w:t>
            </w:r>
          </w:p>
        </w:tc>
        <w:tc>
          <w:tcPr>
            <w:tcW w:w="2608"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EF7BBF" w:rsidRPr="00FD5CDB" w:rsidRDefault="00EF7BBF" w:rsidP="003E0C2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CDB">
              <w:rPr>
                <w:rFonts w:ascii="Times New Roman" w:hAnsi="Times New Roman" w:cs="Times New Roman"/>
                <w:sz w:val="24"/>
                <w:szCs w:val="24"/>
              </w:rPr>
              <w:t>İhtiyaç</w:t>
            </w: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35"/>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BF" w:rsidRPr="00155C17" w:rsidRDefault="00EF7BBF" w:rsidP="003E0C22">
            <w:pPr>
              <w:jc w:val="center"/>
              <w:rPr>
                <w:rFonts w:ascii="Times New Roman" w:hAnsi="Times New Roman" w:cs="Times New Roman"/>
                <w:sz w:val="24"/>
                <w:szCs w:val="24"/>
              </w:rPr>
            </w:pPr>
            <w:r w:rsidRPr="00155C17">
              <w:rPr>
                <w:rFonts w:ascii="Times New Roman" w:hAnsi="Times New Roman" w:cs="Times New Roman"/>
                <w:sz w:val="24"/>
                <w:szCs w:val="24"/>
              </w:rPr>
              <w:t>1</w:t>
            </w:r>
          </w:p>
        </w:tc>
        <w:tc>
          <w:tcPr>
            <w:tcW w:w="4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BF" w:rsidRPr="00155C17" w:rsidRDefault="00EF7BBF" w:rsidP="003E0C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55C17">
              <w:rPr>
                <w:rFonts w:ascii="Times New Roman" w:hAnsi="Times New Roman" w:cs="Times New Roman"/>
                <w:color w:val="000000" w:themeColor="text1"/>
                <w:sz w:val="24"/>
                <w:szCs w:val="24"/>
              </w:rPr>
              <w:t>VHKİ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rsidR="00EF7BBF" w:rsidRPr="00155C17" w:rsidRDefault="00A80701" w:rsidP="003E0C22">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Pr>
                <w:rFonts w:cs="Times New Roman"/>
                <w:color w:val="000000" w:themeColor="text1"/>
                <w:sz w:val="24"/>
                <w:szCs w:val="24"/>
              </w:rPr>
              <w:t>0</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EF7BBF" w:rsidRPr="00155C17" w:rsidRDefault="00A80701" w:rsidP="003E0C22">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Pr>
                <w:rFonts w:cs="Times New Roman"/>
                <w:color w:val="000000" w:themeColor="text1"/>
                <w:sz w:val="24"/>
                <w:szCs w:val="24"/>
              </w:rPr>
              <w:t>0</w:t>
            </w:r>
          </w:p>
        </w:tc>
        <w:tc>
          <w:tcPr>
            <w:tcW w:w="2608" w:type="dxa"/>
            <w:tcBorders>
              <w:top w:val="single" w:sz="4" w:space="0" w:color="auto"/>
              <w:left w:val="single" w:sz="4" w:space="0" w:color="auto"/>
              <w:bottom w:val="single" w:sz="4" w:space="0" w:color="auto"/>
              <w:right w:val="single" w:sz="4" w:space="0" w:color="auto"/>
            </w:tcBorders>
            <w:shd w:val="clear" w:color="auto" w:fill="FFFFFF" w:themeFill="background1"/>
          </w:tcPr>
          <w:p w:rsidR="00EF7BBF" w:rsidRPr="00155C17" w:rsidRDefault="00EF7BBF" w:rsidP="003E0C22">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155C17">
              <w:rPr>
                <w:rFonts w:cs="Times New Roman"/>
                <w:color w:val="000000" w:themeColor="text1"/>
                <w:sz w:val="24"/>
                <w:szCs w:val="24"/>
              </w:rPr>
              <w:t>0</w:t>
            </w:r>
          </w:p>
        </w:tc>
      </w:tr>
      <w:tr w:rsidR="00EF7BBF" w:rsidRPr="00FD5CDB" w:rsidTr="003E0C22">
        <w:trPr>
          <w:trHeight w:val="60"/>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BF" w:rsidRPr="00155C17" w:rsidRDefault="00EF7BBF" w:rsidP="003E0C22">
            <w:pPr>
              <w:jc w:val="center"/>
              <w:rPr>
                <w:rFonts w:ascii="Times New Roman" w:hAnsi="Times New Roman" w:cs="Times New Roman"/>
                <w:sz w:val="24"/>
                <w:szCs w:val="24"/>
              </w:rPr>
            </w:pPr>
            <w:r w:rsidRPr="00155C17">
              <w:rPr>
                <w:rFonts w:ascii="Times New Roman" w:hAnsi="Times New Roman" w:cs="Times New Roman"/>
                <w:sz w:val="24"/>
                <w:szCs w:val="24"/>
              </w:rPr>
              <w:t>2</w:t>
            </w:r>
          </w:p>
        </w:tc>
        <w:tc>
          <w:tcPr>
            <w:tcW w:w="4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BF" w:rsidRPr="00155C17" w:rsidRDefault="00EF7BBF" w:rsidP="003E0C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55C17">
              <w:rPr>
                <w:rFonts w:ascii="Times New Roman" w:hAnsi="Times New Roman" w:cs="Times New Roman"/>
                <w:color w:val="000000" w:themeColor="text1"/>
                <w:sz w:val="24"/>
                <w:szCs w:val="24"/>
              </w:rPr>
              <w:t>Destek Personeli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rsidR="00EF7BBF" w:rsidRPr="00155C17" w:rsidRDefault="00EF7BBF" w:rsidP="003E0C22">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155C17">
              <w:rPr>
                <w:rFonts w:cs="Times New Roman"/>
                <w:color w:val="000000" w:themeColor="text1"/>
                <w:sz w:val="24"/>
                <w:szCs w:val="24"/>
              </w:rPr>
              <w:t>1</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EF7BBF" w:rsidRPr="00155C17" w:rsidRDefault="00EF7BBF" w:rsidP="003E0C22">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155C17">
              <w:rPr>
                <w:rFonts w:cs="Times New Roman"/>
                <w:color w:val="000000" w:themeColor="text1"/>
                <w:sz w:val="24"/>
                <w:szCs w:val="24"/>
              </w:rPr>
              <w:t>1</w:t>
            </w:r>
          </w:p>
        </w:tc>
        <w:tc>
          <w:tcPr>
            <w:tcW w:w="2608" w:type="dxa"/>
            <w:tcBorders>
              <w:top w:val="single" w:sz="4" w:space="0" w:color="auto"/>
              <w:left w:val="single" w:sz="4" w:space="0" w:color="auto"/>
              <w:bottom w:val="single" w:sz="4" w:space="0" w:color="auto"/>
              <w:right w:val="single" w:sz="4" w:space="0" w:color="auto"/>
            </w:tcBorders>
            <w:shd w:val="clear" w:color="auto" w:fill="FFFFFF" w:themeFill="background1"/>
          </w:tcPr>
          <w:p w:rsidR="00EF7BBF" w:rsidRPr="00155C17" w:rsidRDefault="00EF7BBF" w:rsidP="003E0C22">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155C17">
              <w:rPr>
                <w:rFonts w:cs="Times New Roman"/>
                <w:color w:val="000000" w:themeColor="text1"/>
                <w:sz w:val="24"/>
                <w:szCs w:val="24"/>
              </w:rPr>
              <w:t>0</w:t>
            </w: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BF" w:rsidRPr="00155C17" w:rsidRDefault="00EF7BBF" w:rsidP="003E0C22">
            <w:pPr>
              <w:jc w:val="center"/>
              <w:rPr>
                <w:rFonts w:ascii="Times New Roman" w:hAnsi="Times New Roman" w:cs="Times New Roman"/>
                <w:sz w:val="24"/>
                <w:szCs w:val="24"/>
              </w:rPr>
            </w:pPr>
            <w:r w:rsidRPr="00155C17">
              <w:rPr>
                <w:rFonts w:ascii="Times New Roman" w:hAnsi="Times New Roman" w:cs="Times New Roman"/>
                <w:sz w:val="24"/>
                <w:szCs w:val="24"/>
              </w:rPr>
              <w:t>3</w:t>
            </w:r>
          </w:p>
        </w:tc>
        <w:tc>
          <w:tcPr>
            <w:tcW w:w="4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BF" w:rsidRPr="00155C17" w:rsidRDefault="00EF7BBF" w:rsidP="003E0C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55C17">
              <w:rPr>
                <w:rFonts w:ascii="Times New Roman" w:hAnsi="Times New Roman" w:cs="Times New Roman"/>
                <w:color w:val="000000" w:themeColor="text1"/>
                <w:sz w:val="24"/>
                <w:szCs w:val="24"/>
              </w:rPr>
              <w:t>Güvenlik Görevlisi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rsidR="00EF7BBF" w:rsidRPr="00155C17" w:rsidRDefault="00EF7BBF" w:rsidP="003E0C22">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155C17">
              <w:rPr>
                <w:rFonts w:cs="Times New Roman"/>
                <w:color w:val="000000" w:themeColor="text1"/>
                <w:sz w:val="24"/>
                <w:szCs w:val="24"/>
              </w:rPr>
              <w:t>1</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EF7BBF" w:rsidRPr="00155C17" w:rsidRDefault="00A717A3" w:rsidP="003E0C22">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Pr>
                <w:rFonts w:cs="Times New Roman"/>
                <w:color w:val="000000" w:themeColor="text1"/>
                <w:sz w:val="24"/>
                <w:szCs w:val="24"/>
              </w:rPr>
              <w:t>0</w:t>
            </w:r>
          </w:p>
        </w:tc>
        <w:tc>
          <w:tcPr>
            <w:tcW w:w="2608" w:type="dxa"/>
            <w:tcBorders>
              <w:top w:val="single" w:sz="4" w:space="0" w:color="auto"/>
              <w:left w:val="single" w:sz="4" w:space="0" w:color="auto"/>
              <w:bottom w:val="single" w:sz="4" w:space="0" w:color="auto"/>
              <w:right w:val="single" w:sz="4" w:space="0" w:color="auto"/>
            </w:tcBorders>
            <w:shd w:val="clear" w:color="auto" w:fill="FFFFFF" w:themeFill="background1"/>
          </w:tcPr>
          <w:p w:rsidR="00EF7BBF" w:rsidRPr="00155C17" w:rsidRDefault="00EF7BBF" w:rsidP="003E0C22">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155C17">
              <w:rPr>
                <w:rFonts w:cs="Times New Roman"/>
                <w:color w:val="000000" w:themeColor="text1"/>
                <w:sz w:val="24"/>
                <w:szCs w:val="24"/>
              </w:rPr>
              <w:t>0</w:t>
            </w:r>
          </w:p>
        </w:tc>
      </w:tr>
    </w:tbl>
    <w:p w:rsidR="00EF7BBF" w:rsidRDefault="00EF7BBF" w:rsidP="00EF7BBF"/>
    <w:p w:rsidR="00EF7BBF" w:rsidRDefault="00EF7BBF" w:rsidP="00EF7BBF"/>
    <w:p w:rsidR="00EF7BBF" w:rsidRPr="00F7380A" w:rsidRDefault="00EF7BBF" w:rsidP="00EF7BBF">
      <w:pPr>
        <w:pStyle w:val="Balk3"/>
        <w:jc w:val="both"/>
        <w:rPr>
          <w:rFonts w:ascii="Times New Roman" w:hAnsi="Times New Roman" w:cs="Times New Roman"/>
          <w:color w:val="auto"/>
          <w:sz w:val="24"/>
          <w:szCs w:val="24"/>
        </w:rPr>
      </w:pPr>
      <w:r w:rsidRPr="00F7380A">
        <w:rPr>
          <w:rFonts w:ascii="Times New Roman" w:hAnsi="Times New Roman" w:cs="Times New Roman"/>
          <w:color w:val="auto"/>
          <w:sz w:val="24"/>
          <w:szCs w:val="24"/>
        </w:rPr>
        <w:lastRenderedPageBreak/>
        <w:t>Kurum Kültürü Analizi</w:t>
      </w:r>
    </w:p>
    <w:p w:rsidR="00EF7BBF" w:rsidRPr="007F5E8A" w:rsidRDefault="00EF7BBF" w:rsidP="00EF7BBF">
      <w:pPr>
        <w:pStyle w:val="Balk3"/>
        <w:spacing w:line="360" w:lineRule="auto"/>
        <w:ind w:firstLine="284"/>
        <w:jc w:val="both"/>
        <w:rPr>
          <w:rFonts w:ascii="Times New Roman" w:hAnsi="Times New Roman" w:cs="Times New Roman"/>
          <w:b w:val="0"/>
          <w:color w:val="auto"/>
        </w:rPr>
      </w:pPr>
      <w:r w:rsidRPr="007F5E8A">
        <w:rPr>
          <w:rFonts w:ascii="Times New Roman" w:hAnsi="Times New Roman" w:cs="Times New Roman"/>
          <w:b w:val="0"/>
          <w:color w:val="auto"/>
        </w:rPr>
        <w:t xml:space="preserve">Müdürlüğümüzde kurum kültürünün oluşturulması için iş ve işlemlerde birim içi ve birimler arası koordinasyon sağlanmaktadır. Yüz yüze görüşmelerle veya toplantılarla yapılacak iş ve işlemlerin salahiyeti için fikir telakkisinde bulunulmaktadır. Birimlerde görevlendirilen personel, katıldığı hizmetiçi eğitimlere, ilgi ve yeteneklerine göre belirlenmektedir. Müdürlüğümüzde görevli </w:t>
      </w:r>
      <w:r>
        <w:rPr>
          <w:rFonts w:ascii="Times New Roman" w:hAnsi="Times New Roman" w:cs="Times New Roman"/>
          <w:b w:val="0"/>
          <w:color w:val="auto"/>
        </w:rPr>
        <w:t>personel</w:t>
      </w:r>
      <w:r w:rsidRPr="007F5E8A">
        <w:rPr>
          <w:rFonts w:ascii="Times New Roman" w:hAnsi="Times New Roman" w:cs="Times New Roman"/>
          <w:b w:val="0"/>
          <w:color w:val="auto"/>
        </w:rPr>
        <w:t xml:space="preserve"> arasında hiyerarşik bir sistem olmakla birlikte gerek yöneticiler gerekse personel arasında yatay iletişim mevcuttur. Her çalışanın fikirlerini rahatlıkla ifade edebileceği şekilde koordinasyon mekanizması oluşturulmuştur. Yönetici ve personelimizin mesleki yetkinliklerinin geliştirilmesi için hizmetiçi eğitim faaliyetlerine katılımları teşvik edilmektedir. Stratejik Yönetim Sürecinde karar alma mekanizması işletilirken iç ve dış paydaşların görüşleri dikkate alınmaktadır. Müdürlüğümüz çalışmalarına etki düzeyleri ve önemleri değerlendirilerek beklenti ve öneriler, karar alma mekanizmasına dâhil edilmektedir. Çalışmalar kurgulanırken dönemsel, çevresel, sosyolojik ve benzeri değişkenler dikkate alınmakta, sorunların çözümü ve ihtiyaçların giderilmesi amacıyla yapılan çalışmalarda bu değişkenler değerlendirilmektedir. Stratejik plan hazırlanması çalışmaları kapsamında yapılan tüm faaliyetler </w:t>
      </w:r>
      <w:r>
        <w:rPr>
          <w:rFonts w:ascii="Times New Roman" w:hAnsi="Times New Roman" w:cs="Times New Roman"/>
          <w:b w:val="0"/>
          <w:color w:val="auto"/>
        </w:rPr>
        <w:t>okul müdürümüzün</w:t>
      </w:r>
      <w:r w:rsidRPr="007F5E8A">
        <w:rPr>
          <w:rFonts w:ascii="Times New Roman" w:hAnsi="Times New Roman" w:cs="Times New Roman"/>
          <w:b w:val="0"/>
          <w:color w:val="auto"/>
        </w:rPr>
        <w:t xml:space="preserve"> bilgileri ve tensipleri dâhilinde yürütülmektedir. Sürecin her aşamasında bilgi almakta, öneri ve beklentilerini sürece dâhil etmektedir. </w:t>
      </w:r>
      <w:r>
        <w:rPr>
          <w:rFonts w:ascii="Times New Roman" w:hAnsi="Times New Roman" w:cs="Times New Roman"/>
          <w:b w:val="0"/>
          <w:color w:val="auto"/>
        </w:rPr>
        <w:t>Okul müdürünün</w:t>
      </w:r>
      <w:r w:rsidRPr="007F5E8A">
        <w:rPr>
          <w:rFonts w:ascii="Times New Roman" w:hAnsi="Times New Roman" w:cs="Times New Roman"/>
          <w:b w:val="0"/>
          <w:color w:val="auto"/>
        </w:rPr>
        <w:t xml:space="preserve"> süreç hakkında gösterdiği duyarlılık, tüm yönetici ve personele yansımaktadır. Önceki dönemlere nazaran kurumumuz genelinde Stratejik Planlama</w:t>
      </w:r>
      <w:r>
        <w:rPr>
          <w:rFonts w:ascii="Times New Roman" w:hAnsi="Times New Roman" w:cs="Times New Roman"/>
          <w:b w:val="0"/>
          <w:color w:val="auto"/>
        </w:rPr>
        <w:t xml:space="preserve"> </w:t>
      </w:r>
      <w:r w:rsidRPr="007F5E8A">
        <w:rPr>
          <w:rFonts w:ascii="Times New Roman" w:hAnsi="Times New Roman" w:cs="Times New Roman"/>
          <w:b w:val="0"/>
          <w:color w:val="auto"/>
        </w:rPr>
        <w:t xml:space="preserve">çalışmalarında azami seviyede gayret ve duyarlılık göze </w:t>
      </w:r>
      <w:proofErr w:type="gramStart"/>
      <w:r w:rsidRPr="007F5E8A">
        <w:rPr>
          <w:rFonts w:ascii="Times New Roman" w:hAnsi="Times New Roman" w:cs="Times New Roman"/>
          <w:b w:val="0"/>
          <w:color w:val="auto"/>
        </w:rPr>
        <w:t>çarpmaktadır.Ancak</w:t>
      </w:r>
      <w:proofErr w:type="gramEnd"/>
      <w:r w:rsidRPr="007F5E8A">
        <w:rPr>
          <w:rFonts w:ascii="Times New Roman" w:hAnsi="Times New Roman" w:cs="Times New Roman"/>
          <w:b w:val="0"/>
          <w:color w:val="auto"/>
        </w:rPr>
        <w:t xml:space="preserve"> stratejik planlama ve izleme-değerlendirme çalışmaları başta olmak üzere “Stratejik Yönetim Süreci” ile ilgili iş ve işlemleri koordine edecek nitelikte personelin yeterli sayıda bulunmaması, bu konudaki ihtiyacın giderilmesi zorunluluğunu ortaya koymaktadır.</w:t>
      </w:r>
    </w:p>
    <w:p w:rsidR="00EF7BBF" w:rsidRDefault="00EF7BBF" w:rsidP="00EF7BBF">
      <w:pPr>
        <w:pStyle w:val="Balk3"/>
        <w:spacing w:before="51"/>
        <w:rPr>
          <w:rFonts w:ascii="Times New Roman" w:hAnsi="Times New Roman" w:cs="Times New Roman"/>
          <w:color w:val="000000" w:themeColor="text1"/>
        </w:rPr>
      </w:pPr>
    </w:p>
    <w:p w:rsidR="00EF7BBF" w:rsidRDefault="00EF7BBF" w:rsidP="00EF7BBF"/>
    <w:p w:rsidR="00EF7BBF" w:rsidRDefault="00EF7BBF" w:rsidP="00EF7BBF"/>
    <w:p w:rsidR="00EF7BBF" w:rsidRDefault="00EF7BBF" w:rsidP="00EF7BBF"/>
    <w:p w:rsidR="00EF7BBF" w:rsidRDefault="00EF7BBF" w:rsidP="00EF7BBF">
      <w:pPr>
        <w:pStyle w:val="Balk3"/>
        <w:spacing w:before="51"/>
        <w:rPr>
          <w:rFonts w:ascii="Calibri" w:eastAsia="Calibri" w:hAnsi="Calibri" w:cs="Times New Roman"/>
          <w:b w:val="0"/>
          <w:bCs w:val="0"/>
          <w:color w:val="auto"/>
        </w:rPr>
      </w:pPr>
    </w:p>
    <w:p w:rsidR="00D05F28" w:rsidRDefault="00D05F28" w:rsidP="00D05F28">
      <w:pPr>
        <w:rPr>
          <w:lang w:eastAsia="en-US"/>
        </w:rPr>
      </w:pPr>
    </w:p>
    <w:p w:rsidR="00D05F28" w:rsidRDefault="00D05F28" w:rsidP="00D05F28">
      <w:pPr>
        <w:rPr>
          <w:lang w:eastAsia="en-US"/>
        </w:rPr>
      </w:pPr>
    </w:p>
    <w:p w:rsidR="00D05F28" w:rsidRDefault="00D05F28" w:rsidP="00D05F28">
      <w:pPr>
        <w:rPr>
          <w:lang w:eastAsia="en-US"/>
        </w:rPr>
      </w:pPr>
    </w:p>
    <w:p w:rsidR="00D05F28" w:rsidRDefault="00D05F28" w:rsidP="00D05F28">
      <w:pPr>
        <w:rPr>
          <w:lang w:eastAsia="en-US"/>
        </w:rPr>
      </w:pPr>
    </w:p>
    <w:p w:rsidR="00D05F28" w:rsidRDefault="00D05F28" w:rsidP="00D05F28">
      <w:pPr>
        <w:rPr>
          <w:lang w:eastAsia="en-US"/>
        </w:rPr>
      </w:pPr>
    </w:p>
    <w:p w:rsidR="00D05F28" w:rsidRPr="00D05F28" w:rsidRDefault="00D05F28" w:rsidP="00D05F28">
      <w:pPr>
        <w:rPr>
          <w:lang w:eastAsia="en-US"/>
        </w:rPr>
      </w:pPr>
    </w:p>
    <w:p w:rsidR="00EF7BBF" w:rsidRDefault="00EF7BBF" w:rsidP="00EF7BBF"/>
    <w:p w:rsidR="00EF7BBF" w:rsidRPr="005E7869" w:rsidRDefault="00EF7BBF" w:rsidP="00EF7BBF">
      <w:pPr>
        <w:jc w:val="center"/>
      </w:pPr>
    </w:p>
    <w:p w:rsidR="00EF7BBF" w:rsidRDefault="00EF7BBF" w:rsidP="00EF7BBF">
      <w:pPr>
        <w:pStyle w:val="Balk3"/>
        <w:spacing w:before="51"/>
        <w:rPr>
          <w:rFonts w:ascii="Times New Roman" w:hAnsi="Times New Roman" w:cs="Times New Roman"/>
          <w:color w:val="000000" w:themeColor="text1"/>
          <w:sz w:val="24"/>
          <w:szCs w:val="24"/>
        </w:rPr>
      </w:pPr>
      <w:r w:rsidRPr="004E711F">
        <w:rPr>
          <w:rFonts w:ascii="Times New Roman" w:hAnsi="Times New Roman" w:cs="Times New Roman"/>
          <w:color w:val="000000" w:themeColor="text1"/>
          <w:sz w:val="24"/>
          <w:szCs w:val="24"/>
        </w:rPr>
        <w:lastRenderedPageBreak/>
        <w:t>Fiziki Kaynak Analizi</w:t>
      </w:r>
    </w:p>
    <w:p w:rsidR="00EF7BBF" w:rsidRPr="004E711F" w:rsidRDefault="00EF7BBF" w:rsidP="00EF7BBF">
      <w:pPr>
        <w:pStyle w:val="Balk3"/>
        <w:spacing w:before="51"/>
        <w:rPr>
          <w:rFonts w:ascii="Times New Roman" w:hAnsi="Times New Roman" w:cs="Times New Roman"/>
          <w:color w:val="auto"/>
          <w:sz w:val="20"/>
        </w:rPr>
      </w:pPr>
      <w:r w:rsidRPr="004E711F">
        <w:rPr>
          <w:rFonts w:ascii="Times New Roman" w:hAnsi="Times New Roman" w:cs="Times New Roman"/>
          <w:color w:val="auto"/>
          <w:sz w:val="20"/>
        </w:rPr>
        <w:t>Tablo 12</w:t>
      </w:r>
      <w:r>
        <w:rPr>
          <w:rFonts w:ascii="Times New Roman" w:hAnsi="Times New Roman" w:cs="Times New Roman"/>
          <w:color w:val="auto"/>
          <w:sz w:val="20"/>
        </w:rPr>
        <w:t>:</w:t>
      </w:r>
      <w:r w:rsidRPr="004E711F">
        <w:rPr>
          <w:rFonts w:ascii="Times New Roman" w:hAnsi="Times New Roman" w:cs="Times New Roman"/>
          <w:color w:val="auto"/>
          <w:sz w:val="20"/>
        </w:rPr>
        <w:t xml:space="preserve"> Okul Binasının Fiziki Durumu</w:t>
      </w:r>
    </w:p>
    <w:tbl>
      <w:tblPr>
        <w:tblStyle w:val="KlavuzuTablo4-Vurgu41"/>
        <w:tblpPr w:leftFromText="141" w:rightFromText="141" w:vertAnchor="text" w:horzAnchor="margin" w:tblpY="505"/>
        <w:tblW w:w="10092" w:type="dxa"/>
        <w:tblLook w:val="04A0" w:firstRow="1" w:lastRow="0" w:firstColumn="1" w:lastColumn="0" w:noHBand="0" w:noVBand="1"/>
      </w:tblPr>
      <w:tblGrid>
        <w:gridCol w:w="799"/>
        <w:gridCol w:w="3716"/>
        <w:gridCol w:w="2195"/>
        <w:gridCol w:w="3382"/>
      </w:tblGrid>
      <w:tr w:rsidR="00EF7BBF" w:rsidRPr="00FD5CDB" w:rsidTr="003E0C22">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799" w:type="dxa"/>
            <w:shd w:val="clear" w:color="auto" w:fill="548DD4" w:themeFill="text2" w:themeFillTint="99"/>
            <w:vAlign w:val="center"/>
            <w:hideMark/>
          </w:tcPr>
          <w:p w:rsidR="00EF7BBF" w:rsidRPr="004E711F" w:rsidRDefault="00EF7BBF" w:rsidP="003E0C22">
            <w:pPr>
              <w:jc w:val="both"/>
              <w:rPr>
                <w:rFonts w:ascii="Times New Roman" w:eastAsiaTheme="minorEastAsia" w:hAnsi="Times New Roman" w:cs="Times New Roman"/>
                <w:sz w:val="20"/>
                <w:szCs w:val="20"/>
              </w:rPr>
            </w:pPr>
            <w:r w:rsidRPr="004E711F">
              <w:rPr>
                <w:rFonts w:ascii="Times New Roman" w:eastAsiaTheme="minorEastAsia" w:hAnsi="Times New Roman" w:cs="Times New Roman"/>
                <w:sz w:val="20"/>
                <w:szCs w:val="20"/>
              </w:rPr>
              <w:t xml:space="preserve">Sıra </w:t>
            </w:r>
          </w:p>
        </w:tc>
        <w:tc>
          <w:tcPr>
            <w:tcW w:w="3716" w:type="dxa"/>
            <w:shd w:val="clear" w:color="auto" w:fill="548DD4" w:themeFill="text2" w:themeFillTint="99"/>
            <w:vAlign w:val="center"/>
            <w:hideMark/>
          </w:tcPr>
          <w:p w:rsidR="00EF7BBF" w:rsidRPr="004E711F" w:rsidRDefault="00EF7BBF" w:rsidP="003E0C22">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rPr>
            </w:pPr>
            <w:r w:rsidRPr="004E711F">
              <w:rPr>
                <w:rFonts w:ascii="Times New Roman" w:eastAsiaTheme="minorEastAsia" w:hAnsi="Times New Roman" w:cs="Times New Roman"/>
                <w:sz w:val="20"/>
                <w:szCs w:val="20"/>
              </w:rPr>
              <w:t>Kullanım Alanı/Türü</w:t>
            </w:r>
          </w:p>
        </w:tc>
        <w:tc>
          <w:tcPr>
            <w:tcW w:w="2195" w:type="dxa"/>
            <w:shd w:val="clear" w:color="auto" w:fill="548DD4" w:themeFill="text2" w:themeFillTint="99"/>
            <w:vAlign w:val="center"/>
            <w:hideMark/>
          </w:tcPr>
          <w:p w:rsidR="00EF7BBF" w:rsidRPr="004E711F" w:rsidRDefault="00EF7BBF" w:rsidP="003E0C22">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rPr>
            </w:pPr>
            <w:r w:rsidRPr="004E711F">
              <w:rPr>
                <w:rFonts w:ascii="Times New Roman" w:eastAsiaTheme="minorEastAsia" w:hAnsi="Times New Roman" w:cs="Times New Roman"/>
                <w:sz w:val="20"/>
                <w:szCs w:val="20"/>
              </w:rPr>
              <w:t xml:space="preserve">Bina Sayısı </w:t>
            </w:r>
          </w:p>
          <w:p w:rsidR="00EF7BBF" w:rsidRPr="004E711F" w:rsidRDefault="00EF7BBF" w:rsidP="003E0C22">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rPr>
            </w:pPr>
            <w:r w:rsidRPr="004E711F">
              <w:rPr>
                <w:rFonts w:ascii="Times New Roman" w:eastAsiaTheme="minorEastAsia" w:hAnsi="Times New Roman" w:cs="Times New Roman"/>
                <w:sz w:val="20"/>
                <w:szCs w:val="20"/>
              </w:rPr>
              <w:t>(Tahsisli Binalar Dâhil)</w:t>
            </w:r>
          </w:p>
        </w:tc>
        <w:tc>
          <w:tcPr>
            <w:tcW w:w="3382" w:type="dxa"/>
            <w:shd w:val="clear" w:color="auto" w:fill="548DD4" w:themeFill="text2" w:themeFillTint="99"/>
            <w:vAlign w:val="center"/>
            <w:hideMark/>
          </w:tcPr>
          <w:p w:rsidR="00EF7BBF" w:rsidRPr="004E711F" w:rsidRDefault="00EF7BBF" w:rsidP="003E0C22">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rPr>
            </w:pPr>
            <w:r w:rsidRPr="004E711F">
              <w:rPr>
                <w:rFonts w:ascii="Times New Roman" w:eastAsiaTheme="minorEastAsia" w:hAnsi="Times New Roman" w:cs="Times New Roman"/>
                <w:sz w:val="20"/>
                <w:szCs w:val="20"/>
              </w:rPr>
              <w:t>Kapasite Durumu (Yeterli/Yetersiz)</w:t>
            </w: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center"/>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1</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Hizmet Binası</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1</w:t>
            </w:r>
          </w:p>
        </w:tc>
        <w:tc>
          <w:tcPr>
            <w:tcW w:w="338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Yetersiz</w:t>
            </w:r>
          </w:p>
        </w:tc>
      </w:tr>
      <w:tr w:rsidR="00EF7BBF" w:rsidRPr="00FD5CDB" w:rsidTr="003E0C22">
        <w:trPr>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center"/>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2</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Personel Lojmanı</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Yok</w:t>
            </w:r>
          </w:p>
        </w:tc>
        <w:tc>
          <w:tcPr>
            <w:tcW w:w="338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w:t>
            </w: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center"/>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3</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Spor Salonu</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Yok</w:t>
            </w:r>
          </w:p>
        </w:tc>
        <w:tc>
          <w:tcPr>
            <w:tcW w:w="338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w:t>
            </w:r>
          </w:p>
        </w:tc>
      </w:tr>
      <w:tr w:rsidR="00EF7BBF" w:rsidRPr="00FD5CDB" w:rsidTr="003E0C22">
        <w:trPr>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center"/>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4</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Kütüphane</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Yok</w:t>
            </w:r>
          </w:p>
        </w:tc>
        <w:tc>
          <w:tcPr>
            <w:tcW w:w="338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w:t>
            </w: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center"/>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5</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İhata Duvarı</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Var</w:t>
            </w:r>
          </w:p>
        </w:tc>
        <w:tc>
          <w:tcPr>
            <w:tcW w:w="338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Yeterli</w:t>
            </w:r>
          </w:p>
        </w:tc>
      </w:tr>
      <w:tr w:rsidR="00EF7BBF" w:rsidRPr="00FD5CDB" w:rsidTr="003E0C22">
        <w:trPr>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center"/>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6</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Güvenlik Kamerası Sayısı</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A80701"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8</w:t>
            </w:r>
          </w:p>
        </w:tc>
        <w:tc>
          <w:tcPr>
            <w:tcW w:w="338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Yeter</w:t>
            </w:r>
            <w:r w:rsidR="00A80701">
              <w:rPr>
                <w:rFonts w:ascii="Times New Roman" w:eastAsiaTheme="minorEastAsia" w:hAnsi="Times New Roman" w:cs="Times New Roman"/>
                <w:color w:val="000000" w:themeColor="text1"/>
              </w:rPr>
              <w:t>siz</w:t>
            </w:r>
          </w:p>
        </w:tc>
      </w:tr>
      <w:tr w:rsidR="00EF7BBF" w:rsidRPr="00FD5CDB" w:rsidTr="003E0C22">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center"/>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7</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Yemekhane</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Yok</w:t>
            </w:r>
          </w:p>
        </w:tc>
        <w:tc>
          <w:tcPr>
            <w:tcW w:w="338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w:t>
            </w:r>
          </w:p>
        </w:tc>
      </w:tr>
      <w:tr w:rsidR="00EF7BBF" w:rsidRPr="00FD5CDB" w:rsidTr="003E0C22">
        <w:trPr>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center"/>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8</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Engelli Asansörü</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0</w:t>
            </w:r>
          </w:p>
        </w:tc>
        <w:tc>
          <w:tcPr>
            <w:tcW w:w="338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EF7BBF" w:rsidRPr="007F0224"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rPr>
            </w:pPr>
            <w:r w:rsidRPr="007F0224">
              <w:rPr>
                <w:rFonts w:ascii="Times New Roman" w:eastAsiaTheme="minorEastAsia" w:hAnsi="Times New Roman" w:cs="Times New Roman"/>
                <w:color w:val="000000" w:themeColor="text1"/>
              </w:rPr>
              <w:t>-</w:t>
            </w:r>
          </w:p>
        </w:tc>
      </w:tr>
      <w:tr w:rsidR="00D85524" w:rsidRPr="00FD5CDB" w:rsidTr="003E0C22">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D85524" w:rsidRPr="007F0224" w:rsidRDefault="00D85524" w:rsidP="003E0C22">
            <w:pPr>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D85524" w:rsidRPr="007F0224" w:rsidRDefault="00D85524" w:rsidP="003E0C2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Engelli Rampası</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D85524" w:rsidRPr="007F0224" w:rsidRDefault="00D85524" w:rsidP="003E0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Var</w:t>
            </w:r>
          </w:p>
        </w:tc>
        <w:tc>
          <w:tcPr>
            <w:tcW w:w="338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D85524" w:rsidRPr="007F0224" w:rsidRDefault="00D85524" w:rsidP="003E0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Yetersiz</w:t>
            </w:r>
          </w:p>
        </w:tc>
      </w:tr>
    </w:tbl>
    <w:p w:rsidR="00EF7BBF" w:rsidRDefault="00EF7BBF" w:rsidP="00EF7BBF"/>
    <w:p w:rsidR="00EF7BBF" w:rsidRPr="00910B7D" w:rsidRDefault="00EF7BBF" w:rsidP="00EF7BBF">
      <w:pPr>
        <w:pStyle w:val="Balk3"/>
        <w:spacing w:before="51"/>
        <w:rPr>
          <w:rFonts w:ascii="Times New Roman" w:eastAsia="Times New Roman" w:hAnsi="Times New Roman"/>
          <w:sz w:val="20"/>
          <w:szCs w:val="24"/>
        </w:rPr>
      </w:pPr>
      <w:r>
        <w:rPr>
          <w:rFonts w:ascii="Times New Roman" w:hAnsi="Times New Roman" w:cs="Times New Roman"/>
          <w:color w:val="auto"/>
          <w:sz w:val="20"/>
        </w:rPr>
        <w:t>Tablo 13:</w:t>
      </w:r>
      <w:r w:rsidRPr="004E711F">
        <w:rPr>
          <w:rFonts w:ascii="Times New Roman" w:hAnsi="Times New Roman" w:cs="Times New Roman"/>
          <w:color w:val="auto"/>
          <w:sz w:val="20"/>
        </w:rPr>
        <w:t xml:space="preserve"> Okul Binasının Fiziki Durumu</w:t>
      </w:r>
    </w:p>
    <w:tbl>
      <w:tblPr>
        <w:tblStyle w:val="TabloKlavuzu"/>
        <w:tblpPr w:leftFromText="141" w:rightFromText="141" w:vertAnchor="text" w:horzAnchor="margin" w:tblpY="421"/>
        <w:tblW w:w="10173" w:type="dxa"/>
        <w:tblLook w:val="04A0" w:firstRow="1" w:lastRow="0" w:firstColumn="1" w:lastColumn="0" w:noHBand="0" w:noVBand="1"/>
      </w:tblPr>
      <w:tblGrid>
        <w:gridCol w:w="8799"/>
        <w:gridCol w:w="1374"/>
      </w:tblGrid>
      <w:tr w:rsidR="00EF7BBF" w:rsidRPr="00FD5CDB" w:rsidTr="003E0C22">
        <w:trPr>
          <w:trHeight w:val="479"/>
        </w:trPr>
        <w:tc>
          <w:tcPr>
            <w:tcW w:w="10173"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tcPr>
          <w:p w:rsidR="00EF7BBF" w:rsidRPr="00FD5CDB" w:rsidRDefault="00EF7BBF" w:rsidP="003E0C22">
            <w:pPr>
              <w:pStyle w:val="Balk3"/>
              <w:jc w:val="center"/>
              <w:outlineLvl w:val="2"/>
              <w:rPr>
                <w:rFonts w:ascii="Times New Roman" w:hAnsi="Times New Roman" w:cs="Times New Roman"/>
                <w:color w:val="FFFFFF" w:themeColor="background1"/>
              </w:rPr>
            </w:pPr>
            <w:r w:rsidRPr="00FD5CDB">
              <w:rPr>
                <w:rFonts w:ascii="Times New Roman" w:hAnsi="Times New Roman" w:cs="Times New Roman"/>
                <w:color w:val="FFFFFF" w:themeColor="background1"/>
              </w:rPr>
              <w:t>Teknoloji ve Bilişim Altyapısı</w:t>
            </w:r>
          </w:p>
        </w:tc>
      </w:tr>
      <w:tr w:rsidR="00EF7BBF" w:rsidRPr="00FD5CDB" w:rsidTr="003E0C22">
        <w:trPr>
          <w:trHeight w:val="494"/>
        </w:trPr>
        <w:tc>
          <w:tcPr>
            <w:tcW w:w="8799" w:type="dxa"/>
            <w:tcBorders>
              <w:top w:val="single" w:sz="4" w:space="0" w:color="auto"/>
              <w:left w:val="single" w:sz="4" w:space="0" w:color="auto"/>
              <w:bottom w:val="single" w:sz="4" w:space="0" w:color="auto"/>
              <w:right w:val="single" w:sz="4" w:space="0" w:color="auto"/>
            </w:tcBorders>
            <w:hideMark/>
          </w:tcPr>
          <w:p w:rsidR="00EF7BBF" w:rsidRPr="00366AF2" w:rsidRDefault="00EF7BBF" w:rsidP="003E0C22">
            <w:pPr>
              <w:pStyle w:val="Balk3"/>
              <w:outlineLvl w:val="2"/>
              <w:rPr>
                <w:rFonts w:ascii="Times New Roman" w:hAnsi="Times New Roman" w:cs="Times New Roman"/>
                <w:b w:val="0"/>
                <w:color w:val="auto"/>
                <w:sz w:val="22"/>
                <w:szCs w:val="22"/>
              </w:rPr>
            </w:pPr>
            <w:r w:rsidRPr="00366AF2">
              <w:rPr>
                <w:rFonts w:ascii="Times New Roman" w:hAnsi="Times New Roman" w:cs="Times New Roman"/>
                <w:b w:val="0"/>
                <w:color w:val="auto"/>
                <w:sz w:val="22"/>
                <w:szCs w:val="22"/>
              </w:rPr>
              <w:t>Etkileşimli akıllı tahta sayısı</w:t>
            </w:r>
          </w:p>
        </w:tc>
        <w:tc>
          <w:tcPr>
            <w:tcW w:w="1374" w:type="dxa"/>
            <w:tcBorders>
              <w:top w:val="single" w:sz="4" w:space="0" w:color="auto"/>
              <w:left w:val="single" w:sz="4" w:space="0" w:color="auto"/>
              <w:bottom w:val="single" w:sz="4" w:space="0" w:color="auto"/>
              <w:right w:val="single" w:sz="4" w:space="0" w:color="auto"/>
            </w:tcBorders>
          </w:tcPr>
          <w:p w:rsidR="00EF7BBF" w:rsidRPr="00366AF2" w:rsidRDefault="00F47D76" w:rsidP="003E0C22">
            <w:pPr>
              <w:pStyle w:val="Balk3"/>
              <w:jc w:val="center"/>
              <w:outlineLvl w:val="2"/>
              <w:rPr>
                <w:rFonts w:ascii="Times New Roman" w:hAnsi="Times New Roman" w:cs="Times New Roman"/>
                <w:b w:val="0"/>
                <w:color w:val="auto"/>
                <w:sz w:val="22"/>
                <w:szCs w:val="22"/>
              </w:rPr>
            </w:pPr>
            <w:r>
              <w:rPr>
                <w:rFonts w:ascii="Times New Roman" w:hAnsi="Times New Roman" w:cs="Times New Roman"/>
                <w:b w:val="0"/>
                <w:color w:val="auto"/>
                <w:sz w:val="22"/>
                <w:szCs w:val="22"/>
              </w:rPr>
              <w:t>12</w:t>
            </w:r>
          </w:p>
        </w:tc>
      </w:tr>
      <w:tr w:rsidR="00EF7BBF" w:rsidRPr="00FD5CDB" w:rsidTr="003E0C22">
        <w:trPr>
          <w:trHeight w:val="479"/>
        </w:trPr>
        <w:tc>
          <w:tcPr>
            <w:tcW w:w="8799" w:type="dxa"/>
            <w:tcBorders>
              <w:top w:val="single" w:sz="4" w:space="0" w:color="auto"/>
              <w:left w:val="single" w:sz="4" w:space="0" w:color="auto"/>
              <w:bottom w:val="single" w:sz="4" w:space="0" w:color="auto"/>
              <w:right w:val="single" w:sz="4" w:space="0" w:color="auto"/>
            </w:tcBorders>
            <w:hideMark/>
          </w:tcPr>
          <w:p w:rsidR="00EF7BBF" w:rsidRPr="00366AF2" w:rsidRDefault="00EF7BBF" w:rsidP="003E0C22">
            <w:pPr>
              <w:pStyle w:val="Balk3"/>
              <w:outlineLvl w:val="2"/>
              <w:rPr>
                <w:rFonts w:ascii="Times New Roman" w:hAnsi="Times New Roman" w:cs="Times New Roman"/>
                <w:b w:val="0"/>
                <w:color w:val="auto"/>
                <w:sz w:val="22"/>
                <w:szCs w:val="22"/>
              </w:rPr>
            </w:pPr>
            <w:r w:rsidRPr="00366AF2">
              <w:rPr>
                <w:rFonts w:ascii="Times New Roman" w:hAnsi="Times New Roman" w:cs="Times New Roman"/>
                <w:b w:val="0"/>
                <w:color w:val="auto"/>
                <w:sz w:val="22"/>
                <w:szCs w:val="22"/>
              </w:rPr>
              <w:t>Tablet sayısı</w:t>
            </w:r>
          </w:p>
        </w:tc>
        <w:tc>
          <w:tcPr>
            <w:tcW w:w="1374" w:type="dxa"/>
            <w:tcBorders>
              <w:top w:val="single" w:sz="4" w:space="0" w:color="auto"/>
              <w:left w:val="single" w:sz="4" w:space="0" w:color="auto"/>
              <w:bottom w:val="single" w:sz="4" w:space="0" w:color="auto"/>
              <w:right w:val="single" w:sz="4" w:space="0" w:color="auto"/>
            </w:tcBorders>
          </w:tcPr>
          <w:p w:rsidR="00EF7BBF" w:rsidRPr="00366AF2" w:rsidRDefault="00EF7BBF" w:rsidP="003E0C22">
            <w:pPr>
              <w:pStyle w:val="Balk3"/>
              <w:jc w:val="center"/>
              <w:outlineLvl w:val="2"/>
              <w:rPr>
                <w:rFonts w:ascii="Times New Roman" w:hAnsi="Times New Roman" w:cs="Times New Roman"/>
                <w:b w:val="0"/>
                <w:color w:val="auto"/>
                <w:sz w:val="22"/>
                <w:szCs w:val="22"/>
              </w:rPr>
            </w:pPr>
            <w:r w:rsidRPr="00366AF2">
              <w:rPr>
                <w:rFonts w:ascii="Times New Roman" w:hAnsi="Times New Roman" w:cs="Times New Roman"/>
                <w:b w:val="0"/>
                <w:color w:val="auto"/>
                <w:sz w:val="22"/>
                <w:szCs w:val="22"/>
              </w:rPr>
              <w:t>0</w:t>
            </w:r>
          </w:p>
        </w:tc>
      </w:tr>
      <w:tr w:rsidR="00EF7BBF" w:rsidRPr="00FD5CDB" w:rsidTr="003E0C22">
        <w:trPr>
          <w:trHeight w:val="494"/>
        </w:trPr>
        <w:tc>
          <w:tcPr>
            <w:tcW w:w="8799" w:type="dxa"/>
            <w:tcBorders>
              <w:top w:val="single" w:sz="4" w:space="0" w:color="auto"/>
              <w:left w:val="single" w:sz="4" w:space="0" w:color="auto"/>
              <w:bottom w:val="single" w:sz="4" w:space="0" w:color="auto"/>
              <w:right w:val="single" w:sz="4" w:space="0" w:color="auto"/>
            </w:tcBorders>
            <w:hideMark/>
          </w:tcPr>
          <w:p w:rsidR="00EF7BBF" w:rsidRPr="00366AF2" w:rsidRDefault="00EF7BBF" w:rsidP="003E0C22">
            <w:pPr>
              <w:pStyle w:val="Balk3"/>
              <w:outlineLvl w:val="2"/>
              <w:rPr>
                <w:rFonts w:ascii="Times New Roman" w:hAnsi="Times New Roman" w:cs="Times New Roman"/>
                <w:b w:val="0"/>
                <w:color w:val="auto"/>
                <w:sz w:val="22"/>
                <w:szCs w:val="22"/>
              </w:rPr>
            </w:pPr>
            <w:r w:rsidRPr="00366AF2">
              <w:rPr>
                <w:rFonts w:ascii="Times New Roman" w:hAnsi="Times New Roman" w:cs="Times New Roman"/>
                <w:b w:val="0"/>
                <w:color w:val="auto"/>
                <w:sz w:val="22"/>
                <w:szCs w:val="22"/>
              </w:rPr>
              <w:t xml:space="preserve">İnternet altyapısı </w:t>
            </w:r>
          </w:p>
        </w:tc>
        <w:tc>
          <w:tcPr>
            <w:tcW w:w="1374" w:type="dxa"/>
            <w:tcBorders>
              <w:top w:val="single" w:sz="4" w:space="0" w:color="auto"/>
              <w:left w:val="single" w:sz="4" w:space="0" w:color="auto"/>
              <w:bottom w:val="single" w:sz="4" w:space="0" w:color="auto"/>
              <w:right w:val="single" w:sz="4" w:space="0" w:color="auto"/>
            </w:tcBorders>
          </w:tcPr>
          <w:p w:rsidR="00EF7BBF" w:rsidRPr="00366AF2" w:rsidRDefault="00A80701" w:rsidP="003E0C22">
            <w:pPr>
              <w:pStyle w:val="Balk3"/>
              <w:jc w:val="center"/>
              <w:outlineLvl w:val="2"/>
              <w:rPr>
                <w:rFonts w:ascii="Times New Roman" w:hAnsi="Times New Roman" w:cs="Times New Roman"/>
                <w:b w:val="0"/>
                <w:color w:val="auto"/>
                <w:sz w:val="22"/>
                <w:szCs w:val="22"/>
              </w:rPr>
            </w:pPr>
            <w:r>
              <w:rPr>
                <w:rFonts w:ascii="Times New Roman" w:hAnsi="Times New Roman" w:cs="Times New Roman"/>
                <w:b w:val="0"/>
                <w:color w:val="auto"/>
                <w:sz w:val="22"/>
                <w:szCs w:val="22"/>
              </w:rPr>
              <w:t>Yok</w:t>
            </w:r>
          </w:p>
        </w:tc>
      </w:tr>
      <w:tr w:rsidR="00EF7BBF" w:rsidRPr="00FD5CDB" w:rsidTr="003E0C22">
        <w:trPr>
          <w:trHeight w:val="479"/>
        </w:trPr>
        <w:tc>
          <w:tcPr>
            <w:tcW w:w="8799" w:type="dxa"/>
            <w:tcBorders>
              <w:top w:val="single" w:sz="4" w:space="0" w:color="auto"/>
              <w:left w:val="single" w:sz="4" w:space="0" w:color="auto"/>
              <w:bottom w:val="single" w:sz="4" w:space="0" w:color="auto"/>
              <w:right w:val="single" w:sz="4" w:space="0" w:color="auto"/>
            </w:tcBorders>
            <w:hideMark/>
          </w:tcPr>
          <w:p w:rsidR="00EF7BBF" w:rsidRPr="00366AF2" w:rsidRDefault="00EF7BBF" w:rsidP="003E0C22">
            <w:pPr>
              <w:pStyle w:val="Balk3"/>
              <w:outlineLvl w:val="2"/>
              <w:rPr>
                <w:rFonts w:ascii="Times New Roman" w:hAnsi="Times New Roman" w:cs="Times New Roman"/>
                <w:b w:val="0"/>
                <w:color w:val="auto"/>
                <w:sz w:val="22"/>
                <w:szCs w:val="22"/>
              </w:rPr>
            </w:pPr>
            <w:r w:rsidRPr="00366AF2">
              <w:rPr>
                <w:rFonts w:ascii="Times New Roman" w:hAnsi="Times New Roman" w:cs="Times New Roman"/>
                <w:b w:val="0"/>
                <w:color w:val="auto"/>
                <w:sz w:val="22"/>
                <w:szCs w:val="22"/>
              </w:rPr>
              <w:t>Bilgisayar/bilişim teknolojileri sınıfı/laboratuarı sayısı</w:t>
            </w:r>
          </w:p>
        </w:tc>
        <w:tc>
          <w:tcPr>
            <w:tcW w:w="1374" w:type="dxa"/>
            <w:tcBorders>
              <w:top w:val="single" w:sz="4" w:space="0" w:color="auto"/>
              <w:left w:val="single" w:sz="4" w:space="0" w:color="auto"/>
              <w:bottom w:val="single" w:sz="4" w:space="0" w:color="auto"/>
              <w:right w:val="single" w:sz="4" w:space="0" w:color="auto"/>
            </w:tcBorders>
          </w:tcPr>
          <w:p w:rsidR="00EF7BBF" w:rsidRPr="00366AF2" w:rsidRDefault="00EF7BBF" w:rsidP="003E0C22">
            <w:pPr>
              <w:pStyle w:val="Balk3"/>
              <w:jc w:val="center"/>
              <w:outlineLvl w:val="2"/>
              <w:rPr>
                <w:rFonts w:ascii="Times New Roman" w:hAnsi="Times New Roman" w:cs="Times New Roman"/>
                <w:b w:val="0"/>
                <w:color w:val="auto"/>
                <w:sz w:val="22"/>
                <w:szCs w:val="22"/>
              </w:rPr>
            </w:pPr>
            <w:r w:rsidRPr="00366AF2">
              <w:rPr>
                <w:rFonts w:ascii="Times New Roman" w:hAnsi="Times New Roman" w:cs="Times New Roman"/>
                <w:b w:val="0"/>
                <w:color w:val="auto"/>
                <w:sz w:val="22"/>
                <w:szCs w:val="22"/>
              </w:rPr>
              <w:t>0</w:t>
            </w:r>
          </w:p>
        </w:tc>
      </w:tr>
      <w:tr w:rsidR="00EF7BBF" w:rsidRPr="00FD5CDB" w:rsidTr="003E0C22">
        <w:trPr>
          <w:trHeight w:val="494"/>
        </w:trPr>
        <w:tc>
          <w:tcPr>
            <w:tcW w:w="8799" w:type="dxa"/>
            <w:tcBorders>
              <w:top w:val="single" w:sz="4" w:space="0" w:color="auto"/>
              <w:left w:val="single" w:sz="4" w:space="0" w:color="auto"/>
              <w:bottom w:val="single" w:sz="4" w:space="0" w:color="auto"/>
              <w:right w:val="single" w:sz="4" w:space="0" w:color="auto"/>
            </w:tcBorders>
            <w:hideMark/>
          </w:tcPr>
          <w:p w:rsidR="00EF7BBF" w:rsidRPr="00366AF2" w:rsidRDefault="00EF7BBF" w:rsidP="003E0C22">
            <w:pPr>
              <w:pStyle w:val="Balk3"/>
              <w:outlineLvl w:val="2"/>
              <w:rPr>
                <w:rFonts w:ascii="Times New Roman" w:hAnsi="Times New Roman" w:cs="Times New Roman"/>
                <w:b w:val="0"/>
                <w:color w:val="auto"/>
                <w:sz w:val="22"/>
                <w:szCs w:val="22"/>
              </w:rPr>
            </w:pPr>
            <w:r w:rsidRPr="00366AF2">
              <w:rPr>
                <w:rFonts w:ascii="Times New Roman" w:hAnsi="Times New Roman" w:cs="Times New Roman"/>
                <w:b w:val="0"/>
                <w:color w:val="auto"/>
                <w:sz w:val="22"/>
                <w:szCs w:val="22"/>
              </w:rPr>
              <w:t>Fotokopi makinesi sayısı</w:t>
            </w:r>
          </w:p>
        </w:tc>
        <w:tc>
          <w:tcPr>
            <w:tcW w:w="1374" w:type="dxa"/>
            <w:tcBorders>
              <w:top w:val="single" w:sz="4" w:space="0" w:color="auto"/>
              <w:left w:val="single" w:sz="4" w:space="0" w:color="auto"/>
              <w:bottom w:val="single" w:sz="4" w:space="0" w:color="auto"/>
              <w:right w:val="single" w:sz="4" w:space="0" w:color="auto"/>
            </w:tcBorders>
          </w:tcPr>
          <w:p w:rsidR="00EF7BBF" w:rsidRPr="00366AF2" w:rsidRDefault="00EF7BBF" w:rsidP="003E0C22">
            <w:pPr>
              <w:pStyle w:val="Balk3"/>
              <w:jc w:val="center"/>
              <w:outlineLvl w:val="2"/>
              <w:rPr>
                <w:rFonts w:ascii="Times New Roman" w:hAnsi="Times New Roman" w:cs="Times New Roman"/>
                <w:b w:val="0"/>
                <w:color w:val="auto"/>
                <w:sz w:val="22"/>
                <w:szCs w:val="22"/>
              </w:rPr>
            </w:pPr>
            <w:r w:rsidRPr="00366AF2">
              <w:rPr>
                <w:rFonts w:ascii="Times New Roman" w:hAnsi="Times New Roman" w:cs="Times New Roman"/>
                <w:b w:val="0"/>
                <w:color w:val="auto"/>
                <w:sz w:val="22"/>
                <w:szCs w:val="22"/>
              </w:rPr>
              <w:t>1</w:t>
            </w:r>
          </w:p>
        </w:tc>
      </w:tr>
      <w:tr w:rsidR="00EF7BBF" w:rsidRPr="00FD5CDB" w:rsidTr="003E0C22">
        <w:trPr>
          <w:trHeight w:val="479"/>
        </w:trPr>
        <w:tc>
          <w:tcPr>
            <w:tcW w:w="8799" w:type="dxa"/>
            <w:tcBorders>
              <w:top w:val="single" w:sz="4" w:space="0" w:color="auto"/>
              <w:left w:val="single" w:sz="4" w:space="0" w:color="auto"/>
              <w:bottom w:val="single" w:sz="4" w:space="0" w:color="auto"/>
              <w:right w:val="single" w:sz="4" w:space="0" w:color="auto"/>
            </w:tcBorders>
            <w:hideMark/>
          </w:tcPr>
          <w:p w:rsidR="00EF7BBF" w:rsidRPr="00366AF2" w:rsidRDefault="00A717A3" w:rsidP="003E0C22">
            <w:pPr>
              <w:pStyle w:val="Balk3"/>
              <w:outlineLvl w:val="2"/>
              <w:rPr>
                <w:rFonts w:ascii="Times New Roman" w:hAnsi="Times New Roman" w:cs="Times New Roman"/>
                <w:b w:val="0"/>
                <w:color w:val="auto"/>
                <w:sz w:val="22"/>
                <w:szCs w:val="22"/>
              </w:rPr>
            </w:pPr>
            <w:r>
              <w:rPr>
                <w:rFonts w:ascii="Times New Roman" w:hAnsi="Times New Roman" w:cs="Times New Roman"/>
                <w:b w:val="0"/>
                <w:color w:val="auto"/>
                <w:sz w:val="22"/>
                <w:szCs w:val="22"/>
              </w:rPr>
              <w:t>EBYS</w:t>
            </w:r>
            <w:r w:rsidR="00EF7BBF" w:rsidRPr="00366AF2">
              <w:rPr>
                <w:rFonts w:ascii="Times New Roman" w:hAnsi="Times New Roman" w:cs="Times New Roman"/>
                <w:b w:val="0"/>
                <w:color w:val="auto"/>
                <w:sz w:val="22"/>
                <w:szCs w:val="22"/>
              </w:rPr>
              <w:t xml:space="preserve"> kullanımı</w:t>
            </w:r>
          </w:p>
        </w:tc>
        <w:tc>
          <w:tcPr>
            <w:tcW w:w="1374" w:type="dxa"/>
            <w:tcBorders>
              <w:top w:val="single" w:sz="4" w:space="0" w:color="auto"/>
              <w:left w:val="single" w:sz="4" w:space="0" w:color="auto"/>
              <w:bottom w:val="single" w:sz="4" w:space="0" w:color="auto"/>
              <w:right w:val="single" w:sz="4" w:space="0" w:color="auto"/>
            </w:tcBorders>
          </w:tcPr>
          <w:p w:rsidR="00EF7BBF" w:rsidRPr="00366AF2" w:rsidRDefault="00EF7BBF" w:rsidP="003E0C22">
            <w:pPr>
              <w:pStyle w:val="Balk3"/>
              <w:jc w:val="center"/>
              <w:outlineLvl w:val="2"/>
              <w:rPr>
                <w:rFonts w:ascii="Times New Roman" w:hAnsi="Times New Roman" w:cs="Times New Roman"/>
                <w:b w:val="0"/>
                <w:color w:val="auto"/>
                <w:sz w:val="22"/>
                <w:szCs w:val="22"/>
              </w:rPr>
            </w:pPr>
            <w:r w:rsidRPr="00366AF2">
              <w:rPr>
                <w:rFonts w:ascii="Times New Roman" w:hAnsi="Times New Roman" w:cs="Times New Roman"/>
                <w:b w:val="0"/>
                <w:color w:val="auto"/>
                <w:sz w:val="22"/>
                <w:szCs w:val="22"/>
              </w:rPr>
              <w:t>Var</w:t>
            </w:r>
          </w:p>
        </w:tc>
      </w:tr>
      <w:tr w:rsidR="00EF7BBF" w:rsidRPr="00FD5CDB" w:rsidTr="003E0C22">
        <w:trPr>
          <w:trHeight w:val="494"/>
        </w:trPr>
        <w:tc>
          <w:tcPr>
            <w:tcW w:w="8799" w:type="dxa"/>
            <w:tcBorders>
              <w:top w:val="single" w:sz="4" w:space="0" w:color="auto"/>
              <w:left w:val="single" w:sz="4" w:space="0" w:color="auto"/>
              <w:bottom w:val="single" w:sz="4" w:space="0" w:color="auto"/>
              <w:right w:val="single" w:sz="4" w:space="0" w:color="auto"/>
            </w:tcBorders>
            <w:hideMark/>
          </w:tcPr>
          <w:p w:rsidR="00EF7BBF" w:rsidRPr="00366AF2" w:rsidRDefault="00EF7BBF" w:rsidP="003E0C22">
            <w:pPr>
              <w:pStyle w:val="Balk3"/>
              <w:outlineLvl w:val="2"/>
              <w:rPr>
                <w:rFonts w:ascii="Times New Roman" w:hAnsi="Times New Roman" w:cs="Times New Roman"/>
                <w:b w:val="0"/>
                <w:color w:val="auto"/>
                <w:sz w:val="22"/>
                <w:szCs w:val="22"/>
              </w:rPr>
            </w:pPr>
            <w:r w:rsidRPr="00366AF2">
              <w:rPr>
                <w:rFonts w:ascii="Times New Roman" w:hAnsi="Times New Roman" w:cs="Times New Roman"/>
                <w:b w:val="0"/>
                <w:color w:val="auto"/>
                <w:sz w:val="22"/>
                <w:szCs w:val="22"/>
              </w:rPr>
              <w:t>Bilişim Teknolojileri/Bilişim Teknolojileri Rehber Öğretmeni sayısı</w:t>
            </w:r>
          </w:p>
        </w:tc>
        <w:tc>
          <w:tcPr>
            <w:tcW w:w="1374" w:type="dxa"/>
            <w:tcBorders>
              <w:top w:val="single" w:sz="4" w:space="0" w:color="auto"/>
              <w:left w:val="single" w:sz="4" w:space="0" w:color="auto"/>
              <w:bottom w:val="single" w:sz="4" w:space="0" w:color="auto"/>
              <w:right w:val="single" w:sz="4" w:space="0" w:color="auto"/>
            </w:tcBorders>
          </w:tcPr>
          <w:p w:rsidR="00EF7BBF" w:rsidRPr="00366AF2" w:rsidRDefault="00A717A3" w:rsidP="003E0C22">
            <w:pPr>
              <w:pStyle w:val="Balk3"/>
              <w:jc w:val="center"/>
              <w:outlineLvl w:val="2"/>
              <w:rPr>
                <w:rFonts w:ascii="Times New Roman" w:hAnsi="Times New Roman" w:cs="Times New Roman"/>
                <w:b w:val="0"/>
                <w:color w:val="auto"/>
                <w:sz w:val="22"/>
                <w:szCs w:val="22"/>
              </w:rPr>
            </w:pPr>
            <w:r>
              <w:rPr>
                <w:rFonts w:ascii="Times New Roman" w:hAnsi="Times New Roman" w:cs="Times New Roman"/>
                <w:b w:val="0"/>
                <w:color w:val="auto"/>
                <w:sz w:val="22"/>
                <w:szCs w:val="22"/>
              </w:rPr>
              <w:t>0</w:t>
            </w:r>
          </w:p>
        </w:tc>
      </w:tr>
      <w:tr w:rsidR="00EF7BBF" w:rsidRPr="00FD5CDB" w:rsidTr="003E0C22">
        <w:trPr>
          <w:trHeight w:val="479"/>
        </w:trPr>
        <w:tc>
          <w:tcPr>
            <w:tcW w:w="8799" w:type="dxa"/>
            <w:tcBorders>
              <w:top w:val="single" w:sz="4" w:space="0" w:color="auto"/>
              <w:left w:val="single" w:sz="4" w:space="0" w:color="auto"/>
              <w:bottom w:val="single" w:sz="4" w:space="0" w:color="auto"/>
              <w:right w:val="single" w:sz="4" w:space="0" w:color="auto"/>
            </w:tcBorders>
            <w:hideMark/>
          </w:tcPr>
          <w:p w:rsidR="00EF7BBF" w:rsidRPr="00366AF2" w:rsidRDefault="00EF7BBF" w:rsidP="003E0C22">
            <w:pPr>
              <w:pStyle w:val="Balk3"/>
              <w:outlineLvl w:val="2"/>
              <w:rPr>
                <w:rFonts w:ascii="Times New Roman" w:hAnsi="Times New Roman" w:cs="Times New Roman"/>
                <w:b w:val="0"/>
                <w:color w:val="auto"/>
                <w:sz w:val="22"/>
                <w:szCs w:val="22"/>
              </w:rPr>
            </w:pPr>
            <w:r w:rsidRPr="00366AF2">
              <w:rPr>
                <w:rFonts w:ascii="Times New Roman" w:hAnsi="Times New Roman" w:cs="Times New Roman"/>
                <w:b w:val="0"/>
                <w:color w:val="auto"/>
                <w:sz w:val="22"/>
                <w:szCs w:val="22"/>
              </w:rPr>
              <w:t>Elektronik dilek, istek, öneri sisteminin kullanımı</w:t>
            </w:r>
          </w:p>
        </w:tc>
        <w:tc>
          <w:tcPr>
            <w:tcW w:w="1374" w:type="dxa"/>
            <w:tcBorders>
              <w:top w:val="single" w:sz="4" w:space="0" w:color="auto"/>
              <w:left w:val="single" w:sz="4" w:space="0" w:color="auto"/>
              <w:bottom w:val="single" w:sz="4" w:space="0" w:color="auto"/>
              <w:right w:val="single" w:sz="4" w:space="0" w:color="auto"/>
            </w:tcBorders>
          </w:tcPr>
          <w:p w:rsidR="00EF7BBF" w:rsidRPr="00366AF2" w:rsidRDefault="00EF7BBF" w:rsidP="003E0C22">
            <w:pPr>
              <w:pStyle w:val="Balk3"/>
              <w:jc w:val="center"/>
              <w:outlineLvl w:val="2"/>
              <w:rPr>
                <w:rFonts w:ascii="Times New Roman" w:hAnsi="Times New Roman" w:cs="Times New Roman"/>
                <w:b w:val="0"/>
                <w:color w:val="auto"/>
                <w:sz w:val="22"/>
                <w:szCs w:val="22"/>
              </w:rPr>
            </w:pPr>
            <w:r w:rsidRPr="00366AF2">
              <w:rPr>
                <w:rFonts w:ascii="Times New Roman" w:hAnsi="Times New Roman" w:cs="Times New Roman"/>
                <w:b w:val="0"/>
                <w:color w:val="auto"/>
                <w:sz w:val="22"/>
                <w:szCs w:val="22"/>
              </w:rPr>
              <w:t>Var</w:t>
            </w:r>
          </w:p>
        </w:tc>
      </w:tr>
      <w:tr w:rsidR="00EF7BBF" w:rsidRPr="00FD5CDB" w:rsidTr="003E0C22">
        <w:trPr>
          <w:trHeight w:val="494"/>
        </w:trPr>
        <w:tc>
          <w:tcPr>
            <w:tcW w:w="8799" w:type="dxa"/>
            <w:tcBorders>
              <w:top w:val="single" w:sz="4" w:space="0" w:color="auto"/>
              <w:left w:val="single" w:sz="4" w:space="0" w:color="auto"/>
              <w:bottom w:val="single" w:sz="4" w:space="0" w:color="auto"/>
              <w:right w:val="single" w:sz="4" w:space="0" w:color="auto"/>
            </w:tcBorders>
            <w:hideMark/>
          </w:tcPr>
          <w:p w:rsidR="00EF7BBF" w:rsidRPr="00366AF2" w:rsidRDefault="00EF7BBF" w:rsidP="003E0C22">
            <w:pPr>
              <w:pStyle w:val="Balk3"/>
              <w:outlineLvl w:val="2"/>
              <w:rPr>
                <w:rFonts w:ascii="Times New Roman" w:hAnsi="Times New Roman" w:cs="Times New Roman"/>
                <w:b w:val="0"/>
                <w:color w:val="auto"/>
                <w:sz w:val="22"/>
                <w:szCs w:val="22"/>
              </w:rPr>
            </w:pPr>
            <w:r w:rsidRPr="00366AF2">
              <w:rPr>
                <w:rFonts w:ascii="Times New Roman" w:hAnsi="Times New Roman" w:cs="Times New Roman"/>
                <w:b w:val="0"/>
                <w:color w:val="auto"/>
                <w:sz w:val="22"/>
                <w:szCs w:val="22"/>
              </w:rPr>
              <w:t>EBA’ya kayıtlı öğretmen sayısı</w:t>
            </w:r>
          </w:p>
        </w:tc>
        <w:tc>
          <w:tcPr>
            <w:tcW w:w="1374" w:type="dxa"/>
            <w:tcBorders>
              <w:top w:val="single" w:sz="4" w:space="0" w:color="auto"/>
              <w:left w:val="single" w:sz="4" w:space="0" w:color="auto"/>
              <w:bottom w:val="single" w:sz="4" w:space="0" w:color="auto"/>
              <w:right w:val="single" w:sz="4" w:space="0" w:color="auto"/>
            </w:tcBorders>
          </w:tcPr>
          <w:p w:rsidR="00EF7BBF" w:rsidRPr="00366AF2" w:rsidRDefault="00A80701" w:rsidP="003E0C22">
            <w:pPr>
              <w:pStyle w:val="Balk3"/>
              <w:jc w:val="center"/>
              <w:outlineLvl w:val="2"/>
              <w:rPr>
                <w:rFonts w:ascii="Times New Roman" w:hAnsi="Times New Roman" w:cs="Times New Roman"/>
                <w:b w:val="0"/>
                <w:color w:val="auto"/>
                <w:sz w:val="22"/>
                <w:szCs w:val="22"/>
              </w:rPr>
            </w:pPr>
            <w:r>
              <w:rPr>
                <w:rFonts w:ascii="Times New Roman" w:hAnsi="Times New Roman" w:cs="Times New Roman"/>
                <w:b w:val="0"/>
                <w:color w:val="auto"/>
                <w:sz w:val="22"/>
                <w:szCs w:val="22"/>
              </w:rPr>
              <w:t>16</w:t>
            </w:r>
          </w:p>
        </w:tc>
      </w:tr>
      <w:tr w:rsidR="00EF7BBF" w:rsidRPr="00FD5CDB" w:rsidTr="003E0C22">
        <w:trPr>
          <w:trHeight w:val="494"/>
        </w:trPr>
        <w:tc>
          <w:tcPr>
            <w:tcW w:w="8799" w:type="dxa"/>
            <w:tcBorders>
              <w:top w:val="single" w:sz="4" w:space="0" w:color="auto"/>
              <w:left w:val="single" w:sz="4" w:space="0" w:color="auto"/>
              <w:bottom w:val="single" w:sz="4" w:space="0" w:color="auto"/>
              <w:right w:val="single" w:sz="4" w:space="0" w:color="auto"/>
            </w:tcBorders>
            <w:hideMark/>
          </w:tcPr>
          <w:p w:rsidR="00EF7BBF" w:rsidRPr="00366AF2" w:rsidRDefault="00EF7BBF" w:rsidP="003E0C22">
            <w:pPr>
              <w:pStyle w:val="Balk3"/>
              <w:outlineLvl w:val="2"/>
              <w:rPr>
                <w:rFonts w:ascii="Times New Roman" w:hAnsi="Times New Roman" w:cs="Times New Roman"/>
                <w:b w:val="0"/>
                <w:color w:val="auto"/>
                <w:sz w:val="22"/>
                <w:szCs w:val="22"/>
              </w:rPr>
            </w:pPr>
            <w:r w:rsidRPr="00366AF2">
              <w:rPr>
                <w:rFonts w:ascii="Times New Roman" w:hAnsi="Times New Roman" w:cs="Times New Roman"/>
                <w:b w:val="0"/>
                <w:color w:val="auto"/>
                <w:sz w:val="22"/>
                <w:szCs w:val="22"/>
              </w:rPr>
              <w:t>SMS bilgilendirme sistemi kullanımı</w:t>
            </w:r>
          </w:p>
        </w:tc>
        <w:tc>
          <w:tcPr>
            <w:tcW w:w="1374" w:type="dxa"/>
            <w:tcBorders>
              <w:top w:val="single" w:sz="4" w:space="0" w:color="auto"/>
              <w:left w:val="single" w:sz="4" w:space="0" w:color="auto"/>
              <w:bottom w:val="single" w:sz="4" w:space="0" w:color="auto"/>
              <w:right w:val="single" w:sz="4" w:space="0" w:color="auto"/>
            </w:tcBorders>
          </w:tcPr>
          <w:p w:rsidR="00EF7BBF" w:rsidRPr="00366AF2" w:rsidRDefault="00EF7BBF" w:rsidP="003E0C22">
            <w:pPr>
              <w:pStyle w:val="Balk3"/>
              <w:jc w:val="center"/>
              <w:outlineLvl w:val="2"/>
              <w:rPr>
                <w:rFonts w:ascii="Times New Roman" w:hAnsi="Times New Roman" w:cs="Times New Roman"/>
                <w:b w:val="0"/>
                <w:color w:val="auto"/>
                <w:sz w:val="22"/>
                <w:szCs w:val="22"/>
              </w:rPr>
            </w:pPr>
            <w:r w:rsidRPr="00366AF2">
              <w:rPr>
                <w:rFonts w:ascii="Times New Roman" w:hAnsi="Times New Roman" w:cs="Times New Roman"/>
                <w:b w:val="0"/>
                <w:color w:val="auto"/>
                <w:sz w:val="22"/>
                <w:szCs w:val="22"/>
              </w:rPr>
              <w:t>Var</w:t>
            </w:r>
          </w:p>
        </w:tc>
      </w:tr>
      <w:tr w:rsidR="00EF7BBF" w:rsidRPr="00FD5CDB" w:rsidTr="003E0C22">
        <w:trPr>
          <w:trHeight w:val="479"/>
        </w:trPr>
        <w:tc>
          <w:tcPr>
            <w:tcW w:w="8799" w:type="dxa"/>
            <w:tcBorders>
              <w:top w:val="single" w:sz="4" w:space="0" w:color="auto"/>
              <w:left w:val="single" w:sz="4" w:space="0" w:color="auto"/>
              <w:bottom w:val="single" w:sz="4" w:space="0" w:color="auto"/>
              <w:right w:val="single" w:sz="4" w:space="0" w:color="auto"/>
            </w:tcBorders>
            <w:hideMark/>
          </w:tcPr>
          <w:p w:rsidR="00EF7BBF" w:rsidRPr="00366AF2" w:rsidRDefault="00EF7BBF" w:rsidP="003E0C22">
            <w:pPr>
              <w:pStyle w:val="Balk3"/>
              <w:outlineLvl w:val="2"/>
              <w:rPr>
                <w:rFonts w:ascii="Times New Roman" w:hAnsi="Times New Roman" w:cs="Times New Roman"/>
                <w:b w:val="0"/>
                <w:color w:val="auto"/>
                <w:sz w:val="22"/>
                <w:szCs w:val="22"/>
              </w:rPr>
            </w:pPr>
            <w:r w:rsidRPr="00366AF2">
              <w:rPr>
                <w:rFonts w:ascii="Times New Roman" w:hAnsi="Times New Roman" w:cs="Times New Roman"/>
                <w:b w:val="0"/>
                <w:color w:val="auto"/>
                <w:sz w:val="22"/>
                <w:szCs w:val="22"/>
              </w:rPr>
              <w:t>MEB tarafından sağlanan resmi internet sitesinin kullanımı</w:t>
            </w:r>
          </w:p>
        </w:tc>
        <w:tc>
          <w:tcPr>
            <w:tcW w:w="1374" w:type="dxa"/>
            <w:tcBorders>
              <w:top w:val="single" w:sz="4" w:space="0" w:color="auto"/>
              <w:left w:val="single" w:sz="4" w:space="0" w:color="auto"/>
              <w:bottom w:val="single" w:sz="4" w:space="0" w:color="auto"/>
              <w:right w:val="single" w:sz="4" w:space="0" w:color="auto"/>
            </w:tcBorders>
          </w:tcPr>
          <w:p w:rsidR="00EF7BBF" w:rsidRPr="00366AF2" w:rsidRDefault="00EF7BBF" w:rsidP="003E0C22">
            <w:pPr>
              <w:pStyle w:val="Balk3"/>
              <w:jc w:val="center"/>
              <w:outlineLvl w:val="2"/>
              <w:rPr>
                <w:rFonts w:ascii="Times New Roman" w:hAnsi="Times New Roman" w:cs="Times New Roman"/>
                <w:b w:val="0"/>
                <w:color w:val="auto"/>
                <w:sz w:val="22"/>
                <w:szCs w:val="22"/>
              </w:rPr>
            </w:pPr>
            <w:r w:rsidRPr="00366AF2">
              <w:rPr>
                <w:rFonts w:ascii="Times New Roman" w:hAnsi="Times New Roman" w:cs="Times New Roman"/>
                <w:b w:val="0"/>
                <w:color w:val="auto"/>
                <w:sz w:val="22"/>
                <w:szCs w:val="22"/>
              </w:rPr>
              <w:t>Var</w:t>
            </w:r>
          </w:p>
        </w:tc>
      </w:tr>
      <w:tr w:rsidR="00EF7BBF" w:rsidRPr="00FD5CDB" w:rsidTr="003E0C22">
        <w:trPr>
          <w:trHeight w:val="494"/>
        </w:trPr>
        <w:tc>
          <w:tcPr>
            <w:tcW w:w="8799" w:type="dxa"/>
            <w:tcBorders>
              <w:top w:val="single" w:sz="4" w:space="0" w:color="auto"/>
              <w:left w:val="single" w:sz="4" w:space="0" w:color="auto"/>
              <w:bottom w:val="single" w:sz="4" w:space="0" w:color="auto"/>
              <w:right w:val="single" w:sz="4" w:space="0" w:color="auto"/>
            </w:tcBorders>
            <w:hideMark/>
          </w:tcPr>
          <w:p w:rsidR="00EF7BBF" w:rsidRPr="00366AF2" w:rsidRDefault="00EF7BBF" w:rsidP="003E0C22">
            <w:pPr>
              <w:pStyle w:val="Balk3"/>
              <w:outlineLvl w:val="2"/>
              <w:rPr>
                <w:rFonts w:ascii="Times New Roman" w:hAnsi="Times New Roman" w:cs="Times New Roman"/>
                <w:b w:val="0"/>
                <w:color w:val="auto"/>
                <w:sz w:val="22"/>
                <w:szCs w:val="22"/>
              </w:rPr>
            </w:pPr>
            <w:r w:rsidRPr="00366AF2">
              <w:rPr>
                <w:rFonts w:ascii="Times New Roman" w:hAnsi="Times New Roman" w:cs="Times New Roman"/>
                <w:b w:val="0"/>
                <w:color w:val="auto"/>
                <w:sz w:val="22"/>
                <w:szCs w:val="22"/>
              </w:rPr>
              <w:t>Resmi elektronik posta adresinin kullanımı</w:t>
            </w:r>
          </w:p>
        </w:tc>
        <w:tc>
          <w:tcPr>
            <w:tcW w:w="1374" w:type="dxa"/>
            <w:tcBorders>
              <w:top w:val="single" w:sz="4" w:space="0" w:color="auto"/>
              <w:left w:val="single" w:sz="4" w:space="0" w:color="auto"/>
              <w:bottom w:val="single" w:sz="4" w:space="0" w:color="auto"/>
              <w:right w:val="single" w:sz="4" w:space="0" w:color="auto"/>
            </w:tcBorders>
          </w:tcPr>
          <w:p w:rsidR="00EF7BBF" w:rsidRPr="00366AF2" w:rsidRDefault="00EF7BBF" w:rsidP="003E0C22">
            <w:pPr>
              <w:pStyle w:val="Balk3"/>
              <w:jc w:val="center"/>
              <w:outlineLvl w:val="2"/>
              <w:rPr>
                <w:rFonts w:ascii="Times New Roman" w:hAnsi="Times New Roman" w:cs="Times New Roman"/>
                <w:b w:val="0"/>
                <w:color w:val="auto"/>
                <w:sz w:val="22"/>
                <w:szCs w:val="22"/>
              </w:rPr>
            </w:pPr>
            <w:r w:rsidRPr="00366AF2">
              <w:rPr>
                <w:rFonts w:ascii="Times New Roman" w:hAnsi="Times New Roman" w:cs="Times New Roman"/>
                <w:b w:val="0"/>
                <w:color w:val="auto"/>
                <w:sz w:val="22"/>
                <w:szCs w:val="22"/>
              </w:rPr>
              <w:t>Var</w:t>
            </w:r>
          </w:p>
        </w:tc>
      </w:tr>
      <w:tr w:rsidR="00EF7BBF" w:rsidRPr="00FD5CDB" w:rsidTr="003E0C22">
        <w:trPr>
          <w:trHeight w:val="494"/>
        </w:trPr>
        <w:tc>
          <w:tcPr>
            <w:tcW w:w="8799" w:type="dxa"/>
            <w:tcBorders>
              <w:top w:val="single" w:sz="4" w:space="0" w:color="auto"/>
              <w:left w:val="single" w:sz="4" w:space="0" w:color="auto"/>
              <w:bottom w:val="single" w:sz="4" w:space="0" w:color="auto"/>
              <w:right w:val="single" w:sz="4" w:space="0" w:color="auto"/>
            </w:tcBorders>
            <w:hideMark/>
          </w:tcPr>
          <w:p w:rsidR="00EF7BBF" w:rsidRPr="00366AF2" w:rsidRDefault="00EF7BBF" w:rsidP="003E0C22">
            <w:pPr>
              <w:pStyle w:val="Balk3"/>
              <w:outlineLvl w:val="2"/>
              <w:rPr>
                <w:rFonts w:ascii="Times New Roman" w:hAnsi="Times New Roman" w:cs="Times New Roman"/>
                <w:b w:val="0"/>
                <w:color w:val="auto"/>
                <w:sz w:val="22"/>
                <w:szCs w:val="22"/>
              </w:rPr>
            </w:pPr>
            <w:r w:rsidRPr="00366AF2">
              <w:rPr>
                <w:rFonts w:ascii="Times New Roman" w:hAnsi="Times New Roman" w:cs="Times New Roman"/>
                <w:b w:val="0"/>
                <w:color w:val="auto"/>
                <w:sz w:val="22"/>
                <w:szCs w:val="22"/>
              </w:rPr>
              <w:t>Kurumsal istatistik elde etme sistemi kullanımı</w:t>
            </w:r>
          </w:p>
        </w:tc>
        <w:tc>
          <w:tcPr>
            <w:tcW w:w="1374" w:type="dxa"/>
            <w:tcBorders>
              <w:top w:val="single" w:sz="4" w:space="0" w:color="auto"/>
              <w:left w:val="single" w:sz="4" w:space="0" w:color="auto"/>
              <w:bottom w:val="single" w:sz="4" w:space="0" w:color="auto"/>
              <w:right w:val="single" w:sz="4" w:space="0" w:color="auto"/>
            </w:tcBorders>
          </w:tcPr>
          <w:p w:rsidR="00EF7BBF" w:rsidRPr="00366AF2" w:rsidRDefault="00EF7BBF" w:rsidP="003E0C22">
            <w:pPr>
              <w:pStyle w:val="Balk3"/>
              <w:jc w:val="center"/>
              <w:outlineLvl w:val="2"/>
              <w:rPr>
                <w:rFonts w:ascii="Times New Roman" w:hAnsi="Times New Roman" w:cs="Times New Roman"/>
                <w:b w:val="0"/>
                <w:color w:val="auto"/>
                <w:sz w:val="22"/>
                <w:szCs w:val="22"/>
              </w:rPr>
            </w:pPr>
            <w:r w:rsidRPr="00366AF2">
              <w:rPr>
                <w:rFonts w:ascii="Times New Roman" w:hAnsi="Times New Roman" w:cs="Times New Roman"/>
                <w:b w:val="0"/>
                <w:color w:val="auto"/>
                <w:sz w:val="22"/>
                <w:szCs w:val="22"/>
              </w:rPr>
              <w:t>Var</w:t>
            </w:r>
          </w:p>
        </w:tc>
      </w:tr>
    </w:tbl>
    <w:p w:rsidR="00D05F28" w:rsidRDefault="00D05F28" w:rsidP="00EF7BBF">
      <w:pPr>
        <w:pStyle w:val="Balk3"/>
        <w:spacing w:before="198"/>
        <w:rPr>
          <w:rFonts w:ascii="Times New Roman" w:hAnsi="Times New Roman" w:cs="Times New Roman"/>
          <w:color w:val="auto"/>
          <w:sz w:val="24"/>
          <w:szCs w:val="24"/>
        </w:rPr>
      </w:pPr>
    </w:p>
    <w:p w:rsidR="00D05F28" w:rsidRPr="00D05F28" w:rsidRDefault="00D05F28" w:rsidP="00D05F28">
      <w:pPr>
        <w:rPr>
          <w:lang w:eastAsia="en-US"/>
        </w:rPr>
      </w:pPr>
    </w:p>
    <w:p w:rsidR="00D05F28" w:rsidRDefault="00D05F28" w:rsidP="00EF7BBF">
      <w:pPr>
        <w:pStyle w:val="Balk3"/>
        <w:spacing w:before="198"/>
        <w:rPr>
          <w:rFonts w:ascii="Times New Roman" w:hAnsi="Times New Roman" w:cs="Times New Roman"/>
          <w:color w:val="auto"/>
          <w:sz w:val="24"/>
          <w:szCs w:val="24"/>
        </w:rPr>
      </w:pPr>
    </w:p>
    <w:p w:rsidR="00D05F28" w:rsidRDefault="00D05F28" w:rsidP="00D05F28">
      <w:pPr>
        <w:rPr>
          <w:lang w:eastAsia="en-US"/>
        </w:rPr>
      </w:pPr>
    </w:p>
    <w:p w:rsidR="005E2B17" w:rsidRPr="00D05F28" w:rsidRDefault="005E2B17" w:rsidP="00D05F28">
      <w:pPr>
        <w:rPr>
          <w:lang w:eastAsia="en-US"/>
        </w:rPr>
      </w:pPr>
    </w:p>
    <w:p w:rsidR="00EF7BBF" w:rsidRPr="00B978D0" w:rsidRDefault="00EF7BBF" w:rsidP="00EF7BBF">
      <w:pPr>
        <w:pStyle w:val="Balk3"/>
        <w:spacing w:before="198"/>
        <w:rPr>
          <w:rFonts w:ascii="Times New Roman" w:hAnsi="Times New Roman" w:cs="Times New Roman"/>
          <w:color w:val="auto"/>
          <w:sz w:val="24"/>
          <w:szCs w:val="24"/>
        </w:rPr>
      </w:pPr>
      <w:r w:rsidRPr="00B978D0">
        <w:rPr>
          <w:rFonts w:ascii="Times New Roman" w:hAnsi="Times New Roman" w:cs="Times New Roman"/>
          <w:color w:val="auto"/>
          <w:sz w:val="24"/>
          <w:szCs w:val="24"/>
        </w:rPr>
        <w:lastRenderedPageBreak/>
        <w:t>Mali Kaynak Analizi</w:t>
      </w:r>
    </w:p>
    <w:p w:rsidR="00EF7BBF" w:rsidRDefault="00EF7BBF" w:rsidP="00EF7BBF"/>
    <w:p w:rsidR="00EF7BBF" w:rsidRPr="001C001B" w:rsidRDefault="00A717A3" w:rsidP="00EF7BBF">
      <w:pPr>
        <w:spacing w:line="360" w:lineRule="auto"/>
        <w:ind w:firstLine="284"/>
      </w:pPr>
      <w:r>
        <w:rPr>
          <w:rFonts w:ascii="Times New Roman" w:hAnsi="Times New Roman"/>
        </w:rPr>
        <w:t>Müdürlüğümüzün 2024-2028</w:t>
      </w:r>
      <w:r w:rsidR="00EF7BBF" w:rsidRPr="00620D4F">
        <w:rPr>
          <w:rFonts w:ascii="Times New Roman" w:hAnsi="Times New Roman"/>
        </w:rPr>
        <w:t xml:space="preserve"> döneminde kaynakları, uygulanmakta olan tasarruf tedbirleri de dikkati alınarak tahmin edilmiş ve tabloda sunulmuştur</w:t>
      </w:r>
    </w:p>
    <w:p w:rsidR="00EF7BBF" w:rsidRPr="00B978D0" w:rsidRDefault="00EF7BBF" w:rsidP="00EF7BBF">
      <w:pPr>
        <w:pStyle w:val="Balk3"/>
        <w:spacing w:before="201"/>
        <w:rPr>
          <w:rFonts w:ascii="Times New Roman" w:hAnsi="Times New Roman" w:cs="Times New Roman"/>
          <w:color w:val="000000" w:themeColor="text1"/>
          <w:sz w:val="20"/>
          <w:szCs w:val="20"/>
        </w:rPr>
      </w:pPr>
      <w:r w:rsidRPr="00B978D0">
        <w:rPr>
          <w:rFonts w:ascii="Times New Roman" w:hAnsi="Times New Roman" w:cs="Times New Roman"/>
          <w:color w:val="000000" w:themeColor="text1"/>
          <w:sz w:val="20"/>
          <w:szCs w:val="20"/>
        </w:rPr>
        <w:t>Tablo 14: Tahmini Kaynaklar (TL)</w:t>
      </w:r>
    </w:p>
    <w:p w:rsidR="00EF7BBF" w:rsidRPr="005F415D" w:rsidRDefault="00EF7BBF" w:rsidP="00EF7BBF">
      <w:pPr>
        <w:pStyle w:val="ListeParagraf"/>
        <w:widowControl w:val="0"/>
        <w:shd w:val="clear" w:color="auto" w:fill="FFFFFF"/>
        <w:autoSpaceDE w:val="0"/>
        <w:autoSpaceDN w:val="0"/>
        <w:spacing w:before="120" w:after="0" w:line="240" w:lineRule="auto"/>
        <w:ind w:left="0"/>
        <w:contextualSpacing w:val="0"/>
        <w:jc w:val="both"/>
        <w:textAlignment w:val="baseline"/>
        <w:rPr>
          <w:rFonts w:ascii="Times New Roman" w:eastAsia="Times New Roman" w:hAnsi="Times New Roman"/>
          <w:color w:val="000000" w:themeColor="text1"/>
          <w:sz w:val="24"/>
          <w:szCs w:val="24"/>
        </w:rPr>
      </w:pPr>
    </w:p>
    <w:p w:rsidR="00EF7BBF" w:rsidRPr="00FE7AC1" w:rsidRDefault="00EF7BBF" w:rsidP="00EF7BBF">
      <w:pPr>
        <w:pStyle w:val="ListeParagraf"/>
        <w:widowControl w:val="0"/>
        <w:shd w:val="clear" w:color="auto" w:fill="FFFFFF"/>
        <w:autoSpaceDE w:val="0"/>
        <w:autoSpaceDN w:val="0"/>
        <w:spacing w:before="120" w:after="0" w:line="240" w:lineRule="auto"/>
        <w:ind w:left="567"/>
        <w:contextualSpacing w:val="0"/>
        <w:jc w:val="both"/>
        <w:textAlignment w:val="baseline"/>
        <w:rPr>
          <w:rFonts w:ascii="Times New Roman" w:eastAsia="Times New Roman" w:hAnsi="Times New Roman"/>
          <w:color w:val="000000" w:themeColor="text1"/>
          <w:sz w:val="24"/>
          <w:szCs w:val="24"/>
        </w:rPr>
      </w:pPr>
    </w:p>
    <w:tbl>
      <w:tblPr>
        <w:tblStyle w:val="KlavuzuTablo4-Vurgu41"/>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1103"/>
        <w:gridCol w:w="1134"/>
        <w:gridCol w:w="1276"/>
        <w:gridCol w:w="1276"/>
        <w:gridCol w:w="1385"/>
        <w:gridCol w:w="1277"/>
      </w:tblGrid>
      <w:tr w:rsidR="00EF7BBF" w:rsidRPr="00872CFB" w:rsidTr="003E0C22">
        <w:trPr>
          <w:cnfStyle w:val="100000000000" w:firstRow="1" w:lastRow="0" w:firstColumn="0" w:lastColumn="0" w:oddVBand="0" w:evenVBand="0" w:oddHBand="0"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407" w:type="dxa"/>
            <w:tcBorders>
              <w:bottom w:val="single" w:sz="4" w:space="0" w:color="auto"/>
            </w:tcBorders>
            <w:shd w:val="clear" w:color="auto" w:fill="548DD4" w:themeFill="text2" w:themeFillTint="99"/>
            <w:vAlign w:val="center"/>
          </w:tcPr>
          <w:p w:rsidR="00EF7BBF" w:rsidRPr="00E426BB" w:rsidRDefault="00EF7BBF" w:rsidP="003E0C22">
            <w:pPr>
              <w:pStyle w:val="TableParagraph"/>
              <w:jc w:val="center"/>
              <w:rPr>
                <w:rFonts w:ascii="Times New Roman" w:hAnsi="Times New Roman" w:cs="Times New Roman"/>
                <w:sz w:val="24"/>
                <w:szCs w:val="24"/>
              </w:rPr>
            </w:pPr>
          </w:p>
          <w:p w:rsidR="00EF7BBF" w:rsidRPr="00E426BB" w:rsidRDefault="00EF7BBF" w:rsidP="003E0C22">
            <w:pPr>
              <w:pStyle w:val="TableParagraph"/>
              <w:ind w:left="71"/>
              <w:jc w:val="center"/>
              <w:rPr>
                <w:rFonts w:ascii="Times New Roman" w:hAnsi="Times New Roman" w:cs="Times New Roman"/>
                <w:sz w:val="24"/>
                <w:szCs w:val="24"/>
              </w:rPr>
            </w:pPr>
            <w:r w:rsidRPr="00E426BB">
              <w:rPr>
                <w:rFonts w:ascii="Times New Roman" w:hAnsi="Times New Roman" w:cs="Times New Roman"/>
                <w:sz w:val="24"/>
                <w:szCs w:val="24"/>
              </w:rPr>
              <w:t>KAYNAKLAR</w:t>
            </w:r>
          </w:p>
        </w:tc>
        <w:tc>
          <w:tcPr>
            <w:cnfStyle w:val="000010000000" w:firstRow="0" w:lastRow="0" w:firstColumn="0" w:lastColumn="0" w:oddVBand="1" w:evenVBand="0" w:oddHBand="0" w:evenHBand="0" w:firstRowFirstColumn="0" w:firstRowLastColumn="0" w:lastRowFirstColumn="0" w:lastRowLastColumn="0"/>
            <w:tcW w:w="1103" w:type="dxa"/>
            <w:tcBorders>
              <w:bottom w:val="single" w:sz="4" w:space="0" w:color="auto"/>
            </w:tcBorders>
            <w:shd w:val="clear" w:color="auto" w:fill="548DD4" w:themeFill="text2" w:themeFillTint="99"/>
            <w:vAlign w:val="center"/>
          </w:tcPr>
          <w:p w:rsidR="00EF7BBF" w:rsidRPr="00E426BB" w:rsidRDefault="00EF7BBF" w:rsidP="003E0C22">
            <w:pPr>
              <w:pStyle w:val="TableParagraph"/>
              <w:jc w:val="center"/>
              <w:rPr>
                <w:rFonts w:ascii="Times New Roman" w:hAnsi="Times New Roman" w:cs="Times New Roman"/>
                <w:sz w:val="20"/>
                <w:szCs w:val="20"/>
              </w:rPr>
            </w:pPr>
            <w:r w:rsidRPr="00E426BB">
              <w:rPr>
                <w:rFonts w:ascii="Times New Roman" w:hAnsi="Times New Roman" w:cs="Times New Roman"/>
                <w:sz w:val="20"/>
                <w:szCs w:val="20"/>
              </w:rPr>
              <w:t>Planın</w:t>
            </w:r>
          </w:p>
          <w:p w:rsidR="00EF7BBF" w:rsidRPr="00E426BB" w:rsidRDefault="00EF7BBF" w:rsidP="003E0C22">
            <w:pPr>
              <w:pStyle w:val="TableParagraph"/>
              <w:jc w:val="center"/>
              <w:rPr>
                <w:rFonts w:ascii="Times New Roman" w:hAnsi="Times New Roman" w:cs="Times New Roman"/>
                <w:sz w:val="20"/>
                <w:szCs w:val="20"/>
              </w:rPr>
            </w:pPr>
            <w:r w:rsidRPr="00E426BB">
              <w:rPr>
                <w:rFonts w:ascii="Times New Roman" w:hAnsi="Times New Roman" w:cs="Times New Roman"/>
                <w:sz w:val="20"/>
                <w:szCs w:val="20"/>
              </w:rPr>
              <w:t>1.yılı</w:t>
            </w:r>
          </w:p>
        </w:tc>
        <w:tc>
          <w:tcPr>
            <w:tcW w:w="1134" w:type="dxa"/>
            <w:tcBorders>
              <w:bottom w:val="single" w:sz="4" w:space="0" w:color="auto"/>
            </w:tcBorders>
            <w:shd w:val="clear" w:color="auto" w:fill="548DD4" w:themeFill="text2" w:themeFillTint="99"/>
            <w:vAlign w:val="center"/>
          </w:tcPr>
          <w:p w:rsidR="00EF7BBF" w:rsidRPr="00E426BB" w:rsidRDefault="00EF7BBF" w:rsidP="003E0C22">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426BB">
              <w:rPr>
                <w:rFonts w:ascii="Times New Roman" w:hAnsi="Times New Roman" w:cs="Times New Roman"/>
                <w:sz w:val="20"/>
                <w:szCs w:val="20"/>
              </w:rPr>
              <w:t>Planın</w:t>
            </w:r>
          </w:p>
          <w:p w:rsidR="00EF7BBF" w:rsidRPr="00E426BB" w:rsidRDefault="00EF7BBF" w:rsidP="003E0C22">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426BB">
              <w:rPr>
                <w:rFonts w:ascii="Times New Roman" w:hAnsi="Times New Roman" w:cs="Times New Roman"/>
                <w:sz w:val="20"/>
                <w:szCs w:val="20"/>
              </w:rPr>
              <w:t>2.yılı</w:t>
            </w:r>
          </w:p>
        </w:tc>
        <w:tc>
          <w:tcPr>
            <w:cnfStyle w:val="000010000000" w:firstRow="0" w:lastRow="0" w:firstColumn="0" w:lastColumn="0" w:oddVBand="1" w:evenVBand="0" w:oddHBand="0" w:evenHBand="0" w:firstRowFirstColumn="0" w:firstRowLastColumn="0" w:lastRowFirstColumn="0" w:lastRowLastColumn="0"/>
            <w:tcW w:w="1276" w:type="dxa"/>
            <w:tcBorders>
              <w:bottom w:val="single" w:sz="4" w:space="0" w:color="auto"/>
            </w:tcBorders>
            <w:shd w:val="clear" w:color="auto" w:fill="548DD4" w:themeFill="text2" w:themeFillTint="99"/>
            <w:vAlign w:val="center"/>
          </w:tcPr>
          <w:p w:rsidR="00EF7BBF" w:rsidRPr="00E426BB" w:rsidRDefault="00EF7BBF" w:rsidP="003E0C22">
            <w:pPr>
              <w:pStyle w:val="TableParagraph"/>
              <w:jc w:val="center"/>
              <w:rPr>
                <w:rFonts w:ascii="Times New Roman" w:hAnsi="Times New Roman" w:cs="Times New Roman"/>
                <w:sz w:val="20"/>
                <w:szCs w:val="20"/>
              </w:rPr>
            </w:pPr>
            <w:r w:rsidRPr="00E426BB">
              <w:rPr>
                <w:rFonts w:ascii="Times New Roman" w:hAnsi="Times New Roman" w:cs="Times New Roman"/>
                <w:sz w:val="20"/>
                <w:szCs w:val="20"/>
              </w:rPr>
              <w:t>Planın</w:t>
            </w:r>
          </w:p>
          <w:p w:rsidR="00EF7BBF" w:rsidRPr="00E426BB" w:rsidRDefault="00EF7BBF" w:rsidP="003E0C22">
            <w:pPr>
              <w:pStyle w:val="TableParagraph"/>
              <w:jc w:val="center"/>
              <w:rPr>
                <w:rFonts w:ascii="Times New Roman" w:hAnsi="Times New Roman" w:cs="Times New Roman"/>
                <w:sz w:val="20"/>
                <w:szCs w:val="20"/>
              </w:rPr>
            </w:pPr>
            <w:r w:rsidRPr="00E426BB">
              <w:rPr>
                <w:rFonts w:ascii="Times New Roman" w:hAnsi="Times New Roman" w:cs="Times New Roman"/>
                <w:sz w:val="20"/>
                <w:szCs w:val="20"/>
              </w:rPr>
              <w:t>3.yılı</w:t>
            </w:r>
          </w:p>
        </w:tc>
        <w:tc>
          <w:tcPr>
            <w:tcW w:w="1276" w:type="dxa"/>
            <w:tcBorders>
              <w:bottom w:val="single" w:sz="4" w:space="0" w:color="auto"/>
            </w:tcBorders>
            <w:shd w:val="clear" w:color="auto" w:fill="548DD4" w:themeFill="text2" w:themeFillTint="99"/>
            <w:vAlign w:val="center"/>
          </w:tcPr>
          <w:p w:rsidR="00EF7BBF" w:rsidRPr="00E426BB" w:rsidRDefault="00EF7BBF" w:rsidP="003E0C22">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426BB">
              <w:rPr>
                <w:rFonts w:ascii="Times New Roman" w:hAnsi="Times New Roman" w:cs="Times New Roman"/>
                <w:sz w:val="20"/>
                <w:szCs w:val="20"/>
              </w:rPr>
              <w:t>Planın</w:t>
            </w:r>
          </w:p>
          <w:p w:rsidR="00EF7BBF" w:rsidRPr="00E426BB" w:rsidRDefault="00EF7BBF" w:rsidP="003E0C22">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426BB">
              <w:rPr>
                <w:rFonts w:ascii="Times New Roman" w:hAnsi="Times New Roman" w:cs="Times New Roman"/>
                <w:sz w:val="20"/>
                <w:szCs w:val="20"/>
              </w:rPr>
              <w:t>4.yılı</w:t>
            </w:r>
          </w:p>
        </w:tc>
        <w:tc>
          <w:tcPr>
            <w:cnfStyle w:val="000010000000" w:firstRow="0" w:lastRow="0" w:firstColumn="0" w:lastColumn="0" w:oddVBand="1" w:evenVBand="0" w:oddHBand="0" w:evenHBand="0" w:firstRowFirstColumn="0" w:firstRowLastColumn="0" w:lastRowFirstColumn="0" w:lastRowLastColumn="0"/>
            <w:tcW w:w="1385" w:type="dxa"/>
            <w:tcBorders>
              <w:bottom w:val="single" w:sz="4" w:space="0" w:color="auto"/>
            </w:tcBorders>
            <w:shd w:val="clear" w:color="auto" w:fill="548DD4" w:themeFill="text2" w:themeFillTint="99"/>
            <w:vAlign w:val="center"/>
          </w:tcPr>
          <w:p w:rsidR="00EF7BBF" w:rsidRPr="00E426BB" w:rsidRDefault="00EF7BBF" w:rsidP="003E0C22">
            <w:pPr>
              <w:pStyle w:val="TableParagraph"/>
              <w:jc w:val="center"/>
              <w:rPr>
                <w:rFonts w:ascii="Times New Roman" w:hAnsi="Times New Roman" w:cs="Times New Roman"/>
                <w:sz w:val="20"/>
                <w:szCs w:val="20"/>
              </w:rPr>
            </w:pPr>
            <w:r w:rsidRPr="00E426BB">
              <w:rPr>
                <w:rFonts w:ascii="Times New Roman" w:hAnsi="Times New Roman" w:cs="Times New Roman"/>
                <w:sz w:val="20"/>
                <w:szCs w:val="20"/>
              </w:rPr>
              <w:t>Planın</w:t>
            </w:r>
          </w:p>
          <w:p w:rsidR="00EF7BBF" w:rsidRPr="00E426BB" w:rsidRDefault="00EF7BBF" w:rsidP="003E0C22">
            <w:pPr>
              <w:pStyle w:val="TableParagraph"/>
              <w:jc w:val="center"/>
              <w:rPr>
                <w:rFonts w:ascii="Times New Roman" w:hAnsi="Times New Roman" w:cs="Times New Roman"/>
                <w:sz w:val="20"/>
                <w:szCs w:val="20"/>
              </w:rPr>
            </w:pPr>
            <w:r w:rsidRPr="00E426BB">
              <w:rPr>
                <w:rFonts w:ascii="Times New Roman" w:hAnsi="Times New Roman" w:cs="Times New Roman"/>
                <w:sz w:val="20"/>
                <w:szCs w:val="20"/>
              </w:rPr>
              <w:t>5.yılı</w:t>
            </w:r>
          </w:p>
        </w:tc>
        <w:tc>
          <w:tcPr>
            <w:cnfStyle w:val="000100000000" w:firstRow="0" w:lastRow="0" w:firstColumn="0" w:lastColumn="1" w:oddVBand="0" w:evenVBand="0" w:oddHBand="0" w:evenHBand="0" w:firstRowFirstColumn="0" w:firstRowLastColumn="0" w:lastRowFirstColumn="0" w:lastRowLastColumn="0"/>
            <w:tcW w:w="1277" w:type="dxa"/>
            <w:tcBorders>
              <w:bottom w:val="single" w:sz="4" w:space="0" w:color="auto"/>
            </w:tcBorders>
            <w:shd w:val="clear" w:color="auto" w:fill="548DD4" w:themeFill="text2" w:themeFillTint="99"/>
            <w:vAlign w:val="center"/>
          </w:tcPr>
          <w:p w:rsidR="00EF7BBF" w:rsidRPr="00E426BB" w:rsidRDefault="00EF7BBF" w:rsidP="003E0C22">
            <w:pPr>
              <w:pStyle w:val="TableParagraph"/>
              <w:ind w:left="119" w:right="-84"/>
              <w:jc w:val="center"/>
              <w:rPr>
                <w:rFonts w:ascii="Times New Roman" w:hAnsi="Times New Roman" w:cs="Times New Roman"/>
                <w:sz w:val="20"/>
                <w:szCs w:val="20"/>
              </w:rPr>
            </w:pPr>
            <w:r w:rsidRPr="00E426BB">
              <w:rPr>
                <w:rFonts w:ascii="Times New Roman" w:hAnsi="Times New Roman" w:cs="Times New Roman"/>
                <w:w w:val="95"/>
                <w:sz w:val="20"/>
                <w:szCs w:val="20"/>
              </w:rPr>
              <w:t xml:space="preserve">Toplam </w:t>
            </w:r>
            <w:r w:rsidRPr="00E426BB">
              <w:rPr>
                <w:rFonts w:ascii="Times New Roman" w:hAnsi="Times New Roman" w:cs="Times New Roman"/>
                <w:sz w:val="20"/>
                <w:szCs w:val="20"/>
              </w:rPr>
              <w:t>Kaynak</w:t>
            </w:r>
          </w:p>
        </w:tc>
      </w:tr>
      <w:tr w:rsidR="00EF7BBF" w:rsidRPr="00872CFB" w:rsidTr="003E0C22">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auto"/>
            </w:tcBorders>
            <w:shd w:val="clear" w:color="auto" w:fill="FFFFFF" w:themeFill="background1"/>
            <w:vAlign w:val="bottom"/>
          </w:tcPr>
          <w:p w:rsidR="00EF7BBF" w:rsidRPr="004836B0" w:rsidRDefault="00EF7BBF" w:rsidP="003E0C22">
            <w:pPr>
              <w:rPr>
                <w:rFonts w:ascii="Times New Roman" w:hAnsi="Times New Roman" w:cs="Times New Roman"/>
                <w:b w:val="0"/>
              </w:rPr>
            </w:pPr>
            <w:r w:rsidRPr="004836B0">
              <w:rPr>
                <w:rFonts w:ascii="Times New Roman" w:hAnsi="Times New Roman" w:cs="Times New Roman"/>
                <w:b w:val="0"/>
              </w:rPr>
              <w:t>Okula Yapılan Yardımlar (Nakdi)</w:t>
            </w:r>
          </w:p>
        </w:tc>
        <w:tc>
          <w:tcPr>
            <w:cnfStyle w:val="000010000000" w:firstRow="0" w:lastRow="0" w:firstColumn="0" w:lastColumn="0" w:oddVBand="1" w:evenVBand="0" w:oddHBand="0" w:evenHBand="0" w:firstRowFirstColumn="0" w:firstRowLastColumn="0" w:lastRowFirstColumn="0" w:lastRowLastColumn="0"/>
            <w:tcW w:w="1103" w:type="dxa"/>
            <w:tcBorders>
              <w:top w:val="single" w:sz="4" w:space="0" w:color="auto"/>
            </w:tcBorders>
            <w:shd w:val="clear" w:color="auto" w:fill="FFFFFF" w:themeFill="background1"/>
          </w:tcPr>
          <w:p w:rsidR="00EF7BBF" w:rsidRPr="004836B0" w:rsidRDefault="00D15709" w:rsidP="003E0C22">
            <w:pPr>
              <w:jc w:val="center"/>
              <w:rPr>
                <w:rFonts w:ascii="Times New Roman" w:hAnsi="Times New Roman" w:cs="Times New Roman"/>
                <w:sz w:val="20"/>
                <w:szCs w:val="20"/>
              </w:rPr>
            </w:pPr>
            <w:r>
              <w:rPr>
                <w:rFonts w:ascii="Times New Roman" w:hAnsi="Times New Roman" w:cs="Times New Roman"/>
                <w:sz w:val="20"/>
                <w:szCs w:val="20"/>
              </w:rPr>
              <w:t>10</w:t>
            </w:r>
            <w:r w:rsidR="00EF7BBF" w:rsidRPr="004836B0">
              <w:rPr>
                <w:rFonts w:ascii="Times New Roman" w:hAnsi="Times New Roman" w:cs="Times New Roman"/>
                <w:sz w:val="20"/>
                <w:szCs w:val="20"/>
              </w:rPr>
              <w:t>.000</w:t>
            </w:r>
          </w:p>
        </w:tc>
        <w:tc>
          <w:tcPr>
            <w:tcW w:w="1134" w:type="dxa"/>
            <w:tcBorders>
              <w:top w:val="single" w:sz="4" w:space="0" w:color="auto"/>
            </w:tcBorders>
            <w:shd w:val="clear" w:color="auto" w:fill="FFFFFF" w:themeFill="background1"/>
          </w:tcPr>
          <w:p w:rsidR="00EF7BBF" w:rsidRPr="004836B0" w:rsidRDefault="00D15709" w:rsidP="003E0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r w:rsidR="00EF7BBF" w:rsidRPr="004836B0">
              <w:rPr>
                <w:rFonts w:ascii="Times New Roman" w:hAnsi="Times New Roman" w:cs="Times New Roman"/>
                <w:sz w:val="20"/>
                <w:szCs w:val="20"/>
              </w:rPr>
              <w:t>5.000</w:t>
            </w:r>
          </w:p>
        </w:tc>
        <w:tc>
          <w:tcPr>
            <w:cnfStyle w:val="000010000000" w:firstRow="0" w:lastRow="0" w:firstColumn="0" w:lastColumn="0" w:oddVBand="1" w:evenVBand="0" w:oddHBand="0" w:evenHBand="0" w:firstRowFirstColumn="0" w:firstRowLastColumn="0" w:lastRowFirstColumn="0" w:lastRowLastColumn="0"/>
            <w:tcW w:w="1276" w:type="dxa"/>
            <w:tcBorders>
              <w:top w:val="single" w:sz="4" w:space="0" w:color="auto"/>
            </w:tcBorders>
            <w:shd w:val="clear" w:color="auto" w:fill="FFFFFF" w:themeFill="background1"/>
          </w:tcPr>
          <w:p w:rsidR="00EF7BBF" w:rsidRPr="004836B0" w:rsidRDefault="00D15709" w:rsidP="003E0C22">
            <w:pPr>
              <w:jc w:val="center"/>
              <w:rPr>
                <w:rFonts w:ascii="Times New Roman" w:hAnsi="Times New Roman" w:cs="Times New Roman"/>
                <w:sz w:val="20"/>
                <w:szCs w:val="20"/>
              </w:rPr>
            </w:pPr>
            <w:r>
              <w:rPr>
                <w:rFonts w:ascii="Times New Roman" w:hAnsi="Times New Roman" w:cs="Times New Roman"/>
                <w:sz w:val="20"/>
                <w:szCs w:val="20"/>
              </w:rPr>
              <w:t>2</w:t>
            </w:r>
            <w:r w:rsidR="00EF7BBF" w:rsidRPr="004836B0">
              <w:rPr>
                <w:rFonts w:ascii="Times New Roman" w:hAnsi="Times New Roman" w:cs="Times New Roman"/>
                <w:sz w:val="20"/>
                <w:szCs w:val="20"/>
              </w:rPr>
              <w:t>0.000</w:t>
            </w:r>
          </w:p>
        </w:tc>
        <w:tc>
          <w:tcPr>
            <w:tcW w:w="1276" w:type="dxa"/>
            <w:tcBorders>
              <w:top w:val="single" w:sz="4" w:space="0" w:color="auto"/>
            </w:tcBorders>
            <w:shd w:val="clear" w:color="auto" w:fill="FFFFFF" w:themeFill="background1"/>
          </w:tcPr>
          <w:p w:rsidR="00EF7BBF" w:rsidRPr="004836B0" w:rsidRDefault="00D15709" w:rsidP="003E0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20</w:t>
            </w:r>
            <w:r w:rsidR="00EF7BBF">
              <w:rPr>
                <w:rFonts w:ascii="Times New Roman" w:hAnsi="Times New Roman" w:cs="Times New Roman"/>
                <w:bCs/>
                <w:color w:val="000000" w:themeColor="text1"/>
                <w:sz w:val="20"/>
                <w:szCs w:val="20"/>
              </w:rPr>
              <w:t>.</w:t>
            </w:r>
            <w:r w:rsidR="00EF7BBF" w:rsidRPr="004836B0">
              <w:rPr>
                <w:rFonts w:ascii="Times New Roman" w:hAnsi="Times New Roman" w:cs="Times New Roman"/>
                <w:bCs/>
                <w:color w:val="000000" w:themeColor="text1"/>
                <w:sz w:val="20"/>
                <w:szCs w:val="20"/>
              </w:rPr>
              <w:t>000</w:t>
            </w:r>
          </w:p>
        </w:tc>
        <w:tc>
          <w:tcPr>
            <w:cnfStyle w:val="000010000000" w:firstRow="0" w:lastRow="0" w:firstColumn="0" w:lastColumn="0" w:oddVBand="1" w:evenVBand="0" w:oddHBand="0" w:evenHBand="0" w:firstRowFirstColumn="0" w:firstRowLastColumn="0" w:lastRowFirstColumn="0" w:lastRowLastColumn="0"/>
            <w:tcW w:w="1385" w:type="dxa"/>
            <w:tcBorders>
              <w:top w:val="single" w:sz="4" w:space="0" w:color="auto"/>
            </w:tcBorders>
            <w:shd w:val="clear" w:color="auto" w:fill="FFFFFF" w:themeFill="background1"/>
          </w:tcPr>
          <w:p w:rsidR="00EF7BBF" w:rsidRPr="004836B0" w:rsidRDefault="00D15709" w:rsidP="003E0C22">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25</w:t>
            </w:r>
            <w:r w:rsidR="00EF7BBF">
              <w:rPr>
                <w:rFonts w:ascii="Times New Roman" w:hAnsi="Times New Roman" w:cs="Times New Roman"/>
                <w:bCs/>
                <w:color w:val="000000" w:themeColor="text1"/>
                <w:sz w:val="20"/>
                <w:szCs w:val="20"/>
              </w:rPr>
              <w:t>.000</w:t>
            </w:r>
          </w:p>
        </w:tc>
        <w:tc>
          <w:tcPr>
            <w:cnfStyle w:val="000100000000" w:firstRow="0" w:lastRow="0" w:firstColumn="0" w:lastColumn="1" w:oddVBand="0" w:evenVBand="0" w:oddHBand="0" w:evenHBand="0" w:firstRowFirstColumn="0" w:firstRowLastColumn="0" w:lastRowFirstColumn="0" w:lastRowLastColumn="0"/>
            <w:tcW w:w="1277" w:type="dxa"/>
            <w:tcBorders>
              <w:top w:val="single" w:sz="4" w:space="0" w:color="auto"/>
            </w:tcBorders>
            <w:shd w:val="clear" w:color="auto" w:fill="FFFFFF" w:themeFill="background1"/>
          </w:tcPr>
          <w:p w:rsidR="00EF7BBF" w:rsidRPr="004836B0" w:rsidRDefault="00D15709" w:rsidP="003E0C2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90.000</w:t>
            </w:r>
          </w:p>
        </w:tc>
      </w:tr>
      <w:tr w:rsidR="00EF7BBF" w:rsidRPr="00872CFB" w:rsidTr="003E0C22">
        <w:trPr>
          <w:trHeight w:val="76"/>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bottom"/>
          </w:tcPr>
          <w:p w:rsidR="00EF7BBF" w:rsidRPr="004836B0" w:rsidRDefault="00EF7BBF" w:rsidP="003E0C22">
            <w:pPr>
              <w:rPr>
                <w:rFonts w:ascii="Times New Roman" w:hAnsi="Times New Roman" w:cs="Times New Roman"/>
                <w:b w:val="0"/>
              </w:rPr>
            </w:pPr>
            <w:r w:rsidRPr="004836B0">
              <w:rPr>
                <w:rFonts w:ascii="Times New Roman" w:hAnsi="Times New Roman" w:cs="Times New Roman"/>
                <w:b w:val="0"/>
              </w:rPr>
              <w:t>Etkinlik ve Organizasyon Gelirleri</w:t>
            </w:r>
          </w:p>
        </w:tc>
        <w:tc>
          <w:tcPr>
            <w:cnfStyle w:val="000010000000" w:firstRow="0" w:lastRow="0" w:firstColumn="0" w:lastColumn="0" w:oddVBand="1" w:evenVBand="0" w:oddHBand="0" w:evenHBand="0" w:firstRowFirstColumn="0" w:firstRowLastColumn="0" w:lastRowFirstColumn="0" w:lastRowLastColumn="0"/>
            <w:tcW w:w="1103" w:type="dxa"/>
            <w:shd w:val="clear" w:color="auto" w:fill="FFFFFF" w:themeFill="background1"/>
          </w:tcPr>
          <w:p w:rsidR="00EF7BBF" w:rsidRPr="004836B0" w:rsidRDefault="00EF7BBF" w:rsidP="003E0C22">
            <w:pPr>
              <w:jc w:val="center"/>
              <w:rPr>
                <w:rFonts w:ascii="Times New Roman" w:hAnsi="Times New Roman" w:cs="Times New Roman"/>
                <w:sz w:val="20"/>
                <w:szCs w:val="20"/>
              </w:rPr>
            </w:pPr>
            <w:r>
              <w:rPr>
                <w:rFonts w:ascii="Times New Roman" w:hAnsi="Times New Roman" w:cs="Times New Roman"/>
                <w:sz w:val="20"/>
                <w:szCs w:val="20"/>
              </w:rPr>
              <w:t>6.000</w:t>
            </w:r>
          </w:p>
        </w:tc>
        <w:tc>
          <w:tcPr>
            <w:tcW w:w="1134" w:type="dxa"/>
            <w:shd w:val="clear" w:color="auto" w:fill="FFFFFF" w:themeFill="background1"/>
          </w:tcPr>
          <w:p w:rsidR="00EF7BBF" w:rsidRPr="004836B0"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7.000</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FFFFFF" w:themeFill="background1"/>
          </w:tcPr>
          <w:p w:rsidR="00EF7BBF" w:rsidRPr="004836B0" w:rsidRDefault="00EF7BBF" w:rsidP="003E0C22">
            <w:pPr>
              <w:jc w:val="center"/>
              <w:rPr>
                <w:rFonts w:ascii="Times New Roman" w:hAnsi="Times New Roman" w:cs="Times New Roman"/>
                <w:sz w:val="20"/>
                <w:szCs w:val="20"/>
              </w:rPr>
            </w:pPr>
            <w:r>
              <w:rPr>
                <w:rFonts w:ascii="Times New Roman" w:hAnsi="Times New Roman" w:cs="Times New Roman"/>
                <w:sz w:val="20"/>
                <w:szCs w:val="20"/>
              </w:rPr>
              <w:t>8.000</w:t>
            </w:r>
          </w:p>
        </w:tc>
        <w:tc>
          <w:tcPr>
            <w:tcW w:w="1276" w:type="dxa"/>
            <w:shd w:val="clear" w:color="auto" w:fill="FFFFFF" w:themeFill="background1"/>
          </w:tcPr>
          <w:p w:rsidR="00EF7BBF" w:rsidRPr="004836B0" w:rsidRDefault="00EF7BBF" w:rsidP="003E0C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9.000</w:t>
            </w:r>
          </w:p>
        </w:tc>
        <w:tc>
          <w:tcPr>
            <w:cnfStyle w:val="000010000000" w:firstRow="0" w:lastRow="0" w:firstColumn="0" w:lastColumn="0" w:oddVBand="1" w:evenVBand="0" w:oddHBand="0" w:evenHBand="0" w:firstRowFirstColumn="0" w:firstRowLastColumn="0" w:lastRowFirstColumn="0" w:lastRowLastColumn="0"/>
            <w:tcW w:w="1385" w:type="dxa"/>
            <w:shd w:val="clear" w:color="auto" w:fill="FFFFFF" w:themeFill="background1"/>
          </w:tcPr>
          <w:p w:rsidR="00EF7BBF" w:rsidRPr="004836B0" w:rsidRDefault="00EF7BBF" w:rsidP="003E0C22">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10.000</w:t>
            </w:r>
          </w:p>
        </w:tc>
        <w:tc>
          <w:tcPr>
            <w:cnfStyle w:val="000100000000" w:firstRow="0" w:lastRow="0" w:firstColumn="0" w:lastColumn="1" w:oddVBand="0" w:evenVBand="0" w:oddHBand="0" w:evenHBand="0" w:firstRowFirstColumn="0" w:firstRowLastColumn="0" w:lastRowFirstColumn="0" w:lastRowLastColumn="0"/>
            <w:tcW w:w="1277" w:type="dxa"/>
            <w:shd w:val="clear" w:color="auto" w:fill="FFFFFF" w:themeFill="background1"/>
          </w:tcPr>
          <w:p w:rsidR="00EF7BBF" w:rsidRPr="004836B0" w:rsidRDefault="00EF7BBF" w:rsidP="003E0C2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40.000</w:t>
            </w:r>
          </w:p>
        </w:tc>
      </w:tr>
      <w:tr w:rsidR="00EF7BBF" w:rsidRPr="00872CFB" w:rsidTr="003E0C22">
        <w:trPr>
          <w:cnfStyle w:val="010000000000" w:firstRow="0" w:lastRow="1"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EF7BBF" w:rsidRPr="00E426BB" w:rsidRDefault="00EF7BBF" w:rsidP="003E0C22">
            <w:pPr>
              <w:pStyle w:val="TableParagraph"/>
              <w:ind w:left="71"/>
              <w:rPr>
                <w:rFonts w:ascii="Times New Roman" w:hAnsi="Times New Roman" w:cs="Times New Roman"/>
                <w:sz w:val="20"/>
                <w:szCs w:val="24"/>
              </w:rPr>
            </w:pPr>
            <w:r w:rsidRPr="00E426BB">
              <w:rPr>
                <w:rFonts w:ascii="Times New Roman" w:hAnsi="Times New Roman" w:cs="Times New Roman"/>
                <w:sz w:val="20"/>
                <w:szCs w:val="24"/>
              </w:rPr>
              <w:t>TOPLAM</w:t>
            </w:r>
          </w:p>
        </w:tc>
        <w:tc>
          <w:tcPr>
            <w:cnfStyle w:val="000010000000" w:firstRow="0" w:lastRow="0" w:firstColumn="0" w:lastColumn="0" w:oddVBand="1" w:evenVBand="0" w:oddHBand="0" w:evenHBand="0" w:firstRowFirstColumn="0" w:firstRowLastColumn="0" w:lastRowFirstColumn="0" w:lastRowLastColumn="0"/>
            <w:tcW w:w="1103" w:type="dxa"/>
            <w:shd w:val="clear" w:color="auto" w:fill="FFFFFF" w:themeFill="background1"/>
          </w:tcPr>
          <w:p w:rsidR="00EF7BBF" w:rsidRPr="004836B0" w:rsidRDefault="00A80701" w:rsidP="003E0C2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r w:rsidR="00EF7BBF">
              <w:rPr>
                <w:rFonts w:ascii="Times New Roman" w:hAnsi="Times New Roman" w:cs="Times New Roman"/>
                <w:color w:val="000000" w:themeColor="text1"/>
                <w:sz w:val="20"/>
                <w:szCs w:val="20"/>
              </w:rPr>
              <w:t>.000</w:t>
            </w:r>
          </w:p>
        </w:tc>
        <w:tc>
          <w:tcPr>
            <w:tcW w:w="1134" w:type="dxa"/>
            <w:shd w:val="clear" w:color="auto" w:fill="FFFFFF" w:themeFill="background1"/>
          </w:tcPr>
          <w:p w:rsidR="00EF7BBF" w:rsidRPr="004836B0" w:rsidRDefault="00A80701" w:rsidP="003E0C22">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r w:rsidR="00EF7BBF">
              <w:rPr>
                <w:rFonts w:ascii="Times New Roman" w:hAnsi="Times New Roman" w:cs="Times New Roman"/>
                <w:color w:val="000000" w:themeColor="text1"/>
                <w:sz w:val="20"/>
                <w:szCs w:val="20"/>
              </w:rPr>
              <w:t>.000</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FFFFFF" w:themeFill="background1"/>
          </w:tcPr>
          <w:p w:rsidR="00EF7BBF" w:rsidRPr="004836B0" w:rsidRDefault="00A80701" w:rsidP="003E0C2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w:t>
            </w:r>
            <w:r w:rsidR="00EF7BBF">
              <w:rPr>
                <w:rFonts w:ascii="Times New Roman" w:hAnsi="Times New Roman" w:cs="Times New Roman"/>
                <w:color w:val="000000" w:themeColor="text1"/>
                <w:sz w:val="20"/>
                <w:szCs w:val="20"/>
              </w:rPr>
              <w:t>.000</w:t>
            </w:r>
          </w:p>
        </w:tc>
        <w:tc>
          <w:tcPr>
            <w:tcW w:w="1276" w:type="dxa"/>
            <w:shd w:val="clear" w:color="auto" w:fill="FFFFFF" w:themeFill="background1"/>
          </w:tcPr>
          <w:p w:rsidR="00EF7BBF" w:rsidRPr="004836B0" w:rsidRDefault="00A80701" w:rsidP="003E0C22">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w:t>
            </w:r>
            <w:r w:rsidR="00EF7BBF">
              <w:rPr>
                <w:rFonts w:ascii="Times New Roman" w:hAnsi="Times New Roman" w:cs="Times New Roman"/>
                <w:color w:val="000000" w:themeColor="text1"/>
                <w:sz w:val="20"/>
                <w:szCs w:val="20"/>
              </w:rPr>
              <w:t>.000</w:t>
            </w:r>
          </w:p>
        </w:tc>
        <w:tc>
          <w:tcPr>
            <w:cnfStyle w:val="000010000000" w:firstRow="0" w:lastRow="0" w:firstColumn="0" w:lastColumn="0" w:oddVBand="1" w:evenVBand="0" w:oddHBand="0" w:evenHBand="0" w:firstRowFirstColumn="0" w:firstRowLastColumn="0" w:lastRowFirstColumn="0" w:lastRowLastColumn="0"/>
            <w:tcW w:w="1385" w:type="dxa"/>
            <w:shd w:val="clear" w:color="auto" w:fill="FFFFFF" w:themeFill="background1"/>
          </w:tcPr>
          <w:p w:rsidR="00EF7BBF" w:rsidRPr="004836B0" w:rsidRDefault="00A80701" w:rsidP="00D1570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w:t>
            </w:r>
            <w:r w:rsidR="00EF7BBF">
              <w:rPr>
                <w:rFonts w:ascii="Times New Roman" w:hAnsi="Times New Roman" w:cs="Times New Roman"/>
                <w:color w:val="000000" w:themeColor="text1"/>
                <w:sz w:val="20"/>
                <w:szCs w:val="20"/>
              </w:rPr>
              <w:t>.000</w:t>
            </w:r>
          </w:p>
        </w:tc>
        <w:tc>
          <w:tcPr>
            <w:cnfStyle w:val="000100000000" w:firstRow="0" w:lastRow="0" w:firstColumn="0" w:lastColumn="1" w:oddVBand="0" w:evenVBand="0" w:oddHBand="0" w:evenHBand="0" w:firstRowFirstColumn="0" w:firstRowLastColumn="0" w:lastRowFirstColumn="0" w:lastRowLastColumn="0"/>
            <w:tcW w:w="1277" w:type="dxa"/>
            <w:shd w:val="clear" w:color="auto" w:fill="FFFFFF" w:themeFill="background1"/>
          </w:tcPr>
          <w:p w:rsidR="00EF7BBF" w:rsidRPr="004836B0" w:rsidRDefault="00A80701" w:rsidP="003E0C2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130</w:t>
            </w:r>
            <w:r w:rsidR="00EF7BBF">
              <w:rPr>
                <w:rFonts w:ascii="Times New Roman" w:hAnsi="Times New Roman" w:cs="Times New Roman"/>
                <w:color w:val="000000" w:themeColor="text1"/>
                <w:sz w:val="20"/>
                <w:szCs w:val="20"/>
              </w:rPr>
              <w:t>.000</w:t>
            </w:r>
          </w:p>
        </w:tc>
      </w:tr>
    </w:tbl>
    <w:p w:rsidR="00EF7BBF" w:rsidRDefault="00EF7BBF" w:rsidP="00EF7BBF">
      <w:pPr>
        <w:tabs>
          <w:tab w:val="num" w:pos="360"/>
        </w:tabs>
        <w:spacing w:line="360" w:lineRule="auto"/>
        <w:jc w:val="both"/>
        <w:rPr>
          <w:b/>
          <w:sz w:val="24"/>
          <w:szCs w:val="24"/>
        </w:rPr>
      </w:pPr>
    </w:p>
    <w:p w:rsidR="00EF7BBF" w:rsidRDefault="00EF7BBF" w:rsidP="00EF7BBF">
      <w:pPr>
        <w:pStyle w:val="Balk2"/>
        <w:spacing w:before="0" w:after="0"/>
        <w:jc w:val="both"/>
        <w:rPr>
          <w:rFonts w:ascii="Times New Roman" w:hAnsi="Times New Roman"/>
          <w:i w:val="0"/>
          <w:sz w:val="24"/>
          <w:szCs w:val="24"/>
        </w:rPr>
      </w:pPr>
      <w:r>
        <w:rPr>
          <w:rFonts w:ascii="Times New Roman" w:hAnsi="Times New Roman"/>
          <w:i w:val="0"/>
          <w:sz w:val="24"/>
          <w:szCs w:val="24"/>
        </w:rPr>
        <w:t>H</w:t>
      </w:r>
      <w:r w:rsidRPr="00B978D0">
        <w:rPr>
          <w:rFonts w:ascii="Times New Roman" w:hAnsi="Times New Roman"/>
          <w:i w:val="0"/>
          <w:sz w:val="24"/>
          <w:szCs w:val="24"/>
        </w:rPr>
        <w:t>. GZFT Analizi</w:t>
      </w:r>
    </w:p>
    <w:p w:rsidR="00EF7BBF" w:rsidRPr="008D1E94" w:rsidRDefault="00EF7BBF" w:rsidP="00EF7BBF">
      <w:pPr>
        <w:spacing w:after="0"/>
      </w:pPr>
    </w:p>
    <w:p w:rsidR="00EF7BBF" w:rsidRPr="00B978D0" w:rsidRDefault="00EF7BBF" w:rsidP="00EF7BBF">
      <w:pPr>
        <w:pStyle w:val="Balk3"/>
        <w:spacing w:before="5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Tablo 15</w:t>
      </w:r>
      <w:r w:rsidRPr="00B978D0">
        <w:rPr>
          <w:rFonts w:ascii="Times New Roman" w:hAnsi="Times New Roman" w:cs="Times New Roman"/>
          <w:color w:val="000000" w:themeColor="text1"/>
          <w:sz w:val="20"/>
          <w:szCs w:val="20"/>
        </w:rPr>
        <w:t>: GZFT Listesi</w:t>
      </w:r>
    </w:p>
    <w:p w:rsidR="00EF7BBF" w:rsidRPr="00B978D0" w:rsidRDefault="00EF7BBF" w:rsidP="00EF7BBF">
      <w:pPr>
        <w:spacing w:after="0"/>
        <w:rPr>
          <w:sz w:val="20"/>
          <w:szCs w:val="20"/>
        </w:rPr>
      </w:pPr>
    </w:p>
    <w:tbl>
      <w:tblPr>
        <w:tblStyle w:val="ListeTablo3-Vurgu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659"/>
        <w:gridCol w:w="2368"/>
        <w:gridCol w:w="2518"/>
      </w:tblGrid>
      <w:tr w:rsidR="00EF7BBF" w:rsidRPr="00284AF8" w:rsidTr="003E0C22">
        <w:trPr>
          <w:cnfStyle w:val="100000000000" w:firstRow="1" w:lastRow="0" w:firstColumn="0" w:lastColumn="0" w:oddVBand="0" w:evenVBand="0" w:oddHBand="0" w:evenHBand="0" w:firstRowFirstColumn="0" w:firstRowLastColumn="0" w:lastRowFirstColumn="0" w:lastRowLastColumn="0"/>
          <w:trHeight w:val="84"/>
        </w:trPr>
        <w:tc>
          <w:tcPr>
            <w:cnfStyle w:val="001000000100" w:firstRow="0" w:lastRow="0" w:firstColumn="1" w:lastColumn="0" w:oddVBand="0" w:evenVBand="0" w:oddHBand="0" w:evenHBand="0" w:firstRowFirstColumn="1" w:firstRowLastColumn="0" w:lastRowFirstColumn="0" w:lastRowLastColumn="0"/>
            <w:tcW w:w="5170" w:type="dxa"/>
            <w:gridSpan w:val="2"/>
            <w:tcBorders>
              <w:bottom w:val="none" w:sz="0" w:space="0" w:color="auto"/>
              <w:right w:val="none" w:sz="0" w:space="0" w:color="auto"/>
            </w:tcBorders>
            <w:shd w:val="clear" w:color="auto" w:fill="548DD4" w:themeFill="text2" w:themeFillTint="99"/>
          </w:tcPr>
          <w:p w:rsidR="00EF7BBF" w:rsidRPr="00E426BB" w:rsidRDefault="00EF7BBF" w:rsidP="003E0C22">
            <w:pPr>
              <w:pStyle w:val="TableParagraph"/>
              <w:spacing w:before="61"/>
              <w:ind w:left="425" w:right="568"/>
              <w:jc w:val="center"/>
              <w:rPr>
                <w:rFonts w:ascii="Times New Roman" w:hAnsi="Times New Roman" w:cs="Times New Roman"/>
                <w:sz w:val="24"/>
                <w:szCs w:val="24"/>
              </w:rPr>
            </w:pPr>
            <w:r w:rsidRPr="00E426BB">
              <w:rPr>
                <w:rFonts w:ascii="Times New Roman" w:hAnsi="Times New Roman" w:cs="Times New Roman"/>
                <w:color w:val="FFFFFF"/>
                <w:sz w:val="24"/>
                <w:szCs w:val="24"/>
              </w:rPr>
              <w:t>İç Çevre</w:t>
            </w:r>
          </w:p>
        </w:tc>
        <w:tc>
          <w:tcPr>
            <w:cnfStyle w:val="000100001000" w:firstRow="0" w:lastRow="0" w:firstColumn="0" w:lastColumn="1" w:oddVBand="0" w:evenVBand="0" w:oddHBand="0" w:evenHBand="0" w:firstRowFirstColumn="0" w:firstRowLastColumn="1" w:lastRowFirstColumn="0" w:lastRowLastColumn="0"/>
            <w:tcW w:w="4886" w:type="dxa"/>
            <w:gridSpan w:val="2"/>
            <w:tcBorders>
              <w:left w:val="none" w:sz="0" w:space="0" w:color="auto"/>
              <w:bottom w:val="none" w:sz="0" w:space="0" w:color="auto"/>
            </w:tcBorders>
            <w:shd w:val="clear" w:color="auto" w:fill="548DD4" w:themeFill="text2" w:themeFillTint="99"/>
          </w:tcPr>
          <w:p w:rsidR="00EF7BBF" w:rsidRPr="00E426BB" w:rsidRDefault="00EF7BBF" w:rsidP="003E0C22">
            <w:pPr>
              <w:pStyle w:val="TableParagraph"/>
              <w:spacing w:before="61"/>
              <w:ind w:left="-1" w:right="290" w:firstLine="142"/>
              <w:jc w:val="center"/>
              <w:rPr>
                <w:rFonts w:ascii="Times New Roman" w:hAnsi="Times New Roman" w:cs="Times New Roman"/>
                <w:sz w:val="24"/>
                <w:szCs w:val="24"/>
              </w:rPr>
            </w:pPr>
            <w:r w:rsidRPr="00E426BB">
              <w:rPr>
                <w:rFonts w:ascii="Times New Roman" w:hAnsi="Times New Roman" w:cs="Times New Roman"/>
                <w:color w:val="FFFFFF"/>
                <w:sz w:val="24"/>
                <w:szCs w:val="24"/>
              </w:rPr>
              <w:t>Dış Çevre</w:t>
            </w:r>
          </w:p>
        </w:tc>
      </w:tr>
      <w:tr w:rsidR="00EF7BBF" w:rsidRPr="00284AF8" w:rsidTr="003E0C22">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512" w:type="dxa"/>
            <w:tcBorders>
              <w:top w:val="none" w:sz="0" w:space="0" w:color="auto"/>
              <w:bottom w:val="none" w:sz="0" w:space="0" w:color="auto"/>
              <w:right w:val="none" w:sz="0" w:space="0" w:color="auto"/>
            </w:tcBorders>
            <w:shd w:val="clear" w:color="auto" w:fill="548DD4" w:themeFill="text2" w:themeFillTint="99"/>
          </w:tcPr>
          <w:p w:rsidR="00EF7BBF" w:rsidRPr="00E426BB" w:rsidRDefault="00EF7BBF" w:rsidP="003E0C22">
            <w:pPr>
              <w:pStyle w:val="TableParagraph"/>
              <w:spacing w:before="59"/>
              <w:ind w:left="503"/>
              <w:rPr>
                <w:rFonts w:ascii="Times New Roman" w:hAnsi="Times New Roman" w:cs="Times New Roman"/>
                <w:sz w:val="24"/>
                <w:szCs w:val="24"/>
              </w:rPr>
            </w:pPr>
            <w:r w:rsidRPr="00E426BB">
              <w:rPr>
                <w:rFonts w:ascii="Times New Roman" w:hAnsi="Times New Roman" w:cs="Times New Roman"/>
                <w:color w:val="FFFFFF"/>
                <w:sz w:val="24"/>
                <w:szCs w:val="24"/>
              </w:rPr>
              <w:t>Güçlü yönler</w:t>
            </w:r>
          </w:p>
        </w:tc>
        <w:tc>
          <w:tcPr>
            <w:cnfStyle w:val="000010000000" w:firstRow="0" w:lastRow="0" w:firstColumn="0" w:lastColumn="0" w:oddVBand="1" w:evenVBand="0" w:oddHBand="0" w:evenHBand="0" w:firstRowFirstColumn="0" w:firstRowLastColumn="0" w:lastRowFirstColumn="0" w:lastRowLastColumn="0"/>
            <w:tcW w:w="2659" w:type="dxa"/>
            <w:tcBorders>
              <w:top w:val="none" w:sz="0" w:space="0" w:color="auto"/>
              <w:left w:val="none" w:sz="0" w:space="0" w:color="auto"/>
              <w:bottom w:val="none" w:sz="0" w:space="0" w:color="auto"/>
              <w:right w:val="none" w:sz="0" w:space="0" w:color="auto"/>
            </w:tcBorders>
            <w:shd w:val="clear" w:color="auto" w:fill="548DD4" w:themeFill="text2" w:themeFillTint="99"/>
          </w:tcPr>
          <w:p w:rsidR="00EF7BBF" w:rsidRPr="00E426BB" w:rsidRDefault="00EF7BBF" w:rsidP="003E0C22">
            <w:pPr>
              <w:pStyle w:val="TableParagraph"/>
              <w:spacing w:before="59"/>
              <w:ind w:left="547"/>
              <w:rPr>
                <w:rFonts w:ascii="Times New Roman" w:hAnsi="Times New Roman" w:cs="Times New Roman"/>
                <w:b/>
                <w:sz w:val="24"/>
                <w:szCs w:val="24"/>
              </w:rPr>
            </w:pPr>
            <w:r w:rsidRPr="00E426BB">
              <w:rPr>
                <w:rFonts w:ascii="Times New Roman" w:hAnsi="Times New Roman" w:cs="Times New Roman"/>
                <w:b/>
                <w:color w:val="FFFFFF"/>
                <w:sz w:val="24"/>
                <w:szCs w:val="24"/>
              </w:rPr>
              <w:t>Zayıf yönler</w:t>
            </w:r>
          </w:p>
        </w:tc>
        <w:tc>
          <w:tcPr>
            <w:tcW w:w="2368" w:type="dxa"/>
            <w:tcBorders>
              <w:top w:val="none" w:sz="0" w:space="0" w:color="auto"/>
              <w:bottom w:val="none" w:sz="0" w:space="0" w:color="auto"/>
            </w:tcBorders>
            <w:shd w:val="clear" w:color="auto" w:fill="548DD4" w:themeFill="text2" w:themeFillTint="99"/>
          </w:tcPr>
          <w:p w:rsidR="00EF7BBF" w:rsidRPr="00E426BB" w:rsidRDefault="00EF7BBF" w:rsidP="003E0C22">
            <w:pPr>
              <w:pStyle w:val="TableParagraph"/>
              <w:spacing w:before="59"/>
              <w:ind w:left="7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426BB">
              <w:rPr>
                <w:rFonts w:ascii="Times New Roman" w:hAnsi="Times New Roman" w:cs="Times New Roman"/>
                <w:b/>
                <w:color w:val="FFFFFF"/>
                <w:sz w:val="24"/>
                <w:szCs w:val="24"/>
              </w:rPr>
              <w:t>Fırsatlar</w:t>
            </w:r>
          </w:p>
        </w:tc>
        <w:tc>
          <w:tcPr>
            <w:cnfStyle w:val="000100000000" w:firstRow="0" w:lastRow="0" w:firstColumn="0" w:lastColumn="1"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tcBorders>
            <w:shd w:val="clear" w:color="auto" w:fill="548DD4" w:themeFill="text2" w:themeFillTint="99"/>
          </w:tcPr>
          <w:p w:rsidR="00EF7BBF" w:rsidRPr="00E426BB" w:rsidRDefault="00EF7BBF" w:rsidP="003E0C22">
            <w:pPr>
              <w:pStyle w:val="TableParagraph"/>
              <w:spacing w:before="59"/>
              <w:ind w:left="680"/>
              <w:rPr>
                <w:rFonts w:ascii="Times New Roman" w:hAnsi="Times New Roman" w:cs="Times New Roman"/>
                <w:sz w:val="24"/>
                <w:szCs w:val="24"/>
              </w:rPr>
            </w:pPr>
            <w:r w:rsidRPr="00E426BB">
              <w:rPr>
                <w:rFonts w:ascii="Times New Roman" w:hAnsi="Times New Roman" w:cs="Times New Roman"/>
                <w:color w:val="FFFFFF"/>
                <w:sz w:val="24"/>
                <w:szCs w:val="24"/>
              </w:rPr>
              <w:t>Tehditler</w:t>
            </w:r>
          </w:p>
        </w:tc>
      </w:tr>
      <w:tr w:rsidR="00EF7BBF" w:rsidRPr="00284AF8" w:rsidTr="003E0C22">
        <w:trPr>
          <w:cnfStyle w:val="010000000000" w:firstRow="0" w:lastRow="1" w:firstColumn="0" w:lastColumn="0" w:oddVBand="0" w:evenVBand="0" w:oddHBand="0" w:evenHBand="0" w:firstRowFirstColumn="0" w:firstRowLastColumn="0" w:lastRowFirstColumn="0" w:lastRowLastColumn="0"/>
          <w:trHeight w:val="77"/>
        </w:trPr>
        <w:tc>
          <w:tcPr>
            <w:cnfStyle w:val="001000000001" w:firstRow="0" w:lastRow="0" w:firstColumn="1" w:lastColumn="0" w:oddVBand="0" w:evenVBand="0" w:oddHBand="0" w:evenHBand="0" w:firstRowFirstColumn="0" w:firstRowLastColumn="0" w:lastRowFirstColumn="1" w:lastRowLastColumn="0"/>
            <w:tcW w:w="2512" w:type="dxa"/>
            <w:tcBorders>
              <w:top w:val="none" w:sz="0" w:space="0" w:color="auto"/>
              <w:right w:val="none" w:sz="0" w:space="0" w:color="auto"/>
            </w:tcBorders>
          </w:tcPr>
          <w:p w:rsidR="00EF7BBF" w:rsidRPr="00C45EC5" w:rsidRDefault="00EF7BBF" w:rsidP="003E0C22">
            <w:pPr>
              <w:pStyle w:val="TableParagraph"/>
              <w:numPr>
                <w:ilvl w:val="0"/>
                <w:numId w:val="12"/>
              </w:numPr>
              <w:ind w:left="146" w:hanging="142"/>
              <w:rPr>
                <w:rFonts w:ascii="Times New Roman" w:hAnsi="Times New Roman" w:cs="Times New Roman"/>
                <w:b w:val="0"/>
                <w:sz w:val="18"/>
                <w:szCs w:val="18"/>
              </w:rPr>
            </w:pPr>
            <w:r w:rsidRPr="00C45EC5">
              <w:rPr>
                <w:rFonts w:ascii="Times New Roman" w:hAnsi="Times New Roman" w:cs="Times New Roman"/>
                <w:b w:val="0"/>
                <w:sz w:val="18"/>
                <w:szCs w:val="18"/>
              </w:rPr>
              <w:t>Öğrenci velilerinin eğitim faaliyetlerine önem veriyor olması</w:t>
            </w:r>
          </w:p>
          <w:p w:rsidR="00EF7BBF" w:rsidRPr="00C45EC5" w:rsidRDefault="00EF7BBF" w:rsidP="003E0C22">
            <w:pPr>
              <w:pStyle w:val="TableParagraph"/>
              <w:numPr>
                <w:ilvl w:val="0"/>
                <w:numId w:val="12"/>
              </w:numPr>
              <w:ind w:left="146" w:hanging="142"/>
              <w:rPr>
                <w:rFonts w:ascii="Times New Roman" w:hAnsi="Times New Roman" w:cs="Times New Roman"/>
                <w:b w:val="0"/>
                <w:sz w:val="18"/>
                <w:szCs w:val="18"/>
              </w:rPr>
            </w:pPr>
            <w:r w:rsidRPr="00C45EC5">
              <w:rPr>
                <w:rFonts w:ascii="Times New Roman" w:hAnsi="Times New Roman" w:cs="Times New Roman"/>
                <w:b w:val="0"/>
                <w:sz w:val="18"/>
                <w:szCs w:val="18"/>
              </w:rPr>
              <w:t>Öğretmenlerin branşında uzman olmaları</w:t>
            </w:r>
          </w:p>
          <w:p w:rsidR="00EF7BBF" w:rsidRPr="00C45EC5" w:rsidRDefault="00EF7BBF" w:rsidP="003E0C22">
            <w:pPr>
              <w:pStyle w:val="TableParagraph"/>
              <w:numPr>
                <w:ilvl w:val="0"/>
                <w:numId w:val="12"/>
              </w:numPr>
              <w:ind w:left="146" w:hanging="142"/>
              <w:rPr>
                <w:rFonts w:ascii="Times New Roman" w:hAnsi="Times New Roman" w:cs="Times New Roman"/>
                <w:b w:val="0"/>
                <w:sz w:val="18"/>
                <w:szCs w:val="18"/>
              </w:rPr>
            </w:pPr>
            <w:r w:rsidRPr="00C45EC5">
              <w:rPr>
                <w:rFonts w:ascii="Times New Roman" w:hAnsi="Times New Roman" w:cs="Times New Roman"/>
                <w:b w:val="0"/>
                <w:sz w:val="18"/>
                <w:szCs w:val="18"/>
              </w:rPr>
              <w:t>Okulda olumlu bir örgüt kültürü ve ikliminin olması</w:t>
            </w:r>
          </w:p>
          <w:p w:rsidR="00EF7BBF" w:rsidRPr="00C45EC5" w:rsidRDefault="00EF7BBF" w:rsidP="003E0C22">
            <w:pPr>
              <w:pStyle w:val="TableParagraph"/>
              <w:numPr>
                <w:ilvl w:val="0"/>
                <w:numId w:val="13"/>
              </w:numPr>
              <w:ind w:left="146" w:hanging="142"/>
              <w:rPr>
                <w:rFonts w:ascii="Times New Roman" w:hAnsi="Times New Roman" w:cs="Times New Roman"/>
                <w:b w:val="0"/>
                <w:sz w:val="18"/>
                <w:szCs w:val="18"/>
              </w:rPr>
            </w:pPr>
            <w:r w:rsidRPr="00C45EC5">
              <w:rPr>
                <w:rFonts w:ascii="Times New Roman" w:hAnsi="Times New Roman" w:cs="Times New Roman"/>
                <w:b w:val="0"/>
                <w:sz w:val="18"/>
                <w:szCs w:val="18"/>
              </w:rPr>
              <w:t>Müdürlüğümüz faaliyetlerinin mevzuata uygun olarak yapılması</w:t>
            </w:r>
          </w:p>
          <w:p w:rsidR="00EF7BBF" w:rsidRPr="00C45EC5" w:rsidRDefault="00EF7BBF" w:rsidP="003E0C22">
            <w:pPr>
              <w:pStyle w:val="TableParagraph"/>
              <w:numPr>
                <w:ilvl w:val="0"/>
                <w:numId w:val="13"/>
              </w:numPr>
              <w:ind w:left="146" w:hanging="142"/>
              <w:rPr>
                <w:rFonts w:ascii="Times New Roman" w:hAnsi="Times New Roman" w:cs="Times New Roman"/>
                <w:b w:val="0"/>
                <w:sz w:val="18"/>
                <w:szCs w:val="18"/>
              </w:rPr>
            </w:pPr>
            <w:r w:rsidRPr="00C45EC5">
              <w:rPr>
                <w:rFonts w:ascii="Times New Roman" w:hAnsi="Times New Roman" w:cs="Times New Roman"/>
                <w:b w:val="0"/>
                <w:sz w:val="18"/>
                <w:szCs w:val="18"/>
              </w:rPr>
              <w:t>iletişim ve yazışmaların zamanında gerçekleşmesi</w:t>
            </w:r>
          </w:p>
          <w:p w:rsidR="00EF7BBF" w:rsidRPr="00C45EC5" w:rsidRDefault="00EF7BBF" w:rsidP="003E0C22">
            <w:pPr>
              <w:pStyle w:val="TableParagraph"/>
              <w:numPr>
                <w:ilvl w:val="0"/>
                <w:numId w:val="12"/>
              </w:numPr>
              <w:ind w:left="146" w:hanging="142"/>
              <w:rPr>
                <w:rFonts w:ascii="Times New Roman" w:hAnsi="Times New Roman" w:cs="Times New Roman"/>
                <w:b w:val="0"/>
                <w:sz w:val="18"/>
                <w:szCs w:val="18"/>
              </w:rPr>
            </w:pPr>
            <w:r w:rsidRPr="00C45EC5">
              <w:rPr>
                <w:rFonts w:ascii="Times New Roman" w:hAnsi="Times New Roman" w:cs="Times New Roman"/>
                <w:b w:val="0"/>
                <w:sz w:val="18"/>
                <w:szCs w:val="18"/>
              </w:rPr>
              <w:t>Öğrenci devam oranlarının yüksek olması</w:t>
            </w:r>
          </w:p>
          <w:p w:rsidR="00EF7BBF" w:rsidRPr="00C45EC5" w:rsidRDefault="00EF7BBF" w:rsidP="003E0C22">
            <w:pPr>
              <w:pStyle w:val="TableParagraph"/>
              <w:numPr>
                <w:ilvl w:val="0"/>
                <w:numId w:val="12"/>
              </w:numPr>
              <w:ind w:left="146" w:hanging="142"/>
              <w:rPr>
                <w:rFonts w:ascii="Times New Roman" w:hAnsi="Times New Roman" w:cs="Times New Roman"/>
                <w:b w:val="0"/>
                <w:sz w:val="18"/>
                <w:szCs w:val="18"/>
              </w:rPr>
            </w:pPr>
            <w:r w:rsidRPr="00C45EC5">
              <w:rPr>
                <w:rFonts w:ascii="Times New Roman" w:hAnsi="Times New Roman" w:cs="Times New Roman"/>
                <w:b w:val="0"/>
                <w:sz w:val="18"/>
                <w:szCs w:val="18"/>
              </w:rPr>
              <w:t>Okul yönetiminin yeniliğe açık olması,</w:t>
            </w:r>
          </w:p>
          <w:p w:rsidR="00EF7BBF" w:rsidRPr="00C45EC5" w:rsidRDefault="00EF7BBF" w:rsidP="003E0C22">
            <w:pPr>
              <w:pStyle w:val="TableParagraph"/>
              <w:numPr>
                <w:ilvl w:val="0"/>
                <w:numId w:val="12"/>
              </w:numPr>
              <w:ind w:left="146" w:hanging="142"/>
              <w:rPr>
                <w:rFonts w:ascii="Times New Roman" w:hAnsi="Times New Roman" w:cs="Times New Roman"/>
                <w:b w:val="0"/>
                <w:sz w:val="18"/>
                <w:szCs w:val="18"/>
              </w:rPr>
            </w:pPr>
            <w:r w:rsidRPr="00C45EC5">
              <w:rPr>
                <w:rFonts w:ascii="Times New Roman" w:hAnsi="Times New Roman" w:cs="Times New Roman"/>
                <w:b w:val="0"/>
                <w:sz w:val="18"/>
                <w:szCs w:val="18"/>
              </w:rPr>
              <w:t>Okulda hijyen ortamının sağlanmış olması,</w:t>
            </w:r>
          </w:p>
          <w:p w:rsidR="00EF7BBF" w:rsidRPr="00C45EC5" w:rsidRDefault="00EF7BBF" w:rsidP="003E0C22">
            <w:pPr>
              <w:pStyle w:val="TableParagraph"/>
              <w:ind w:left="146"/>
              <w:rPr>
                <w:rFonts w:ascii="Times New Roman" w:hAnsi="Times New Roman" w:cs="Times New Roman"/>
                <w:b w:val="0"/>
                <w:sz w:val="18"/>
                <w:szCs w:val="18"/>
              </w:rPr>
            </w:pPr>
          </w:p>
        </w:tc>
        <w:tc>
          <w:tcPr>
            <w:cnfStyle w:val="000010000000" w:firstRow="0" w:lastRow="0" w:firstColumn="0" w:lastColumn="0" w:oddVBand="1" w:evenVBand="0" w:oddHBand="0" w:evenHBand="0" w:firstRowFirstColumn="0" w:firstRowLastColumn="0" w:lastRowFirstColumn="0" w:lastRowLastColumn="0"/>
            <w:tcW w:w="2659" w:type="dxa"/>
            <w:tcBorders>
              <w:top w:val="none" w:sz="0" w:space="0" w:color="auto"/>
              <w:left w:val="none" w:sz="0" w:space="0" w:color="auto"/>
              <w:right w:val="none" w:sz="0" w:space="0" w:color="auto"/>
            </w:tcBorders>
          </w:tcPr>
          <w:p w:rsidR="00EF7BBF" w:rsidRPr="00C45EC5" w:rsidRDefault="00EF7BBF" w:rsidP="003E0C22">
            <w:pPr>
              <w:pStyle w:val="TableParagraph"/>
              <w:numPr>
                <w:ilvl w:val="0"/>
                <w:numId w:val="13"/>
              </w:numPr>
              <w:ind w:left="146" w:hanging="142"/>
              <w:rPr>
                <w:rFonts w:ascii="Times New Roman" w:hAnsi="Times New Roman" w:cs="Times New Roman"/>
                <w:b w:val="0"/>
                <w:sz w:val="18"/>
                <w:szCs w:val="18"/>
              </w:rPr>
            </w:pPr>
            <w:r w:rsidRPr="00C45EC5">
              <w:rPr>
                <w:rFonts w:ascii="Times New Roman" w:hAnsi="Times New Roman" w:cs="Times New Roman"/>
                <w:b w:val="0"/>
                <w:sz w:val="18"/>
                <w:szCs w:val="18"/>
              </w:rPr>
              <w:t xml:space="preserve">Okulumuzda çok amaçlı </w:t>
            </w:r>
            <w:proofErr w:type="gramStart"/>
            <w:r w:rsidRPr="00C45EC5">
              <w:rPr>
                <w:rFonts w:ascii="Times New Roman" w:hAnsi="Times New Roman" w:cs="Times New Roman"/>
                <w:b w:val="0"/>
                <w:sz w:val="18"/>
                <w:szCs w:val="18"/>
              </w:rPr>
              <w:t>salon,spor</w:t>
            </w:r>
            <w:proofErr w:type="gramEnd"/>
            <w:r w:rsidRPr="00C45EC5">
              <w:rPr>
                <w:rFonts w:ascii="Times New Roman" w:hAnsi="Times New Roman" w:cs="Times New Roman"/>
                <w:b w:val="0"/>
                <w:sz w:val="18"/>
                <w:szCs w:val="18"/>
              </w:rPr>
              <w:t xml:space="preserve"> salonu vb:yerlerin olmaması</w:t>
            </w:r>
          </w:p>
          <w:p w:rsidR="00EF7BBF" w:rsidRPr="00C45EC5" w:rsidRDefault="00EF7BBF" w:rsidP="003E0C22">
            <w:pPr>
              <w:pStyle w:val="TableParagraph"/>
              <w:numPr>
                <w:ilvl w:val="0"/>
                <w:numId w:val="13"/>
              </w:numPr>
              <w:ind w:left="146" w:hanging="142"/>
              <w:rPr>
                <w:rFonts w:ascii="Times New Roman" w:hAnsi="Times New Roman" w:cs="Times New Roman"/>
                <w:b w:val="0"/>
                <w:sz w:val="18"/>
                <w:szCs w:val="18"/>
              </w:rPr>
            </w:pPr>
            <w:r w:rsidRPr="00C45EC5">
              <w:rPr>
                <w:rFonts w:ascii="Times New Roman" w:hAnsi="Times New Roman" w:cs="Times New Roman"/>
                <w:b w:val="0"/>
                <w:sz w:val="18"/>
                <w:szCs w:val="18"/>
              </w:rPr>
              <w:t xml:space="preserve">Anasıfı için ayrı bir </w:t>
            </w:r>
            <w:proofErr w:type="gramStart"/>
            <w:r w:rsidRPr="00C45EC5">
              <w:rPr>
                <w:rFonts w:ascii="Times New Roman" w:hAnsi="Times New Roman" w:cs="Times New Roman"/>
                <w:b w:val="0"/>
                <w:sz w:val="18"/>
                <w:szCs w:val="18"/>
              </w:rPr>
              <w:t>bahçe,oyun</w:t>
            </w:r>
            <w:proofErr w:type="gramEnd"/>
            <w:r w:rsidRPr="00C45EC5">
              <w:rPr>
                <w:rFonts w:ascii="Times New Roman" w:hAnsi="Times New Roman" w:cs="Times New Roman"/>
                <w:b w:val="0"/>
                <w:sz w:val="18"/>
                <w:szCs w:val="18"/>
              </w:rPr>
              <w:t xml:space="preserve"> alanı vb.yerlerin olmaması</w:t>
            </w:r>
          </w:p>
          <w:p w:rsidR="00EF7BBF" w:rsidRPr="00C45EC5" w:rsidRDefault="00EF7BBF" w:rsidP="003E0C22">
            <w:pPr>
              <w:pStyle w:val="TableParagraph"/>
              <w:numPr>
                <w:ilvl w:val="0"/>
                <w:numId w:val="12"/>
              </w:numPr>
              <w:ind w:left="146" w:hanging="142"/>
              <w:rPr>
                <w:rFonts w:ascii="Times New Roman" w:hAnsi="Times New Roman" w:cs="Times New Roman"/>
                <w:b w:val="0"/>
                <w:sz w:val="18"/>
                <w:szCs w:val="18"/>
              </w:rPr>
            </w:pPr>
            <w:r w:rsidRPr="00C45EC5">
              <w:rPr>
                <w:rFonts w:ascii="Times New Roman" w:hAnsi="Times New Roman" w:cs="Times New Roman"/>
                <w:b w:val="0"/>
                <w:sz w:val="18"/>
                <w:szCs w:val="18"/>
              </w:rPr>
              <w:t>Öğrenci velilerinin eğitimcilere yönelik müdahale alanlarının fazla olması, eğitimcilerde mental yorgunluğa neden olması</w:t>
            </w:r>
          </w:p>
          <w:p w:rsidR="00EF7BBF" w:rsidRPr="00490E0C" w:rsidRDefault="00EF7BBF" w:rsidP="00490E0C">
            <w:pPr>
              <w:pStyle w:val="TableParagraph"/>
              <w:numPr>
                <w:ilvl w:val="0"/>
                <w:numId w:val="12"/>
              </w:numPr>
              <w:ind w:left="146" w:hanging="146"/>
              <w:rPr>
                <w:rFonts w:ascii="Times New Roman" w:hAnsi="Times New Roman" w:cs="Times New Roman"/>
                <w:b w:val="0"/>
                <w:sz w:val="18"/>
                <w:szCs w:val="18"/>
              </w:rPr>
            </w:pPr>
            <w:r w:rsidRPr="00C45EC5">
              <w:rPr>
                <w:rFonts w:ascii="Times New Roman" w:hAnsi="Times New Roman" w:cs="Times New Roman"/>
                <w:b w:val="0"/>
                <w:sz w:val="18"/>
                <w:szCs w:val="18"/>
              </w:rPr>
              <w:t>Yerel maddi destek bulmakta yaşanan güçlükler</w:t>
            </w:r>
          </w:p>
          <w:p w:rsidR="00EF7BBF" w:rsidRPr="00C45EC5" w:rsidRDefault="00EF7BBF" w:rsidP="003E0C22">
            <w:pPr>
              <w:pStyle w:val="TableParagraph"/>
              <w:numPr>
                <w:ilvl w:val="0"/>
                <w:numId w:val="13"/>
              </w:numPr>
              <w:ind w:left="146" w:hanging="142"/>
              <w:rPr>
                <w:rFonts w:ascii="Times New Roman" w:hAnsi="Times New Roman" w:cs="Times New Roman"/>
                <w:b w:val="0"/>
                <w:sz w:val="18"/>
                <w:szCs w:val="18"/>
              </w:rPr>
            </w:pPr>
            <w:r w:rsidRPr="00C45EC5">
              <w:rPr>
                <w:rFonts w:ascii="Times New Roman" w:hAnsi="Times New Roman" w:cs="Times New Roman"/>
                <w:b w:val="0"/>
                <w:sz w:val="18"/>
                <w:szCs w:val="18"/>
              </w:rPr>
              <w:t>Yardımcı personel eksikliği</w:t>
            </w:r>
          </w:p>
        </w:tc>
        <w:tc>
          <w:tcPr>
            <w:tcW w:w="2368" w:type="dxa"/>
            <w:tcBorders>
              <w:top w:val="none" w:sz="0" w:space="0" w:color="auto"/>
            </w:tcBorders>
          </w:tcPr>
          <w:p w:rsidR="00EF7BBF" w:rsidRPr="00C45EC5" w:rsidRDefault="00EF7BBF" w:rsidP="003E0C22">
            <w:pPr>
              <w:pStyle w:val="TableParagraph"/>
              <w:numPr>
                <w:ilvl w:val="0"/>
                <w:numId w:val="12"/>
              </w:numPr>
              <w:ind w:left="146" w:hanging="142"/>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C45EC5">
              <w:rPr>
                <w:rFonts w:ascii="Times New Roman" w:hAnsi="Times New Roman" w:cs="Times New Roman"/>
                <w:b w:val="0"/>
                <w:sz w:val="18"/>
                <w:szCs w:val="18"/>
              </w:rPr>
              <w:t>Müdürlüğümüzün öğretmen, yönetici norm doluluk oranının yüksek olması</w:t>
            </w:r>
          </w:p>
          <w:p w:rsidR="00EF7BBF" w:rsidRPr="00C45EC5" w:rsidRDefault="00EF7BBF" w:rsidP="003E0C22">
            <w:pPr>
              <w:pStyle w:val="TableParagraph"/>
              <w:numPr>
                <w:ilvl w:val="0"/>
                <w:numId w:val="12"/>
              </w:numPr>
              <w:ind w:left="146" w:hanging="142"/>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C45EC5">
              <w:rPr>
                <w:rFonts w:ascii="Times New Roman" w:hAnsi="Times New Roman" w:cs="Times New Roman"/>
                <w:b w:val="0"/>
                <w:sz w:val="18"/>
                <w:szCs w:val="18"/>
              </w:rPr>
              <w:t xml:space="preserve">Velilerimizin </w:t>
            </w:r>
            <w:proofErr w:type="gramStart"/>
            <w:r w:rsidRPr="00C45EC5">
              <w:rPr>
                <w:rFonts w:ascii="Times New Roman" w:hAnsi="Times New Roman" w:cs="Times New Roman"/>
                <w:b w:val="0"/>
                <w:sz w:val="18"/>
                <w:szCs w:val="18"/>
              </w:rPr>
              <w:t>eğitime  ilgili</w:t>
            </w:r>
            <w:proofErr w:type="gramEnd"/>
            <w:r w:rsidRPr="00C45EC5">
              <w:rPr>
                <w:rFonts w:ascii="Times New Roman" w:hAnsi="Times New Roman" w:cs="Times New Roman"/>
                <w:b w:val="0"/>
                <w:sz w:val="18"/>
                <w:szCs w:val="18"/>
              </w:rPr>
              <w:t xml:space="preserve"> ve duyarlı olmaları</w:t>
            </w:r>
          </w:p>
          <w:p w:rsidR="00EF7BBF" w:rsidRPr="00C45EC5" w:rsidRDefault="00EF7BBF" w:rsidP="003E0C22">
            <w:pPr>
              <w:pStyle w:val="TableParagraph"/>
              <w:numPr>
                <w:ilvl w:val="0"/>
                <w:numId w:val="12"/>
              </w:numPr>
              <w:ind w:left="146" w:hanging="142"/>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C45EC5">
              <w:rPr>
                <w:rFonts w:ascii="Times New Roman" w:hAnsi="Times New Roman" w:cs="Times New Roman"/>
                <w:b w:val="0"/>
                <w:sz w:val="18"/>
                <w:szCs w:val="18"/>
              </w:rPr>
              <w:t>Okulumuzun diğer okul ve kurumlarla iletişiminin güçlü olması</w:t>
            </w:r>
          </w:p>
          <w:p w:rsidR="00EF7BBF" w:rsidRPr="00C45EC5" w:rsidRDefault="00EF7BBF" w:rsidP="003E0C22">
            <w:pPr>
              <w:pStyle w:val="TableParagraph"/>
              <w:ind w:left="146"/>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8"/>
              </w:rPr>
            </w:pPr>
          </w:p>
          <w:p w:rsidR="00EF7BBF" w:rsidRPr="00C45EC5" w:rsidRDefault="00EF7BBF" w:rsidP="003E0C22">
            <w:pPr>
              <w:pStyle w:val="TableParagraph"/>
              <w:ind w:left="146"/>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8"/>
              </w:rPr>
            </w:pPr>
          </w:p>
        </w:tc>
        <w:tc>
          <w:tcPr>
            <w:cnfStyle w:val="000100000010" w:firstRow="0" w:lastRow="0" w:firstColumn="0" w:lastColumn="1" w:oddVBand="0" w:evenVBand="0" w:oddHBand="0" w:evenHBand="0" w:firstRowFirstColumn="0" w:firstRowLastColumn="0" w:lastRowFirstColumn="0" w:lastRowLastColumn="1"/>
            <w:tcW w:w="2518" w:type="dxa"/>
            <w:tcBorders>
              <w:top w:val="none" w:sz="0" w:space="0" w:color="auto"/>
              <w:left w:val="none" w:sz="0" w:space="0" w:color="auto"/>
            </w:tcBorders>
          </w:tcPr>
          <w:p w:rsidR="00EF7BBF" w:rsidRPr="00C45EC5" w:rsidRDefault="00EF7BBF" w:rsidP="003E0C22">
            <w:pPr>
              <w:pStyle w:val="TableParagraph"/>
              <w:numPr>
                <w:ilvl w:val="0"/>
                <w:numId w:val="12"/>
              </w:numPr>
              <w:ind w:left="146" w:hanging="142"/>
              <w:rPr>
                <w:rFonts w:ascii="Times New Roman" w:hAnsi="Times New Roman" w:cs="Times New Roman"/>
                <w:b w:val="0"/>
                <w:sz w:val="18"/>
                <w:szCs w:val="18"/>
              </w:rPr>
            </w:pPr>
            <w:r w:rsidRPr="00C45EC5">
              <w:rPr>
                <w:rFonts w:ascii="Times New Roman" w:hAnsi="Times New Roman" w:cs="Times New Roman"/>
                <w:b w:val="0"/>
                <w:sz w:val="18"/>
                <w:szCs w:val="18"/>
              </w:rPr>
              <w:t>Parçalanmış aile sayısının yüksek olması</w:t>
            </w:r>
          </w:p>
          <w:p w:rsidR="00EF7BBF" w:rsidRPr="00C45EC5" w:rsidRDefault="00EF7BBF" w:rsidP="003E0C22">
            <w:pPr>
              <w:pStyle w:val="TableParagraph"/>
              <w:numPr>
                <w:ilvl w:val="0"/>
                <w:numId w:val="12"/>
              </w:numPr>
              <w:ind w:left="146" w:hanging="146"/>
              <w:rPr>
                <w:rFonts w:ascii="Times New Roman" w:hAnsi="Times New Roman" w:cs="Times New Roman"/>
                <w:b w:val="0"/>
                <w:sz w:val="18"/>
                <w:szCs w:val="18"/>
              </w:rPr>
            </w:pPr>
            <w:r w:rsidRPr="00C45EC5">
              <w:rPr>
                <w:rFonts w:ascii="Times New Roman" w:hAnsi="Times New Roman" w:cs="Times New Roman"/>
                <w:b w:val="0"/>
                <w:sz w:val="18"/>
                <w:szCs w:val="18"/>
              </w:rPr>
              <w:t>Eğitim faaliyetleri Ar-Ge çalışmalarına bütçe ayrılamaması</w:t>
            </w:r>
          </w:p>
          <w:p w:rsidR="00EF7BBF" w:rsidRPr="00C45EC5" w:rsidRDefault="00EF7BBF" w:rsidP="003E0C22">
            <w:pPr>
              <w:pStyle w:val="TableParagraph"/>
              <w:numPr>
                <w:ilvl w:val="0"/>
                <w:numId w:val="12"/>
              </w:numPr>
              <w:ind w:left="146" w:hanging="146"/>
              <w:rPr>
                <w:rFonts w:ascii="Times New Roman" w:hAnsi="Times New Roman" w:cs="Times New Roman"/>
                <w:b w:val="0"/>
                <w:sz w:val="18"/>
                <w:szCs w:val="18"/>
              </w:rPr>
            </w:pPr>
            <w:r w:rsidRPr="00C45EC5">
              <w:rPr>
                <w:rFonts w:ascii="Times New Roman" w:hAnsi="Times New Roman" w:cs="Times New Roman"/>
                <w:b w:val="0"/>
                <w:sz w:val="18"/>
                <w:szCs w:val="18"/>
              </w:rPr>
              <w:t>Yerel maddi destek bulmakta yaşanan güçlükler</w:t>
            </w:r>
          </w:p>
          <w:p w:rsidR="00EF7BBF" w:rsidRPr="00C45EC5" w:rsidRDefault="00EF7BBF" w:rsidP="003E0C22">
            <w:pPr>
              <w:pStyle w:val="TableParagraph"/>
              <w:numPr>
                <w:ilvl w:val="0"/>
                <w:numId w:val="13"/>
              </w:numPr>
              <w:ind w:left="146" w:hanging="142"/>
              <w:rPr>
                <w:rFonts w:ascii="Times New Roman" w:hAnsi="Times New Roman" w:cs="Times New Roman"/>
                <w:b w:val="0"/>
                <w:sz w:val="18"/>
                <w:szCs w:val="18"/>
              </w:rPr>
            </w:pPr>
            <w:r w:rsidRPr="00C45EC5">
              <w:rPr>
                <w:rFonts w:ascii="Times New Roman" w:hAnsi="Times New Roman" w:cs="Times New Roman"/>
                <w:b w:val="0"/>
                <w:sz w:val="18"/>
                <w:szCs w:val="18"/>
              </w:rPr>
              <w:t>İş kaygısı nedeniyle velilerin eğitim faaliyetlerine genel katılım oranlarının düşük olması</w:t>
            </w:r>
          </w:p>
          <w:p w:rsidR="00EF7BBF" w:rsidRPr="00C45EC5" w:rsidRDefault="00EF7BBF" w:rsidP="003E0C22">
            <w:pPr>
              <w:pStyle w:val="TableParagraph"/>
              <w:numPr>
                <w:ilvl w:val="0"/>
                <w:numId w:val="13"/>
              </w:numPr>
              <w:ind w:left="146" w:hanging="146"/>
              <w:rPr>
                <w:rFonts w:ascii="Times New Roman" w:hAnsi="Times New Roman" w:cs="Times New Roman"/>
                <w:b w:val="0"/>
                <w:sz w:val="18"/>
                <w:szCs w:val="18"/>
              </w:rPr>
            </w:pPr>
            <w:r w:rsidRPr="00C45EC5">
              <w:rPr>
                <w:rFonts w:ascii="Times New Roman" w:hAnsi="Times New Roman" w:cs="Times New Roman"/>
                <w:b w:val="0"/>
                <w:sz w:val="18"/>
                <w:szCs w:val="18"/>
              </w:rPr>
              <w:t>Bilimsel, teknolojik temalı çalışmalar için maddi kaynak temininde güçlük yaşanması</w:t>
            </w:r>
          </w:p>
          <w:p w:rsidR="00EF7BBF" w:rsidRPr="00C45EC5" w:rsidRDefault="00EF7BBF" w:rsidP="003E0C22">
            <w:pPr>
              <w:pStyle w:val="TableParagraph"/>
              <w:numPr>
                <w:ilvl w:val="0"/>
                <w:numId w:val="13"/>
              </w:numPr>
              <w:ind w:left="146" w:hanging="142"/>
              <w:rPr>
                <w:rFonts w:ascii="Times New Roman" w:hAnsi="Times New Roman" w:cs="Times New Roman"/>
                <w:b w:val="0"/>
                <w:sz w:val="18"/>
                <w:szCs w:val="18"/>
              </w:rPr>
            </w:pPr>
            <w:r w:rsidRPr="00C45EC5">
              <w:rPr>
                <w:rFonts w:ascii="Times New Roman" w:hAnsi="Times New Roman" w:cs="Times New Roman"/>
                <w:b w:val="0"/>
                <w:sz w:val="18"/>
                <w:szCs w:val="18"/>
              </w:rPr>
              <w:t>Mevzuat ve paydaş beklentileri arasında yaşanan uyuşmazlık</w:t>
            </w:r>
          </w:p>
          <w:p w:rsidR="00EF7BBF" w:rsidRPr="00C45EC5" w:rsidRDefault="00EF7BBF" w:rsidP="003E0C22">
            <w:pPr>
              <w:pStyle w:val="TableParagraph"/>
              <w:numPr>
                <w:ilvl w:val="0"/>
                <w:numId w:val="13"/>
              </w:numPr>
              <w:ind w:left="146" w:hanging="142"/>
              <w:rPr>
                <w:rFonts w:ascii="Times New Roman" w:hAnsi="Times New Roman" w:cs="Times New Roman"/>
                <w:b w:val="0"/>
                <w:sz w:val="18"/>
                <w:szCs w:val="18"/>
              </w:rPr>
            </w:pPr>
            <w:r w:rsidRPr="00C45EC5">
              <w:rPr>
                <w:rFonts w:ascii="Times New Roman" w:hAnsi="Times New Roman" w:cs="Times New Roman"/>
                <w:b w:val="0"/>
                <w:sz w:val="18"/>
                <w:szCs w:val="18"/>
              </w:rPr>
              <w:t>Sınıflarımızın küçük olması</w:t>
            </w:r>
          </w:p>
          <w:p w:rsidR="00EF7BBF" w:rsidRPr="00C45EC5" w:rsidRDefault="00EF7BBF" w:rsidP="003E0C22">
            <w:pPr>
              <w:pStyle w:val="TableParagraph"/>
              <w:numPr>
                <w:ilvl w:val="0"/>
                <w:numId w:val="13"/>
              </w:numPr>
              <w:ind w:left="146" w:hanging="146"/>
              <w:rPr>
                <w:rFonts w:ascii="Times New Roman" w:hAnsi="Times New Roman" w:cs="Times New Roman"/>
                <w:b w:val="0"/>
                <w:sz w:val="18"/>
                <w:szCs w:val="18"/>
              </w:rPr>
            </w:pPr>
            <w:r w:rsidRPr="00C45EC5">
              <w:rPr>
                <w:rFonts w:ascii="Times New Roman" w:hAnsi="Times New Roman" w:cs="Times New Roman"/>
                <w:b w:val="0"/>
                <w:sz w:val="18"/>
                <w:szCs w:val="18"/>
              </w:rPr>
              <w:t>Engelli asansörü ve engelli rampası bulunmaması</w:t>
            </w:r>
          </w:p>
          <w:p w:rsidR="00EF7BBF" w:rsidRPr="00C45EC5" w:rsidRDefault="00EF7BBF" w:rsidP="003E0C22">
            <w:pPr>
              <w:pStyle w:val="TableParagraph"/>
              <w:ind w:left="146"/>
              <w:rPr>
                <w:rFonts w:ascii="Times New Roman" w:hAnsi="Times New Roman" w:cs="Times New Roman"/>
                <w:b w:val="0"/>
                <w:sz w:val="18"/>
                <w:szCs w:val="18"/>
              </w:rPr>
            </w:pPr>
          </w:p>
          <w:p w:rsidR="00EF7BBF" w:rsidRPr="00C45EC5" w:rsidRDefault="00EF7BBF" w:rsidP="003E0C22">
            <w:pPr>
              <w:pStyle w:val="TableParagraph"/>
              <w:ind w:left="146"/>
              <w:rPr>
                <w:rFonts w:ascii="Times New Roman" w:hAnsi="Times New Roman" w:cs="Times New Roman"/>
                <w:b w:val="0"/>
                <w:sz w:val="18"/>
                <w:szCs w:val="18"/>
              </w:rPr>
            </w:pPr>
          </w:p>
        </w:tc>
      </w:tr>
    </w:tbl>
    <w:p w:rsidR="00EF7BBF" w:rsidRDefault="00EF7BBF" w:rsidP="00EF7BBF">
      <w:pPr>
        <w:jc w:val="center"/>
      </w:pPr>
    </w:p>
    <w:p w:rsidR="00125910" w:rsidRDefault="00125910" w:rsidP="00EF7BBF">
      <w:pPr>
        <w:jc w:val="center"/>
      </w:pPr>
    </w:p>
    <w:p w:rsidR="00490E0C" w:rsidRDefault="00490E0C" w:rsidP="00EF7BBF">
      <w:pPr>
        <w:jc w:val="center"/>
      </w:pPr>
    </w:p>
    <w:p w:rsidR="00490E0C" w:rsidRPr="00D876F8" w:rsidRDefault="00490E0C" w:rsidP="00EF7BBF">
      <w:pPr>
        <w:jc w:val="center"/>
      </w:pPr>
    </w:p>
    <w:p w:rsidR="00EF7BBF" w:rsidRDefault="00EF7BBF" w:rsidP="00EF7BBF">
      <w:pPr>
        <w:pStyle w:val="Balk2"/>
        <w:spacing w:before="0" w:after="0"/>
        <w:jc w:val="both"/>
        <w:rPr>
          <w:rFonts w:ascii="Times New Roman" w:hAnsi="Times New Roman"/>
          <w:i w:val="0"/>
          <w:sz w:val="24"/>
          <w:szCs w:val="24"/>
        </w:rPr>
      </w:pPr>
      <w:r>
        <w:rPr>
          <w:rFonts w:ascii="Times New Roman" w:hAnsi="Times New Roman"/>
          <w:i w:val="0"/>
          <w:sz w:val="24"/>
          <w:szCs w:val="24"/>
        </w:rPr>
        <w:lastRenderedPageBreak/>
        <w:t>İ</w:t>
      </w:r>
      <w:r w:rsidRPr="008D1E94">
        <w:rPr>
          <w:rFonts w:ascii="Times New Roman" w:hAnsi="Times New Roman"/>
          <w:i w:val="0"/>
          <w:sz w:val="24"/>
          <w:szCs w:val="24"/>
        </w:rPr>
        <w:t>. Tespitler ve İhtiyaçların Belirlenmesi</w:t>
      </w:r>
    </w:p>
    <w:p w:rsidR="00EF7BBF" w:rsidRPr="008D1E94" w:rsidRDefault="00EF7BBF" w:rsidP="00EF7BBF">
      <w:pPr>
        <w:spacing w:after="0" w:line="240" w:lineRule="auto"/>
      </w:pPr>
    </w:p>
    <w:p w:rsidR="00EF7BBF" w:rsidRPr="00A9286C" w:rsidRDefault="00EF7BBF" w:rsidP="00EF7BBF">
      <w:pPr>
        <w:pStyle w:val="Balk3"/>
        <w:spacing w:before="51" w:line="240" w:lineRule="auto"/>
        <w:rPr>
          <w:rFonts w:ascii="Times New Roman" w:hAnsi="Times New Roman" w:cs="Times New Roman"/>
          <w:color w:val="000000" w:themeColor="text1"/>
          <w:sz w:val="20"/>
          <w:szCs w:val="20"/>
        </w:rPr>
      </w:pPr>
      <w:r w:rsidRPr="00A9286C">
        <w:rPr>
          <w:rFonts w:ascii="Times New Roman" w:hAnsi="Times New Roman" w:cs="Times New Roman"/>
          <w:color w:val="000000" w:themeColor="text1"/>
          <w:sz w:val="20"/>
          <w:szCs w:val="20"/>
        </w:rPr>
        <w:t>Tablo 1</w:t>
      </w:r>
      <w:r>
        <w:rPr>
          <w:rFonts w:ascii="Times New Roman" w:hAnsi="Times New Roman" w:cs="Times New Roman"/>
          <w:color w:val="000000" w:themeColor="text1"/>
          <w:sz w:val="20"/>
          <w:szCs w:val="20"/>
        </w:rPr>
        <w:t>6</w:t>
      </w:r>
      <w:r w:rsidRPr="00A9286C">
        <w:rPr>
          <w:rFonts w:ascii="Times New Roman" w:hAnsi="Times New Roman" w:cs="Times New Roman"/>
          <w:color w:val="000000" w:themeColor="text1"/>
          <w:sz w:val="20"/>
          <w:szCs w:val="20"/>
        </w:rPr>
        <w:t>: Tespitler ve İhtiyaçlar</w:t>
      </w:r>
    </w:p>
    <w:p w:rsidR="00EF7BBF" w:rsidRDefault="00EF7BBF" w:rsidP="00EF7BBF">
      <w:pPr>
        <w:spacing w:after="0" w:line="240" w:lineRule="auto"/>
      </w:pPr>
    </w:p>
    <w:tbl>
      <w:tblPr>
        <w:tblStyle w:val="ListeTablo3-Vurgu41"/>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6"/>
        <w:gridCol w:w="3140"/>
        <w:gridCol w:w="4711"/>
      </w:tblGrid>
      <w:tr w:rsidR="00EF7BBF" w:rsidRPr="00284AF8" w:rsidTr="003E0C22">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2036" w:type="dxa"/>
            <w:shd w:val="clear" w:color="auto" w:fill="548DD4" w:themeFill="text2" w:themeFillTint="99"/>
            <w:vAlign w:val="center"/>
          </w:tcPr>
          <w:p w:rsidR="00EF7BBF" w:rsidRPr="00E426BB" w:rsidRDefault="00EF7BBF" w:rsidP="003E0C22">
            <w:pPr>
              <w:pStyle w:val="TableParagraph"/>
              <w:ind w:left="107"/>
              <w:jc w:val="center"/>
              <w:rPr>
                <w:rFonts w:ascii="Times New Roman" w:hAnsi="Times New Roman" w:cs="Times New Roman"/>
                <w:sz w:val="18"/>
                <w:szCs w:val="24"/>
              </w:rPr>
            </w:pPr>
            <w:r w:rsidRPr="00E426BB">
              <w:rPr>
                <w:rFonts w:ascii="Times New Roman" w:hAnsi="Times New Roman" w:cs="Times New Roman"/>
                <w:color w:val="FFFFFF"/>
                <w:sz w:val="18"/>
                <w:szCs w:val="24"/>
              </w:rPr>
              <w:t>DURUM ANALİZİ AŞAMALARI</w:t>
            </w:r>
          </w:p>
        </w:tc>
        <w:tc>
          <w:tcPr>
            <w:cnfStyle w:val="000010000000" w:firstRow="0" w:lastRow="0" w:firstColumn="0" w:lastColumn="0" w:oddVBand="1" w:evenVBand="0" w:oddHBand="0" w:evenHBand="0" w:firstRowFirstColumn="0" w:firstRowLastColumn="0" w:lastRowFirstColumn="0" w:lastRowLastColumn="0"/>
            <w:tcW w:w="3140" w:type="dxa"/>
            <w:shd w:val="clear" w:color="auto" w:fill="548DD4" w:themeFill="text2" w:themeFillTint="99"/>
            <w:vAlign w:val="center"/>
          </w:tcPr>
          <w:p w:rsidR="00EF7BBF" w:rsidRPr="00E426BB" w:rsidRDefault="00EF7BBF" w:rsidP="003E0C22">
            <w:pPr>
              <w:pStyle w:val="TableParagraph"/>
              <w:ind w:left="147"/>
              <w:jc w:val="center"/>
              <w:rPr>
                <w:rFonts w:ascii="Times New Roman" w:hAnsi="Times New Roman" w:cs="Times New Roman"/>
                <w:sz w:val="18"/>
                <w:szCs w:val="24"/>
              </w:rPr>
            </w:pPr>
            <w:r w:rsidRPr="00E426BB">
              <w:rPr>
                <w:rFonts w:ascii="Times New Roman" w:hAnsi="Times New Roman" w:cs="Times New Roman"/>
                <w:color w:val="FFFFFF"/>
                <w:sz w:val="18"/>
                <w:szCs w:val="24"/>
              </w:rPr>
              <w:t>TESPİTLER/ SORUN ALANLARI</w:t>
            </w:r>
          </w:p>
        </w:tc>
        <w:tc>
          <w:tcPr>
            <w:cnfStyle w:val="000100001000" w:firstRow="0" w:lastRow="0" w:firstColumn="0" w:lastColumn="1" w:oddVBand="0" w:evenVBand="0" w:oddHBand="0" w:evenHBand="0" w:firstRowFirstColumn="0" w:firstRowLastColumn="1" w:lastRowFirstColumn="0" w:lastRowLastColumn="0"/>
            <w:tcW w:w="4711" w:type="dxa"/>
            <w:shd w:val="clear" w:color="auto" w:fill="548DD4" w:themeFill="text2" w:themeFillTint="99"/>
            <w:vAlign w:val="center"/>
          </w:tcPr>
          <w:p w:rsidR="00EF7BBF" w:rsidRPr="00E426BB" w:rsidRDefault="00EF7BBF" w:rsidP="003E0C22">
            <w:pPr>
              <w:pStyle w:val="TableParagraph"/>
              <w:ind w:left="78" w:right="-9"/>
              <w:jc w:val="center"/>
              <w:rPr>
                <w:rFonts w:ascii="Times New Roman" w:hAnsi="Times New Roman" w:cs="Times New Roman"/>
                <w:sz w:val="18"/>
                <w:szCs w:val="24"/>
              </w:rPr>
            </w:pPr>
            <w:r w:rsidRPr="00E426BB">
              <w:rPr>
                <w:rFonts w:ascii="Times New Roman" w:hAnsi="Times New Roman" w:cs="Times New Roman"/>
                <w:color w:val="FFFFFF"/>
                <w:sz w:val="18"/>
                <w:szCs w:val="24"/>
              </w:rPr>
              <w:t>İHTİYAÇLAR/ GELİŞİM ALANLARI</w:t>
            </w:r>
          </w:p>
        </w:tc>
      </w:tr>
      <w:tr w:rsidR="00EF7BBF" w:rsidRPr="00284AF8" w:rsidTr="003E0C22">
        <w:trPr>
          <w:cnfStyle w:val="000000100000" w:firstRow="0" w:lastRow="0" w:firstColumn="0" w:lastColumn="0" w:oddVBand="0" w:evenVBand="0" w:oddHBand="1" w:evenHBand="0" w:firstRowFirstColumn="0" w:firstRowLastColumn="0" w:lastRowFirstColumn="0" w:lastRowLastColumn="0"/>
          <w:trHeight w:val="1460"/>
        </w:trPr>
        <w:tc>
          <w:tcPr>
            <w:cnfStyle w:val="001000000000" w:firstRow="0" w:lastRow="0" w:firstColumn="1" w:lastColumn="0" w:oddVBand="0" w:evenVBand="0" w:oddHBand="0" w:evenHBand="0" w:firstRowFirstColumn="0" w:firstRowLastColumn="0" w:lastRowFirstColumn="0" w:lastRowLastColumn="0"/>
            <w:tcW w:w="2036" w:type="dxa"/>
            <w:vAlign w:val="center"/>
          </w:tcPr>
          <w:p w:rsidR="00EF7BBF" w:rsidRPr="00B134A6" w:rsidRDefault="00EF7BBF" w:rsidP="003E0C22">
            <w:pPr>
              <w:pStyle w:val="TableParagraph"/>
              <w:ind w:left="107"/>
              <w:rPr>
                <w:rFonts w:ascii="Times New Roman" w:hAnsi="Times New Roman" w:cs="Times New Roman"/>
                <w:sz w:val="20"/>
                <w:szCs w:val="20"/>
              </w:rPr>
            </w:pPr>
            <w:r w:rsidRPr="00B134A6">
              <w:rPr>
                <w:rFonts w:ascii="Times New Roman" w:hAnsi="Times New Roman" w:cs="Times New Roman"/>
                <w:sz w:val="20"/>
                <w:szCs w:val="20"/>
              </w:rPr>
              <w:t>Uygulanmakta Olan Stratejik Planın Değerlendirilmesi</w:t>
            </w:r>
          </w:p>
        </w:tc>
        <w:tc>
          <w:tcPr>
            <w:cnfStyle w:val="000010000000" w:firstRow="0" w:lastRow="0" w:firstColumn="0" w:lastColumn="0" w:oddVBand="1" w:evenVBand="0" w:oddHBand="0" w:evenHBand="0" w:firstRowFirstColumn="0" w:firstRowLastColumn="0" w:lastRowFirstColumn="0" w:lastRowLastColumn="0"/>
            <w:tcW w:w="3140" w:type="dxa"/>
            <w:vAlign w:val="center"/>
          </w:tcPr>
          <w:p w:rsidR="00EF7BBF" w:rsidRPr="00FD5CDB" w:rsidRDefault="00EF7BBF" w:rsidP="003E0C22">
            <w:pPr>
              <w:pStyle w:val="TableParagraph"/>
              <w:widowControl/>
              <w:numPr>
                <w:ilvl w:val="0"/>
                <w:numId w:val="14"/>
              </w:numPr>
              <w:autoSpaceDE/>
              <w:autoSpaceDN/>
              <w:ind w:left="137" w:right="142" w:hanging="137"/>
              <w:jc w:val="both"/>
              <w:rPr>
                <w:rFonts w:ascii="Times New Roman" w:hAnsi="Times New Roman" w:cs="Times New Roman"/>
                <w:sz w:val="16"/>
                <w:szCs w:val="16"/>
              </w:rPr>
            </w:pPr>
            <w:r w:rsidRPr="00FD5CDB">
              <w:rPr>
                <w:rFonts w:ascii="Times New Roman" w:hAnsi="Times New Roman" w:cs="Times New Roman"/>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711" w:type="dxa"/>
            <w:vAlign w:val="center"/>
          </w:tcPr>
          <w:p w:rsidR="00EF7BBF" w:rsidRPr="00FD5CDB" w:rsidRDefault="00EF7BBF" w:rsidP="003E0C22">
            <w:pPr>
              <w:pStyle w:val="TableParagraph"/>
              <w:widowControl/>
              <w:numPr>
                <w:ilvl w:val="0"/>
                <w:numId w:val="16"/>
              </w:numPr>
              <w:autoSpaceDE/>
              <w:autoSpaceDN/>
              <w:ind w:left="142" w:right="141" w:hanging="142"/>
              <w:jc w:val="both"/>
              <w:rPr>
                <w:rFonts w:ascii="Times New Roman" w:hAnsi="Times New Roman" w:cs="Times New Roman"/>
                <w:b w:val="0"/>
                <w:sz w:val="16"/>
                <w:szCs w:val="16"/>
              </w:rPr>
            </w:pPr>
            <w:r w:rsidRPr="00FD5CDB">
              <w:rPr>
                <w:rFonts w:ascii="Times New Roman" w:hAnsi="Times New Roman" w:cs="Times New Roman"/>
                <w:b w:val="0"/>
                <w:sz w:val="16"/>
                <w:szCs w:val="16"/>
              </w:rPr>
              <w:t>İl, İlçe ve Okul hedefleri ve göstergelerinde bütünlük sağlanması</w:t>
            </w:r>
          </w:p>
        </w:tc>
      </w:tr>
      <w:tr w:rsidR="00EF7BBF" w:rsidRPr="00284AF8" w:rsidTr="003E0C22">
        <w:trPr>
          <w:trHeight w:val="875"/>
        </w:trPr>
        <w:tc>
          <w:tcPr>
            <w:cnfStyle w:val="001000000000" w:firstRow="0" w:lastRow="0" w:firstColumn="1" w:lastColumn="0" w:oddVBand="0" w:evenVBand="0" w:oddHBand="0" w:evenHBand="0" w:firstRowFirstColumn="0" w:firstRowLastColumn="0" w:lastRowFirstColumn="0" w:lastRowLastColumn="0"/>
            <w:tcW w:w="2036" w:type="dxa"/>
            <w:vAlign w:val="center"/>
          </w:tcPr>
          <w:p w:rsidR="00EF7BBF" w:rsidRPr="00B134A6" w:rsidRDefault="00EF7BBF" w:rsidP="003E0C22">
            <w:pPr>
              <w:pStyle w:val="TableParagraph"/>
              <w:ind w:left="107"/>
              <w:rPr>
                <w:rFonts w:ascii="Times New Roman" w:hAnsi="Times New Roman" w:cs="Times New Roman"/>
                <w:sz w:val="20"/>
                <w:szCs w:val="20"/>
              </w:rPr>
            </w:pPr>
            <w:r w:rsidRPr="00B134A6">
              <w:rPr>
                <w:rFonts w:ascii="Times New Roman" w:hAnsi="Times New Roman" w:cs="Times New Roman"/>
                <w:sz w:val="20"/>
                <w:szCs w:val="20"/>
              </w:rPr>
              <w:t>Mevzuat Analizi</w:t>
            </w:r>
          </w:p>
        </w:tc>
        <w:tc>
          <w:tcPr>
            <w:cnfStyle w:val="000010000000" w:firstRow="0" w:lastRow="0" w:firstColumn="0" w:lastColumn="0" w:oddVBand="1" w:evenVBand="0" w:oddHBand="0" w:evenHBand="0" w:firstRowFirstColumn="0" w:firstRowLastColumn="0" w:lastRowFirstColumn="0" w:lastRowLastColumn="0"/>
            <w:tcW w:w="3140" w:type="dxa"/>
          </w:tcPr>
          <w:p w:rsidR="00EF7BBF" w:rsidRPr="00FD5CDB" w:rsidRDefault="00EF7BBF" w:rsidP="003E0C22">
            <w:pPr>
              <w:pStyle w:val="TableParagraph"/>
              <w:widowControl/>
              <w:numPr>
                <w:ilvl w:val="0"/>
                <w:numId w:val="4"/>
              </w:numPr>
              <w:autoSpaceDE/>
              <w:autoSpaceDN/>
              <w:ind w:right="141"/>
              <w:jc w:val="both"/>
              <w:rPr>
                <w:rFonts w:ascii="Times New Roman" w:hAnsi="Times New Roman" w:cs="Times New Roman"/>
                <w:bCs/>
                <w:color w:val="000000" w:themeColor="text1"/>
                <w:sz w:val="16"/>
                <w:szCs w:val="24"/>
              </w:rPr>
            </w:pPr>
            <w:r w:rsidRPr="00FD5CDB">
              <w:rPr>
                <w:rFonts w:ascii="Times New Roman" w:hAnsi="Times New Roman" w:cs="Times New Roman"/>
                <w:color w:val="000000" w:themeColor="text1"/>
                <w:sz w:val="16"/>
                <w:szCs w:val="24"/>
              </w:rPr>
              <w:t>Müdürlüğümüzün hizmetlerini mevzuattaki hükümlere uygun olarak yürütmektedir.</w:t>
            </w:r>
          </w:p>
          <w:p w:rsidR="00EF7BBF" w:rsidRPr="00FD5CDB" w:rsidRDefault="00EF7BBF" w:rsidP="003E0C22">
            <w:pPr>
              <w:pStyle w:val="TableParagraph"/>
              <w:widowControl/>
              <w:numPr>
                <w:ilvl w:val="0"/>
                <w:numId w:val="4"/>
              </w:numPr>
              <w:autoSpaceDE/>
              <w:autoSpaceDN/>
              <w:ind w:right="141"/>
              <w:jc w:val="both"/>
              <w:rPr>
                <w:rFonts w:ascii="Times New Roman" w:hAnsi="Times New Roman" w:cs="Times New Roman"/>
                <w:b/>
                <w:color w:val="000000" w:themeColor="text1"/>
                <w:sz w:val="16"/>
                <w:szCs w:val="24"/>
              </w:rPr>
            </w:pPr>
            <w:r w:rsidRPr="00FD5CDB">
              <w:rPr>
                <w:rFonts w:ascii="Times New Roman" w:hAnsi="Times New Roman" w:cs="Times New Roman"/>
                <w:color w:val="000000" w:themeColor="text1"/>
                <w:sz w:val="16"/>
                <w:szCs w:val="24"/>
              </w:rPr>
              <w:t xml:space="preserve">Tabi olduğumuz mevzuatın kapsamı, Müdürlüğümüzün yetkilerini çeşitlendirmekle birlikte sınırlamaktadır. </w:t>
            </w:r>
          </w:p>
          <w:p w:rsidR="00EF7BBF" w:rsidRPr="00FD5CDB" w:rsidRDefault="00EF7BBF" w:rsidP="003E0C22">
            <w:pPr>
              <w:pStyle w:val="TableParagraph"/>
              <w:widowControl/>
              <w:numPr>
                <w:ilvl w:val="0"/>
                <w:numId w:val="4"/>
              </w:numPr>
              <w:autoSpaceDE/>
              <w:autoSpaceDN/>
              <w:ind w:right="141"/>
              <w:jc w:val="both"/>
              <w:rPr>
                <w:rFonts w:ascii="Times New Roman" w:hAnsi="Times New Roman" w:cs="Times New Roman"/>
                <w:b/>
                <w:color w:val="000000" w:themeColor="text1"/>
                <w:sz w:val="16"/>
                <w:szCs w:val="24"/>
              </w:rPr>
            </w:pPr>
            <w:r w:rsidRPr="00FD5CDB">
              <w:rPr>
                <w:rFonts w:ascii="Times New Roman" w:hAnsi="Times New Roman" w:cs="Times New Roman"/>
                <w:color w:val="000000" w:themeColor="text1"/>
                <w:sz w:val="16"/>
                <w:szCs w:val="24"/>
              </w:rPr>
              <w:t xml:space="preserve">Kurumsal kültürümüz, mevzuatta sık yaşanan değişikliklere hazırlıklı olmasına rağmen öğrenci ve velilerimizden oluşan paydaşlarımız, yeni ve farklı çalışmalara uyuma direnç göstermektedir. </w:t>
            </w:r>
          </w:p>
          <w:p w:rsidR="00EF7BBF" w:rsidRPr="00FD5CDB" w:rsidRDefault="00EF7BBF" w:rsidP="003E0C22">
            <w:pPr>
              <w:pStyle w:val="TableParagraph"/>
              <w:widowControl/>
              <w:numPr>
                <w:ilvl w:val="0"/>
                <w:numId w:val="4"/>
              </w:numPr>
              <w:autoSpaceDE/>
              <w:autoSpaceDN/>
              <w:ind w:right="141"/>
              <w:jc w:val="both"/>
              <w:rPr>
                <w:rFonts w:ascii="Times New Roman" w:hAnsi="Times New Roman" w:cs="Times New Roman"/>
                <w:b/>
                <w:color w:val="000000" w:themeColor="text1"/>
                <w:sz w:val="16"/>
                <w:szCs w:val="24"/>
              </w:rPr>
            </w:pPr>
            <w:r w:rsidRPr="00FD5CDB">
              <w:rPr>
                <w:rFonts w:ascii="Times New Roman" w:hAnsi="Times New Roman" w:cs="Times New Roman"/>
                <w:color w:val="000000" w:themeColor="text1"/>
                <w:sz w:val="16"/>
                <w:szCs w:val="24"/>
              </w:rPr>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4711" w:type="dxa"/>
          </w:tcPr>
          <w:p w:rsidR="00EF7BBF" w:rsidRPr="00554859" w:rsidRDefault="00EF7BBF" w:rsidP="003E0C22">
            <w:pPr>
              <w:pStyle w:val="TableParagraph"/>
              <w:widowControl/>
              <w:numPr>
                <w:ilvl w:val="0"/>
                <w:numId w:val="4"/>
              </w:numPr>
              <w:autoSpaceDE/>
              <w:autoSpaceDN/>
              <w:ind w:right="142"/>
              <w:rPr>
                <w:rFonts w:ascii="Times New Roman" w:hAnsi="Times New Roman" w:cs="Times New Roman"/>
                <w:b w:val="0"/>
                <w:color w:val="000000" w:themeColor="text1"/>
                <w:sz w:val="18"/>
                <w:szCs w:val="24"/>
              </w:rPr>
            </w:pPr>
            <w:r w:rsidRPr="00554859">
              <w:rPr>
                <w:rFonts w:ascii="Times New Roman" w:hAnsi="Times New Roman" w:cs="Times New Roman"/>
                <w:b w:val="0"/>
                <w:color w:val="000000" w:themeColor="text1"/>
                <w:sz w:val="18"/>
                <w:szCs w:val="24"/>
              </w:rPr>
              <w:t>Diğer kurumlarla işbirliğinde, yetki alanının genişletilmesi</w:t>
            </w:r>
          </w:p>
          <w:p w:rsidR="00EF7BBF" w:rsidRPr="00554859" w:rsidRDefault="00EF7BBF" w:rsidP="003E0C22">
            <w:pPr>
              <w:pStyle w:val="TableParagraph"/>
              <w:widowControl/>
              <w:numPr>
                <w:ilvl w:val="0"/>
                <w:numId w:val="4"/>
              </w:numPr>
              <w:autoSpaceDE/>
              <w:autoSpaceDN/>
              <w:ind w:right="142"/>
              <w:rPr>
                <w:rFonts w:ascii="Times New Roman" w:hAnsi="Times New Roman" w:cs="Times New Roman"/>
                <w:b w:val="0"/>
                <w:color w:val="000000" w:themeColor="text1"/>
                <w:sz w:val="18"/>
                <w:szCs w:val="24"/>
              </w:rPr>
            </w:pPr>
            <w:r w:rsidRPr="00554859">
              <w:rPr>
                <w:rFonts w:ascii="Times New Roman" w:hAnsi="Times New Roman" w:cs="Times New Roman"/>
                <w:b w:val="0"/>
                <w:color w:val="000000" w:themeColor="text1"/>
                <w:sz w:val="18"/>
                <w:szCs w:val="24"/>
              </w:rPr>
              <w:t>Mevzuat itibariyle Okul Müdürlerinin yetkilerinin artırılması</w:t>
            </w:r>
          </w:p>
          <w:p w:rsidR="00EF7BBF" w:rsidRPr="00554859" w:rsidRDefault="00EF7BBF" w:rsidP="003E0C22">
            <w:pPr>
              <w:pStyle w:val="TableParagraph"/>
              <w:widowControl/>
              <w:numPr>
                <w:ilvl w:val="0"/>
                <w:numId w:val="4"/>
              </w:numPr>
              <w:autoSpaceDE/>
              <w:autoSpaceDN/>
              <w:ind w:right="142"/>
              <w:rPr>
                <w:rFonts w:ascii="Times New Roman" w:hAnsi="Times New Roman" w:cs="Times New Roman"/>
                <w:b w:val="0"/>
                <w:color w:val="000000" w:themeColor="text1"/>
                <w:sz w:val="18"/>
                <w:szCs w:val="24"/>
              </w:rPr>
            </w:pPr>
            <w:r w:rsidRPr="00554859">
              <w:rPr>
                <w:rFonts w:ascii="Times New Roman" w:hAnsi="Times New Roman" w:cs="Times New Roman"/>
                <w:b w:val="0"/>
                <w:color w:val="000000" w:themeColor="text1"/>
                <w:sz w:val="18"/>
                <w:szCs w:val="24"/>
              </w:rPr>
              <w:t>Eğitim uygulamaları konusunda ulusal düzeyde tanıtım çalışmaları yaparak öğrenci ve velilerinin bilgilendirilmesi</w:t>
            </w:r>
          </w:p>
          <w:p w:rsidR="00EF7BBF" w:rsidRPr="00554859" w:rsidRDefault="00EF7BBF" w:rsidP="003E0C22">
            <w:pPr>
              <w:pStyle w:val="TableParagraph"/>
              <w:widowControl/>
              <w:numPr>
                <w:ilvl w:val="0"/>
                <w:numId w:val="4"/>
              </w:numPr>
              <w:autoSpaceDE/>
              <w:autoSpaceDN/>
              <w:ind w:right="142"/>
              <w:rPr>
                <w:rFonts w:ascii="Times New Roman" w:hAnsi="Times New Roman" w:cs="Times New Roman"/>
                <w:b w:val="0"/>
                <w:color w:val="FF0000"/>
                <w:sz w:val="18"/>
                <w:szCs w:val="24"/>
              </w:rPr>
            </w:pPr>
            <w:r w:rsidRPr="00554859">
              <w:rPr>
                <w:rFonts w:ascii="Times New Roman" w:hAnsi="Times New Roman" w:cs="Times New Roman"/>
                <w:b w:val="0"/>
                <w:color w:val="000000" w:themeColor="text1"/>
                <w:sz w:val="18"/>
                <w:szCs w:val="24"/>
              </w:rPr>
              <w:t>Mevzuatta ihtiyaç duyulan değişikliklerde “yenileme” çalışmaları yerine “güncelleme” çalışmalarına yer verilmesi</w:t>
            </w:r>
          </w:p>
          <w:p w:rsidR="00EF7BBF" w:rsidRPr="00554859" w:rsidRDefault="00EF7BBF" w:rsidP="003E0C22">
            <w:pPr>
              <w:pStyle w:val="TableParagraph"/>
              <w:widowControl/>
              <w:numPr>
                <w:ilvl w:val="0"/>
                <w:numId w:val="4"/>
              </w:numPr>
              <w:autoSpaceDE/>
              <w:autoSpaceDN/>
              <w:ind w:right="142"/>
              <w:rPr>
                <w:rFonts w:ascii="Times New Roman" w:hAnsi="Times New Roman" w:cs="Times New Roman"/>
                <w:b w:val="0"/>
                <w:color w:val="FF0000"/>
                <w:sz w:val="18"/>
                <w:szCs w:val="24"/>
              </w:rPr>
            </w:pPr>
            <w:r w:rsidRPr="00554859">
              <w:rPr>
                <w:rFonts w:ascii="Times New Roman" w:hAnsi="Times New Roman" w:cs="Times New Roman"/>
                <w:b w:val="0"/>
                <w:color w:val="000000" w:themeColor="text1"/>
                <w:sz w:val="18"/>
                <w:szCs w:val="24"/>
              </w:rPr>
              <w:t>Öğrenci velilerinin eğitim faaliyetlerine müdahale alanlarının sınırlandırılması için yasal tedbirlerin alınması</w:t>
            </w:r>
          </w:p>
          <w:p w:rsidR="00EF7BBF" w:rsidRPr="00FD5CDB" w:rsidRDefault="00EF7BBF" w:rsidP="003E0C22">
            <w:pPr>
              <w:pStyle w:val="TableParagraph"/>
              <w:widowControl/>
              <w:numPr>
                <w:ilvl w:val="0"/>
                <w:numId w:val="4"/>
              </w:numPr>
              <w:autoSpaceDE/>
              <w:autoSpaceDN/>
              <w:ind w:right="142"/>
              <w:jc w:val="both"/>
              <w:rPr>
                <w:rFonts w:ascii="Times New Roman" w:hAnsi="Times New Roman" w:cs="Times New Roman"/>
                <w:b w:val="0"/>
                <w:color w:val="FF0000"/>
                <w:sz w:val="16"/>
                <w:szCs w:val="24"/>
              </w:rPr>
            </w:pPr>
            <w:r w:rsidRPr="00554859">
              <w:rPr>
                <w:rFonts w:ascii="Times New Roman" w:hAnsi="Times New Roman" w:cs="Times New Roman"/>
                <w:b w:val="0"/>
                <w:color w:val="000000" w:themeColor="text1"/>
                <w:sz w:val="18"/>
                <w:szCs w:val="24"/>
              </w:rPr>
              <w:t xml:space="preserve">Mevzuatın, çalışanların </w:t>
            </w:r>
            <w:r>
              <w:rPr>
                <w:rFonts w:ascii="Times New Roman" w:hAnsi="Times New Roman" w:cs="Times New Roman"/>
                <w:b w:val="0"/>
                <w:color w:val="000000" w:themeColor="text1"/>
                <w:sz w:val="18"/>
                <w:szCs w:val="24"/>
              </w:rPr>
              <w:t>kendilerini güvende hissedebileceği şekilde yeniden düzenlenmesi</w:t>
            </w:r>
          </w:p>
        </w:tc>
      </w:tr>
      <w:tr w:rsidR="00EF7BBF" w:rsidRPr="00284AF8" w:rsidTr="003E0C22">
        <w:trPr>
          <w:cnfStyle w:val="000000100000" w:firstRow="0" w:lastRow="0" w:firstColumn="0" w:lastColumn="0" w:oddVBand="0" w:evenVBand="0" w:oddHBand="1"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2036" w:type="dxa"/>
            <w:vAlign w:val="center"/>
          </w:tcPr>
          <w:p w:rsidR="00EF7BBF" w:rsidRPr="00B134A6" w:rsidRDefault="00EF7BBF" w:rsidP="003E0C22">
            <w:pPr>
              <w:pStyle w:val="TableParagraph"/>
              <w:ind w:left="107"/>
              <w:rPr>
                <w:rFonts w:ascii="Times New Roman" w:hAnsi="Times New Roman" w:cs="Times New Roman"/>
                <w:sz w:val="20"/>
                <w:szCs w:val="20"/>
              </w:rPr>
            </w:pPr>
            <w:r w:rsidRPr="00B134A6">
              <w:rPr>
                <w:rFonts w:ascii="Times New Roman" w:hAnsi="Times New Roman" w:cs="Times New Roman"/>
                <w:sz w:val="20"/>
                <w:szCs w:val="20"/>
              </w:rPr>
              <w:t>Üst Politika Belgeleri Analizi</w:t>
            </w:r>
            <w:r w:rsidRPr="00B134A6">
              <w:rPr>
                <w:rFonts w:ascii="Times New Roman" w:hAnsi="Times New Roman" w:cs="Times New Roman"/>
                <w:sz w:val="20"/>
                <w:szCs w:val="20"/>
                <w:vertAlign w:val="superscript"/>
              </w:rPr>
              <w:t>*</w:t>
            </w:r>
          </w:p>
        </w:tc>
        <w:tc>
          <w:tcPr>
            <w:cnfStyle w:val="000010000000" w:firstRow="0" w:lastRow="0" w:firstColumn="0" w:lastColumn="0" w:oddVBand="1" w:evenVBand="0" w:oddHBand="0" w:evenHBand="0" w:firstRowFirstColumn="0" w:firstRowLastColumn="0" w:lastRowFirstColumn="0" w:lastRowLastColumn="0"/>
            <w:tcW w:w="3140" w:type="dxa"/>
            <w:vAlign w:val="center"/>
          </w:tcPr>
          <w:p w:rsidR="00EF7BBF" w:rsidRPr="00FD5CDB" w:rsidRDefault="00EF7BBF" w:rsidP="003E0C22">
            <w:pPr>
              <w:pStyle w:val="TableParagraph"/>
              <w:ind w:left="137" w:right="142" w:hanging="137"/>
              <w:jc w:val="both"/>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4711" w:type="dxa"/>
            <w:vAlign w:val="center"/>
          </w:tcPr>
          <w:p w:rsidR="00EF7BBF" w:rsidRPr="00FD5CDB" w:rsidRDefault="00EF7BBF" w:rsidP="003E0C22">
            <w:pPr>
              <w:pStyle w:val="TableParagraph"/>
              <w:widowControl/>
              <w:numPr>
                <w:ilvl w:val="0"/>
                <w:numId w:val="16"/>
              </w:numPr>
              <w:autoSpaceDE/>
              <w:autoSpaceDN/>
              <w:ind w:left="142" w:right="141" w:hanging="142"/>
              <w:jc w:val="both"/>
              <w:rPr>
                <w:rFonts w:ascii="Times New Roman" w:hAnsi="Times New Roman" w:cs="Times New Roman"/>
                <w:b w:val="0"/>
                <w:sz w:val="16"/>
                <w:szCs w:val="16"/>
              </w:rPr>
            </w:pPr>
            <w:r w:rsidRPr="00FD5CDB">
              <w:rPr>
                <w:rFonts w:ascii="Times New Roman" w:hAnsi="Times New Roman" w:cs="Times New Roman"/>
                <w:b w:val="0"/>
                <w:sz w:val="16"/>
                <w:szCs w:val="16"/>
              </w:rPr>
              <w:t>Stratejik Plan Hazırlama, Stratejik Yönetim Süreci ile ilgili diğer iş ve işlemler</w:t>
            </w:r>
          </w:p>
          <w:p w:rsidR="00EF7BBF" w:rsidRPr="00FD5CDB" w:rsidRDefault="00EF7BBF" w:rsidP="003E0C22">
            <w:pPr>
              <w:pStyle w:val="TableParagraph"/>
              <w:widowControl/>
              <w:numPr>
                <w:ilvl w:val="0"/>
                <w:numId w:val="16"/>
              </w:numPr>
              <w:autoSpaceDE/>
              <w:autoSpaceDN/>
              <w:ind w:left="142" w:right="141" w:hanging="142"/>
              <w:jc w:val="both"/>
              <w:rPr>
                <w:rFonts w:ascii="Times New Roman" w:hAnsi="Times New Roman" w:cs="Times New Roman"/>
                <w:b w:val="0"/>
                <w:sz w:val="16"/>
                <w:szCs w:val="16"/>
              </w:rPr>
            </w:pPr>
            <w:r w:rsidRPr="00FD5CDB">
              <w:rPr>
                <w:rFonts w:ascii="Times New Roman" w:hAnsi="Times New Roman" w:cs="Times New Roman"/>
                <w:b w:val="0"/>
                <w:sz w:val="16"/>
                <w:szCs w:val="16"/>
              </w:rPr>
              <w:t>Stratejik Plan hedef ve göstergelerinin üst politika belgelerindeki ilke ve prensiplere uygun hazırlanması</w:t>
            </w:r>
          </w:p>
        </w:tc>
      </w:tr>
      <w:tr w:rsidR="00EF7BBF" w:rsidRPr="00284AF8" w:rsidTr="003E0C22">
        <w:trPr>
          <w:trHeight w:val="875"/>
        </w:trPr>
        <w:tc>
          <w:tcPr>
            <w:cnfStyle w:val="001000000000" w:firstRow="0" w:lastRow="0" w:firstColumn="1" w:lastColumn="0" w:oddVBand="0" w:evenVBand="0" w:oddHBand="0" w:evenHBand="0" w:firstRowFirstColumn="0" w:firstRowLastColumn="0" w:lastRowFirstColumn="0" w:lastRowLastColumn="0"/>
            <w:tcW w:w="2036" w:type="dxa"/>
            <w:vAlign w:val="center"/>
          </w:tcPr>
          <w:p w:rsidR="00EF7BBF" w:rsidRPr="00B134A6" w:rsidRDefault="00EF7BBF" w:rsidP="003E0C22">
            <w:pPr>
              <w:pStyle w:val="TableParagraph"/>
              <w:ind w:left="107"/>
              <w:rPr>
                <w:rFonts w:ascii="Times New Roman" w:hAnsi="Times New Roman" w:cs="Times New Roman"/>
                <w:sz w:val="20"/>
                <w:szCs w:val="20"/>
              </w:rPr>
            </w:pPr>
            <w:r w:rsidRPr="00B134A6">
              <w:rPr>
                <w:rFonts w:ascii="Times New Roman" w:hAnsi="Times New Roman" w:cs="Times New Roman"/>
                <w:sz w:val="20"/>
                <w:szCs w:val="20"/>
              </w:rPr>
              <w:t>Paydaş Analizi</w:t>
            </w:r>
          </w:p>
        </w:tc>
        <w:tc>
          <w:tcPr>
            <w:cnfStyle w:val="000010000000" w:firstRow="0" w:lastRow="0" w:firstColumn="0" w:lastColumn="0" w:oddVBand="1" w:evenVBand="0" w:oddHBand="0" w:evenHBand="0" w:firstRowFirstColumn="0" w:firstRowLastColumn="0" w:lastRowFirstColumn="0" w:lastRowLastColumn="0"/>
            <w:tcW w:w="3140" w:type="dxa"/>
            <w:vAlign w:val="center"/>
          </w:tcPr>
          <w:p w:rsidR="00EF7BBF" w:rsidRPr="00FD5CDB" w:rsidRDefault="00EF7BBF" w:rsidP="003E0C22">
            <w:pPr>
              <w:pStyle w:val="TableParagraph"/>
              <w:widowControl/>
              <w:numPr>
                <w:ilvl w:val="0"/>
                <w:numId w:val="14"/>
              </w:numPr>
              <w:autoSpaceDE/>
              <w:autoSpaceDN/>
              <w:ind w:left="137" w:right="142" w:hanging="137"/>
              <w:jc w:val="both"/>
              <w:rPr>
                <w:rFonts w:ascii="Times New Roman" w:hAnsi="Times New Roman" w:cs="Times New Roman"/>
                <w:sz w:val="16"/>
                <w:szCs w:val="16"/>
              </w:rPr>
            </w:pPr>
            <w:r>
              <w:rPr>
                <w:rFonts w:ascii="Times New Roman" w:hAnsi="Times New Roman" w:cs="Times New Roman"/>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711" w:type="dxa"/>
            <w:vAlign w:val="center"/>
          </w:tcPr>
          <w:p w:rsidR="00EF7BBF" w:rsidRPr="00FD5CDB" w:rsidRDefault="00EF7BBF" w:rsidP="003E0C22">
            <w:pPr>
              <w:pStyle w:val="TableParagraph"/>
              <w:widowControl/>
              <w:numPr>
                <w:ilvl w:val="0"/>
                <w:numId w:val="16"/>
              </w:numPr>
              <w:autoSpaceDE/>
              <w:autoSpaceDN/>
              <w:ind w:left="142" w:right="141" w:hanging="142"/>
              <w:jc w:val="both"/>
              <w:rPr>
                <w:rFonts w:ascii="Times New Roman" w:hAnsi="Times New Roman" w:cs="Times New Roman"/>
                <w:b w:val="0"/>
                <w:sz w:val="16"/>
                <w:szCs w:val="16"/>
              </w:rPr>
            </w:pPr>
            <w:r w:rsidRPr="00FD5CDB">
              <w:rPr>
                <w:rFonts w:ascii="Times New Roman" w:hAnsi="Times New Roman" w:cs="Times New Roman"/>
                <w:b w:val="0"/>
                <w:sz w:val="16"/>
                <w:szCs w:val="16"/>
              </w:rPr>
              <w:t>Paydaşların idareden beklentilerinin faaliyet alanlarıyla uyumu sağlanmalı, plan döneminde kurumsal faaliyetler hakkında paydaşlara düzenli bilgilendirme yapılması</w:t>
            </w:r>
          </w:p>
        </w:tc>
      </w:tr>
      <w:tr w:rsidR="00EF7BBF" w:rsidRPr="00284AF8" w:rsidTr="003E0C22">
        <w:trPr>
          <w:cnfStyle w:val="000000100000" w:firstRow="0" w:lastRow="0" w:firstColumn="0" w:lastColumn="0" w:oddVBand="0" w:evenVBand="0" w:oddHBand="1"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2036" w:type="dxa"/>
            <w:vAlign w:val="center"/>
          </w:tcPr>
          <w:p w:rsidR="00EF7BBF" w:rsidRPr="00B134A6" w:rsidRDefault="00EF7BBF" w:rsidP="003E0C22">
            <w:pPr>
              <w:pStyle w:val="TableParagraph"/>
              <w:ind w:left="107"/>
              <w:rPr>
                <w:rFonts w:ascii="Times New Roman" w:hAnsi="Times New Roman" w:cs="Times New Roman"/>
                <w:sz w:val="20"/>
                <w:szCs w:val="20"/>
              </w:rPr>
            </w:pPr>
            <w:r w:rsidRPr="00B134A6">
              <w:rPr>
                <w:rFonts w:ascii="Times New Roman" w:hAnsi="Times New Roman" w:cs="Times New Roman"/>
                <w:sz w:val="20"/>
                <w:szCs w:val="20"/>
              </w:rPr>
              <w:t>İnsan Kaynakları Yetkinlik Analizi</w:t>
            </w:r>
          </w:p>
        </w:tc>
        <w:tc>
          <w:tcPr>
            <w:cnfStyle w:val="000010000000" w:firstRow="0" w:lastRow="0" w:firstColumn="0" w:lastColumn="0" w:oddVBand="1" w:evenVBand="0" w:oddHBand="0" w:evenHBand="0" w:firstRowFirstColumn="0" w:firstRowLastColumn="0" w:lastRowFirstColumn="0" w:lastRowLastColumn="0"/>
            <w:tcW w:w="3140" w:type="dxa"/>
            <w:vAlign w:val="center"/>
          </w:tcPr>
          <w:p w:rsidR="00EF7BBF" w:rsidRPr="00FD5CDB" w:rsidRDefault="00EF7BBF" w:rsidP="003E0C22">
            <w:pPr>
              <w:pStyle w:val="TableParagraph"/>
              <w:widowControl/>
              <w:numPr>
                <w:ilvl w:val="0"/>
                <w:numId w:val="13"/>
              </w:numPr>
              <w:autoSpaceDE/>
              <w:autoSpaceDN/>
              <w:ind w:left="146" w:right="142" w:hanging="142"/>
              <w:jc w:val="both"/>
              <w:rPr>
                <w:rFonts w:ascii="Times New Roman" w:hAnsi="Times New Roman" w:cs="Times New Roman"/>
                <w:sz w:val="16"/>
                <w:szCs w:val="16"/>
              </w:rPr>
            </w:pPr>
            <w:r w:rsidRPr="00FD5CDB">
              <w:rPr>
                <w:rFonts w:ascii="Times New Roman" w:hAnsi="Times New Roman" w:cs="Times New Roman"/>
                <w:sz w:val="16"/>
                <w:szCs w:val="16"/>
              </w:rPr>
              <w:t xml:space="preserve">Çalışanlarımızın her biri farklı türden yeterliliklere sahiptir </w:t>
            </w:r>
          </w:p>
        </w:tc>
        <w:tc>
          <w:tcPr>
            <w:cnfStyle w:val="000100000000" w:firstRow="0" w:lastRow="0" w:firstColumn="0" w:lastColumn="1" w:oddVBand="0" w:evenVBand="0" w:oddHBand="0" w:evenHBand="0" w:firstRowFirstColumn="0" w:firstRowLastColumn="0" w:lastRowFirstColumn="0" w:lastRowLastColumn="0"/>
            <w:tcW w:w="4711" w:type="dxa"/>
            <w:vAlign w:val="center"/>
          </w:tcPr>
          <w:p w:rsidR="00EF7BBF" w:rsidRPr="00FD5CDB" w:rsidRDefault="00EF7BBF" w:rsidP="003E0C22">
            <w:pPr>
              <w:pStyle w:val="TableParagraph"/>
              <w:widowControl/>
              <w:numPr>
                <w:ilvl w:val="0"/>
                <w:numId w:val="16"/>
              </w:numPr>
              <w:autoSpaceDE/>
              <w:autoSpaceDN/>
              <w:ind w:left="142" w:right="141" w:hanging="142"/>
              <w:jc w:val="both"/>
              <w:rPr>
                <w:rFonts w:ascii="Times New Roman" w:hAnsi="Times New Roman" w:cs="Times New Roman"/>
                <w:b w:val="0"/>
                <w:sz w:val="16"/>
                <w:szCs w:val="16"/>
              </w:rPr>
            </w:pPr>
            <w:r w:rsidRPr="00FD5CDB">
              <w:rPr>
                <w:rFonts w:ascii="Times New Roman" w:hAnsi="Times New Roman" w:cs="Times New Roman"/>
                <w:b w:val="0"/>
                <w:sz w:val="16"/>
                <w:szCs w:val="16"/>
              </w:rPr>
              <w:t xml:space="preserve">Çalışanlarımızın her alanda bilgi sahibi olması için </w:t>
            </w:r>
            <w:r>
              <w:rPr>
                <w:rFonts w:ascii="Times New Roman" w:hAnsi="Times New Roman" w:cs="Times New Roman"/>
                <w:b w:val="0"/>
                <w:sz w:val="16"/>
                <w:szCs w:val="16"/>
              </w:rPr>
              <w:t>hizmet içi</w:t>
            </w:r>
            <w:r w:rsidRPr="00FD5CDB">
              <w:rPr>
                <w:rFonts w:ascii="Times New Roman" w:hAnsi="Times New Roman" w:cs="Times New Roman"/>
                <w:b w:val="0"/>
                <w:sz w:val="16"/>
                <w:szCs w:val="16"/>
              </w:rPr>
              <w:t xml:space="preserve"> eğitim faaliyetleri düzenlenmesi</w:t>
            </w:r>
          </w:p>
        </w:tc>
      </w:tr>
      <w:tr w:rsidR="00EF7BBF" w:rsidRPr="00284AF8" w:rsidTr="003E0C22">
        <w:trPr>
          <w:trHeight w:val="875"/>
        </w:trPr>
        <w:tc>
          <w:tcPr>
            <w:cnfStyle w:val="001000000000" w:firstRow="0" w:lastRow="0" w:firstColumn="1" w:lastColumn="0" w:oddVBand="0" w:evenVBand="0" w:oddHBand="0" w:evenHBand="0" w:firstRowFirstColumn="0" w:firstRowLastColumn="0" w:lastRowFirstColumn="0" w:lastRowLastColumn="0"/>
            <w:tcW w:w="2036" w:type="dxa"/>
            <w:vAlign w:val="center"/>
          </w:tcPr>
          <w:p w:rsidR="00EF7BBF" w:rsidRPr="00B134A6" w:rsidRDefault="00EF7BBF" w:rsidP="003E0C22">
            <w:pPr>
              <w:pStyle w:val="TableParagraph"/>
              <w:ind w:left="107"/>
              <w:rPr>
                <w:rFonts w:ascii="Times New Roman" w:hAnsi="Times New Roman" w:cs="Times New Roman"/>
                <w:sz w:val="20"/>
                <w:szCs w:val="20"/>
              </w:rPr>
            </w:pPr>
            <w:r w:rsidRPr="00B134A6">
              <w:rPr>
                <w:rFonts w:ascii="Times New Roman" w:hAnsi="Times New Roman" w:cs="Times New Roman"/>
                <w:sz w:val="20"/>
                <w:szCs w:val="20"/>
              </w:rPr>
              <w:t>Kurum Kültürü Analizi</w:t>
            </w:r>
          </w:p>
        </w:tc>
        <w:tc>
          <w:tcPr>
            <w:cnfStyle w:val="000010000000" w:firstRow="0" w:lastRow="0" w:firstColumn="0" w:lastColumn="0" w:oddVBand="1" w:evenVBand="0" w:oddHBand="0" w:evenHBand="0" w:firstRowFirstColumn="0" w:firstRowLastColumn="0" w:lastRowFirstColumn="0" w:lastRowLastColumn="0"/>
            <w:tcW w:w="3140" w:type="dxa"/>
            <w:vAlign w:val="center"/>
          </w:tcPr>
          <w:p w:rsidR="00EF7BBF" w:rsidRDefault="00EF7BBF" w:rsidP="003E0C22">
            <w:pPr>
              <w:pStyle w:val="TableParagraph"/>
              <w:widowControl/>
              <w:numPr>
                <w:ilvl w:val="0"/>
                <w:numId w:val="15"/>
              </w:numPr>
              <w:autoSpaceDE/>
              <w:autoSpaceDN/>
              <w:ind w:left="137" w:right="142" w:hanging="137"/>
              <w:jc w:val="both"/>
              <w:rPr>
                <w:rFonts w:ascii="Times New Roman" w:hAnsi="Times New Roman" w:cs="Times New Roman"/>
                <w:sz w:val="16"/>
                <w:szCs w:val="16"/>
              </w:rPr>
            </w:pPr>
            <w:r w:rsidRPr="00FD5CDB">
              <w:rPr>
                <w:rFonts w:ascii="Times New Roman" w:hAnsi="Times New Roman" w:cs="Times New Roman"/>
                <w:sz w:val="16"/>
                <w:szCs w:val="16"/>
              </w:rPr>
              <w:t>Kurumsal</w:t>
            </w:r>
            <w:r>
              <w:rPr>
                <w:rFonts w:ascii="Times New Roman" w:hAnsi="Times New Roman" w:cs="Times New Roman"/>
                <w:sz w:val="16"/>
                <w:szCs w:val="16"/>
              </w:rPr>
              <w:t xml:space="preserve"> kültürümüz gelişmiş durumdadır.</w:t>
            </w:r>
            <w:r w:rsidRPr="00FD5CDB">
              <w:rPr>
                <w:rFonts w:ascii="Times New Roman" w:hAnsi="Times New Roman" w:cs="Times New Roman"/>
                <w:sz w:val="16"/>
                <w:szCs w:val="16"/>
              </w:rPr>
              <w:t xml:space="preserve"> </w:t>
            </w:r>
            <w:r>
              <w:rPr>
                <w:rFonts w:ascii="Times New Roman" w:hAnsi="Times New Roman" w:cs="Times New Roman"/>
                <w:sz w:val="16"/>
                <w:szCs w:val="16"/>
              </w:rPr>
              <w:t xml:space="preserve">Kurum içi iletişim gelişmiştir, halkla ilişkiler sağlıklı bir şekilde yürütülmektedir. </w:t>
            </w:r>
          </w:p>
          <w:p w:rsidR="00EF7BBF" w:rsidRPr="00FD5CDB" w:rsidRDefault="00EF7BBF" w:rsidP="003E0C22">
            <w:pPr>
              <w:pStyle w:val="TableParagraph"/>
              <w:widowControl/>
              <w:numPr>
                <w:ilvl w:val="0"/>
                <w:numId w:val="15"/>
              </w:numPr>
              <w:autoSpaceDE/>
              <w:autoSpaceDN/>
              <w:ind w:left="137" w:right="142" w:hanging="137"/>
              <w:jc w:val="both"/>
              <w:rPr>
                <w:rFonts w:ascii="Times New Roman" w:hAnsi="Times New Roman" w:cs="Times New Roman"/>
                <w:sz w:val="16"/>
                <w:szCs w:val="16"/>
              </w:rPr>
            </w:pPr>
            <w:r>
              <w:rPr>
                <w:rFonts w:ascii="Times New Roman" w:hAnsi="Times New Roman" w:cs="Times New Roman"/>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711" w:type="dxa"/>
            <w:vAlign w:val="center"/>
          </w:tcPr>
          <w:p w:rsidR="00EF7BBF" w:rsidRPr="00FD5CDB" w:rsidRDefault="00EF7BBF" w:rsidP="003E0C22">
            <w:pPr>
              <w:pStyle w:val="TableParagraph"/>
              <w:widowControl/>
              <w:numPr>
                <w:ilvl w:val="0"/>
                <w:numId w:val="13"/>
              </w:numPr>
              <w:autoSpaceDE/>
              <w:autoSpaceDN/>
              <w:ind w:left="142" w:right="141" w:hanging="142"/>
              <w:jc w:val="both"/>
              <w:rPr>
                <w:rFonts w:ascii="Times New Roman" w:hAnsi="Times New Roman" w:cs="Times New Roman"/>
                <w:b w:val="0"/>
                <w:sz w:val="16"/>
                <w:szCs w:val="16"/>
              </w:rPr>
            </w:pPr>
            <w:r w:rsidRPr="00FD5CDB">
              <w:rPr>
                <w:rFonts w:ascii="Times New Roman" w:hAnsi="Times New Roman" w:cs="Times New Roman"/>
                <w:b w:val="0"/>
                <w:sz w:val="16"/>
                <w:szCs w:val="16"/>
              </w:rPr>
              <w:t>Eğitim-öğretim faaliyetlerine genel katılım oranlarının yükseltilmesi</w:t>
            </w:r>
          </w:p>
        </w:tc>
      </w:tr>
      <w:tr w:rsidR="00EF7BBF" w:rsidRPr="00284AF8" w:rsidTr="003E0C22">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2036" w:type="dxa"/>
            <w:vAlign w:val="center"/>
          </w:tcPr>
          <w:p w:rsidR="00EF7BBF" w:rsidRPr="00B134A6" w:rsidRDefault="00EF7BBF" w:rsidP="003E0C22">
            <w:pPr>
              <w:pStyle w:val="TableParagraph"/>
              <w:ind w:left="107"/>
              <w:rPr>
                <w:rFonts w:ascii="Times New Roman" w:hAnsi="Times New Roman" w:cs="Times New Roman"/>
                <w:sz w:val="20"/>
                <w:szCs w:val="20"/>
              </w:rPr>
            </w:pPr>
            <w:r w:rsidRPr="00B134A6">
              <w:rPr>
                <w:rFonts w:ascii="Times New Roman" w:hAnsi="Times New Roman" w:cs="Times New Roman"/>
                <w:sz w:val="20"/>
                <w:szCs w:val="20"/>
              </w:rPr>
              <w:t>Fiziki Kaynak Analizi</w:t>
            </w:r>
          </w:p>
        </w:tc>
        <w:tc>
          <w:tcPr>
            <w:cnfStyle w:val="000010000000" w:firstRow="0" w:lastRow="0" w:firstColumn="0" w:lastColumn="0" w:oddVBand="1" w:evenVBand="0" w:oddHBand="0" w:evenHBand="0" w:firstRowFirstColumn="0" w:firstRowLastColumn="0" w:lastRowFirstColumn="0" w:lastRowLastColumn="0"/>
            <w:tcW w:w="3140" w:type="dxa"/>
            <w:vAlign w:val="center"/>
          </w:tcPr>
          <w:p w:rsidR="00EF7BBF" w:rsidRPr="00FD5CDB" w:rsidRDefault="00EF7BBF" w:rsidP="003E0C22">
            <w:pPr>
              <w:pStyle w:val="TableParagraph"/>
              <w:widowControl/>
              <w:numPr>
                <w:ilvl w:val="0"/>
                <w:numId w:val="15"/>
              </w:numPr>
              <w:autoSpaceDE/>
              <w:autoSpaceDN/>
              <w:ind w:left="137" w:right="142" w:hanging="137"/>
              <w:jc w:val="both"/>
              <w:rPr>
                <w:rFonts w:ascii="Times New Roman" w:hAnsi="Times New Roman" w:cs="Times New Roman"/>
                <w:sz w:val="16"/>
                <w:szCs w:val="16"/>
              </w:rPr>
            </w:pPr>
            <w:r w:rsidRPr="00FD5CDB">
              <w:rPr>
                <w:rFonts w:ascii="Times New Roman" w:hAnsi="Times New Roman" w:cs="Times New Roman"/>
                <w:sz w:val="16"/>
                <w:szCs w:val="16"/>
              </w:rPr>
              <w:t xml:space="preserve">Derslik </w:t>
            </w:r>
            <w:r>
              <w:rPr>
                <w:rFonts w:ascii="Times New Roman" w:hAnsi="Times New Roman" w:cs="Times New Roman"/>
                <w:sz w:val="16"/>
                <w:szCs w:val="16"/>
              </w:rPr>
              <w:t>sayıları yeterlidir fakat derslikler ihtiyacı karşılayacak kadar büyük değildir</w:t>
            </w:r>
            <w:r w:rsidRPr="00FD5CDB">
              <w:rPr>
                <w:rFonts w:ascii="Times New Roman" w:hAnsi="Times New Roman" w:cs="Times New Roman"/>
                <w:sz w:val="16"/>
                <w:szCs w:val="16"/>
              </w:rPr>
              <w:t>, derslik başına düşen öğrenci sayıları tutarsızlık göstermektedir</w:t>
            </w:r>
          </w:p>
        </w:tc>
        <w:tc>
          <w:tcPr>
            <w:cnfStyle w:val="000100000000" w:firstRow="0" w:lastRow="0" w:firstColumn="0" w:lastColumn="1" w:oddVBand="0" w:evenVBand="0" w:oddHBand="0" w:evenHBand="0" w:firstRowFirstColumn="0" w:firstRowLastColumn="0" w:lastRowFirstColumn="0" w:lastRowLastColumn="0"/>
            <w:tcW w:w="4711" w:type="dxa"/>
            <w:vAlign w:val="center"/>
          </w:tcPr>
          <w:p w:rsidR="00EF7BBF" w:rsidRPr="00FD5CDB" w:rsidRDefault="00EF7BBF" w:rsidP="003E0C22">
            <w:pPr>
              <w:pStyle w:val="TableParagraph"/>
              <w:widowControl/>
              <w:numPr>
                <w:ilvl w:val="0"/>
                <w:numId w:val="13"/>
              </w:numPr>
              <w:autoSpaceDE/>
              <w:autoSpaceDN/>
              <w:ind w:left="142" w:right="141" w:hanging="142"/>
              <w:jc w:val="both"/>
              <w:rPr>
                <w:rFonts w:ascii="Times New Roman" w:hAnsi="Times New Roman" w:cs="Times New Roman"/>
                <w:b w:val="0"/>
                <w:sz w:val="16"/>
                <w:szCs w:val="16"/>
              </w:rPr>
            </w:pPr>
            <w:r w:rsidRPr="00FD5CDB">
              <w:rPr>
                <w:rFonts w:ascii="Times New Roman" w:hAnsi="Times New Roman" w:cs="Times New Roman"/>
                <w:b w:val="0"/>
                <w:sz w:val="16"/>
                <w:szCs w:val="16"/>
              </w:rPr>
              <w:t>Mevcut hizmet binası yerine yeni bir hizmet binası yapılması</w:t>
            </w:r>
          </w:p>
        </w:tc>
      </w:tr>
      <w:tr w:rsidR="00EF7BBF" w:rsidRPr="00284AF8" w:rsidTr="003E0C22">
        <w:trPr>
          <w:trHeight w:val="875"/>
        </w:trPr>
        <w:tc>
          <w:tcPr>
            <w:cnfStyle w:val="001000000000" w:firstRow="0" w:lastRow="0" w:firstColumn="1" w:lastColumn="0" w:oddVBand="0" w:evenVBand="0" w:oddHBand="0" w:evenHBand="0" w:firstRowFirstColumn="0" w:firstRowLastColumn="0" w:lastRowFirstColumn="0" w:lastRowLastColumn="0"/>
            <w:tcW w:w="2036" w:type="dxa"/>
            <w:vAlign w:val="center"/>
          </w:tcPr>
          <w:p w:rsidR="00EF7BBF" w:rsidRPr="00B134A6" w:rsidRDefault="00EF7BBF" w:rsidP="003E0C22">
            <w:pPr>
              <w:pStyle w:val="TableParagraph"/>
              <w:ind w:left="107"/>
              <w:rPr>
                <w:rFonts w:ascii="Times New Roman" w:hAnsi="Times New Roman" w:cs="Times New Roman"/>
                <w:sz w:val="20"/>
                <w:szCs w:val="20"/>
              </w:rPr>
            </w:pPr>
            <w:r w:rsidRPr="00B134A6">
              <w:rPr>
                <w:rFonts w:ascii="Times New Roman" w:hAnsi="Times New Roman" w:cs="Times New Roman"/>
                <w:sz w:val="20"/>
                <w:szCs w:val="20"/>
              </w:rPr>
              <w:t>Teknoloji ve Bilişim Altyapısı Analizi</w:t>
            </w:r>
          </w:p>
        </w:tc>
        <w:tc>
          <w:tcPr>
            <w:cnfStyle w:val="000010000000" w:firstRow="0" w:lastRow="0" w:firstColumn="0" w:lastColumn="0" w:oddVBand="1" w:evenVBand="0" w:oddHBand="0" w:evenHBand="0" w:firstRowFirstColumn="0" w:firstRowLastColumn="0" w:lastRowFirstColumn="0" w:lastRowLastColumn="0"/>
            <w:tcW w:w="3140" w:type="dxa"/>
            <w:vAlign w:val="center"/>
          </w:tcPr>
          <w:p w:rsidR="00EF7BBF" w:rsidRPr="00FD5CDB" w:rsidRDefault="00EF7BBF" w:rsidP="003E0C22">
            <w:pPr>
              <w:pStyle w:val="TableParagraph"/>
              <w:widowControl/>
              <w:numPr>
                <w:ilvl w:val="0"/>
                <w:numId w:val="15"/>
              </w:numPr>
              <w:autoSpaceDE/>
              <w:autoSpaceDN/>
              <w:ind w:left="137" w:right="142" w:hanging="137"/>
              <w:jc w:val="both"/>
              <w:rPr>
                <w:rFonts w:ascii="Times New Roman" w:hAnsi="Times New Roman" w:cs="Times New Roman"/>
                <w:sz w:val="16"/>
                <w:szCs w:val="16"/>
              </w:rPr>
            </w:pPr>
            <w:r w:rsidRPr="00FD5CDB">
              <w:rPr>
                <w:rFonts w:ascii="Times New Roman" w:hAnsi="Times New Roman" w:cs="Times New Roman"/>
                <w:sz w:val="16"/>
                <w:szCs w:val="16"/>
              </w:rPr>
              <w:t>Bilişim Teknolojileri Rehber Öğretmenimiz bulunmamaktadır</w:t>
            </w:r>
          </w:p>
        </w:tc>
        <w:tc>
          <w:tcPr>
            <w:cnfStyle w:val="000100000000" w:firstRow="0" w:lastRow="0" w:firstColumn="0" w:lastColumn="1" w:oddVBand="0" w:evenVBand="0" w:oddHBand="0" w:evenHBand="0" w:firstRowFirstColumn="0" w:firstRowLastColumn="0" w:lastRowFirstColumn="0" w:lastRowLastColumn="0"/>
            <w:tcW w:w="4711" w:type="dxa"/>
            <w:vAlign w:val="center"/>
          </w:tcPr>
          <w:p w:rsidR="00EF7BBF" w:rsidRPr="00FD5CDB" w:rsidRDefault="00EF7BBF" w:rsidP="003E0C22">
            <w:pPr>
              <w:pStyle w:val="TableParagraph"/>
              <w:widowControl/>
              <w:numPr>
                <w:ilvl w:val="0"/>
                <w:numId w:val="13"/>
              </w:numPr>
              <w:autoSpaceDE/>
              <w:autoSpaceDN/>
              <w:ind w:left="142" w:right="141" w:hanging="142"/>
              <w:jc w:val="both"/>
              <w:rPr>
                <w:rFonts w:ascii="Times New Roman" w:hAnsi="Times New Roman" w:cs="Times New Roman"/>
                <w:b w:val="0"/>
                <w:sz w:val="16"/>
                <w:szCs w:val="16"/>
              </w:rPr>
            </w:pPr>
            <w:r>
              <w:rPr>
                <w:rFonts w:ascii="Times New Roman" w:hAnsi="Times New Roman" w:cs="Times New Roman"/>
                <w:b w:val="0"/>
                <w:sz w:val="16"/>
                <w:szCs w:val="16"/>
              </w:rPr>
              <w:t>Kadrolu</w:t>
            </w:r>
            <w:r w:rsidRPr="00FD5CDB">
              <w:rPr>
                <w:rFonts w:ascii="Times New Roman" w:hAnsi="Times New Roman" w:cs="Times New Roman"/>
                <w:b w:val="0"/>
                <w:sz w:val="16"/>
                <w:szCs w:val="16"/>
              </w:rPr>
              <w:t xml:space="preserve"> Bilişim</w:t>
            </w:r>
            <w:r>
              <w:rPr>
                <w:rFonts w:ascii="Times New Roman" w:hAnsi="Times New Roman" w:cs="Times New Roman"/>
                <w:b w:val="0"/>
                <w:sz w:val="16"/>
                <w:szCs w:val="16"/>
              </w:rPr>
              <w:t xml:space="preserve"> Teknolojileri Rehber Öğretmeni ihtiyacı</w:t>
            </w:r>
          </w:p>
        </w:tc>
      </w:tr>
      <w:tr w:rsidR="00EF7BBF" w:rsidRPr="00284AF8" w:rsidTr="003E0C22">
        <w:trPr>
          <w:cnfStyle w:val="010000000000" w:firstRow="0" w:lastRow="1" w:firstColumn="0" w:lastColumn="0" w:oddVBand="0" w:evenVBand="0" w:oddHBand="0" w:evenHBand="0" w:firstRowFirstColumn="0" w:firstRowLastColumn="0" w:lastRowFirstColumn="0" w:lastRowLastColumn="0"/>
          <w:trHeight w:val="875"/>
        </w:trPr>
        <w:tc>
          <w:tcPr>
            <w:cnfStyle w:val="001000000001" w:firstRow="0" w:lastRow="0" w:firstColumn="1" w:lastColumn="0" w:oddVBand="0" w:evenVBand="0" w:oddHBand="0" w:evenHBand="0" w:firstRowFirstColumn="0" w:firstRowLastColumn="0" w:lastRowFirstColumn="1" w:lastRowLastColumn="0"/>
            <w:tcW w:w="2036" w:type="dxa"/>
            <w:vAlign w:val="center"/>
          </w:tcPr>
          <w:p w:rsidR="00EF7BBF" w:rsidRPr="00B134A6" w:rsidRDefault="00EF7BBF" w:rsidP="003E0C22">
            <w:pPr>
              <w:pStyle w:val="TableParagraph"/>
              <w:ind w:left="107"/>
              <w:rPr>
                <w:rFonts w:ascii="Times New Roman" w:hAnsi="Times New Roman" w:cs="Times New Roman"/>
                <w:sz w:val="20"/>
                <w:szCs w:val="20"/>
              </w:rPr>
            </w:pPr>
            <w:r w:rsidRPr="00B134A6">
              <w:rPr>
                <w:rFonts w:ascii="Times New Roman" w:hAnsi="Times New Roman" w:cs="Times New Roman"/>
                <w:sz w:val="20"/>
                <w:szCs w:val="20"/>
              </w:rPr>
              <w:t>Mali Kaynak Analizi</w:t>
            </w:r>
          </w:p>
        </w:tc>
        <w:tc>
          <w:tcPr>
            <w:cnfStyle w:val="000010000000" w:firstRow="0" w:lastRow="0" w:firstColumn="0" w:lastColumn="0" w:oddVBand="1" w:evenVBand="0" w:oddHBand="0" w:evenHBand="0" w:firstRowFirstColumn="0" w:firstRowLastColumn="0" w:lastRowFirstColumn="0" w:lastRowLastColumn="0"/>
            <w:tcW w:w="3140" w:type="dxa"/>
            <w:vAlign w:val="center"/>
          </w:tcPr>
          <w:p w:rsidR="00EF7BBF" w:rsidRPr="00FD5CDB" w:rsidRDefault="00EF7BBF" w:rsidP="003E0C22">
            <w:pPr>
              <w:pStyle w:val="TableParagraph"/>
              <w:widowControl/>
              <w:numPr>
                <w:ilvl w:val="0"/>
                <w:numId w:val="15"/>
              </w:numPr>
              <w:autoSpaceDE/>
              <w:autoSpaceDN/>
              <w:ind w:left="137" w:right="142" w:hanging="137"/>
              <w:jc w:val="both"/>
              <w:rPr>
                <w:rFonts w:ascii="Times New Roman" w:hAnsi="Times New Roman" w:cs="Times New Roman"/>
                <w:sz w:val="16"/>
                <w:szCs w:val="16"/>
              </w:rPr>
            </w:pPr>
            <w:r w:rsidRPr="00FD5CDB">
              <w:rPr>
                <w:rFonts w:ascii="Times New Roman" w:hAnsi="Times New Roman" w:cs="Times New Roman"/>
                <w:b w:val="0"/>
                <w:sz w:val="16"/>
                <w:szCs w:val="16"/>
              </w:rPr>
              <w:t>Kurumumuza ait ödenek kaleminin bulunmaması</w:t>
            </w:r>
          </w:p>
          <w:p w:rsidR="00EF7BBF" w:rsidRPr="00B52C6D" w:rsidRDefault="00EF7BBF" w:rsidP="003E0C22">
            <w:pPr>
              <w:pStyle w:val="TableParagraph"/>
              <w:widowControl/>
              <w:numPr>
                <w:ilvl w:val="0"/>
                <w:numId w:val="15"/>
              </w:numPr>
              <w:autoSpaceDE/>
              <w:autoSpaceDN/>
              <w:ind w:left="137" w:right="142" w:hanging="137"/>
              <w:jc w:val="both"/>
              <w:rPr>
                <w:rFonts w:ascii="Times New Roman" w:hAnsi="Times New Roman" w:cs="Times New Roman"/>
                <w:sz w:val="16"/>
                <w:szCs w:val="16"/>
              </w:rPr>
            </w:pPr>
            <w:r w:rsidRPr="00FD5CDB">
              <w:rPr>
                <w:rFonts w:ascii="Times New Roman" w:hAnsi="Times New Roman" w:cs="Times New Roman"/>
                <w:b w:val="0"/>
                <w:sz w:val="16"/>
                <w:szCs w:val="16"/>
              </w:rPr>
              <w:t xml:space="preserve">Ailelerin gelir düzeyi düşük olduğundan okul-aile birliğine az miktarda bağış yapılmaktadır </w:t>
            </w:r>
          </w:p>
          <w:p w:rsidR="00EF7BBF" w:rsidRPr="00FD5CDB" w:rsidRDefault="00EF7BBF" w:rsidP="003E0C22">
            <w:pPr>
              <w:pStyle w:val="TableParagraph"/>
              <w:widowControl/>
              <w:numPr>
                <w:ilvl w:val="0"/>
                <w:numId w:val="15"/>
              </w:numPr>
              <w:autoSpaceDE/>
              <w:autoSpaceDN/>
              <w:ind w:left="137" w:right="142" w:hanging="137"/>
              <w:jc w:val="both"/>
              <w:rPr>
                <w:rFonts w:ascii="Times New Roman" w:hAnsi="Times New Roman" w:cs="Times New Roman"/>
                <w:sz w:val="16"/>
                <w:szCs w:val="16"/>
              </w:rPr>
            </w:pPr>
            <w:r>
              <w:rPr>
                <w:rFonts w:ascii="Times New Roman" w:hAnsi="Times New Roman" w:cs="Times New Roman"/>
                <w:b w:val="0"/>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711" w:type="dxa"/>
            <w:vAlign w:val="center"/>
          </w:tcPr>
          <w:p w:rsidR="00EF7BBF" w:rsidRPr="00FD5CDB" w:rsidRDefault="00EF7BBF" w:rsidP="003E0C22">
            <w:pPr>
              <w:pStyle w:val="TableParagraph"/>
              <w:widowControl/>
              <w:numPr>
                <w:ilvl w:val="0"/>
                <w:numId w:val="13"/>
              </w:numPr>
              <w:autoSpaceDE/>
              <w:autoSpaceDN/>
              <w:ind w:left="142" w:right="141" w:hanging="142"/>
              <w:jc w:val="both"/>
              <w:rPr>
                <w:rFonts w:ascii="Times New Roman" w:hAnsi="Times New Roman" w:cs="Times New Roman"/>
                <w:b w:val="0"/>
                <w:sz w:val="16"/>
                <w:szCs w:val="16"/>
              </w:rPr>
            </w:pPr>
            <w:r w:rsidRPr="00FD5CDB">
              <w:rPr>
                <w:rFonts w:ascii="Times New Roman" w:hAnsi="Times New Roman" w:cs="Times New Roman"/>
                <w:b w:val="0"/>
                <w:sz w:val="16"/>
                <w:szCs w:val="16"/>
              </w:rPr>
              <w:t>Harcama planlamalarında mali kaynaklarda meydana gelecek öngörülemeyen değişikliklerin dikkate alınması</w:t>
            </w:r>
          </w:p>
          <w:p w:rsidR="00EF7BBF" w:rsidRPr="0013102E" w:rsidRDefault="00EF7BBF" w:rsidP="003E0C22">
            <w:pPr>
              <w:pStyle w:val="TableParagraph"/>
              <w:widowControl/>
              <w:numPr>
                <w:ilvl w:val="0"/>
                <w:numId w:val="13"/>
              </w:numPr>
              <w:autoSpaceDE/>
              <w:autoSpaceDN/>
              <w:ind w:left="142" w:right="141" w:hanging="142"/>
              <w:jc w:val="both"/>
              <w:rPr>
                <w:rFonts w:ascii="Times New Roman" w:hAnsi="Times New Roman" w:cs="Times New Roman"/>
                <w:b w:val="0"/>
                <w:sz w:val="16"/>
                <w:szCs w:val="16"/>
              </w:rPr>
            </w:pPr>
            <w:r w:rsidRPr="00FD5CDB">
              <w:rPr>
                <w:rFonts w:ascii="Times New Roman" w:hAnsi="Times New Roman" w:cs="Times New Roman"/>
                <w:b w:val="0"/>
                <w:sz w:val="16"/>
                <w:szCs w:val="16"/>
              </w:rPr>
              <w:t>İlkokullara ödenek ayrılması</w:t>
            </w:r>
          </w:p>
        </w:tc>
      </w:tr>
    </w:tbl>
    <w:p w:rsidR="00EF7BBF" w:rsidRDefault="00EF7BBF" w:rsidP="00EF7BBF">
      <w:pPr>
        <w:pStyle w:val="Balk1"/>
        <w:keepNext w:val="0"/>
        <w:widowControl w:val="0"/>
        <w:tabs>
          <w:tab w:val="left" w:pos="858"/>
          <w:tab w:val="left" w:pos="859"/>
        </w:tabs>
        <w:autoSpaceDE w:val="0"/>
        <w:autoSpaceDN w:val="0"/>
        <w:spacing w:before="101" w:after="0" w:line="240" w:lineRule="auto"/>
        <w:jc w:val="both"/>
        <w:rPr>
          <w:rFonts w:ascii="Times New Roman" w:hAnsi="Times New Roman"/>
          <w:sz w:val="24"/>
          <w:szCs w:val="24"/>
        </w:rPr>
      </w:pPr>
    </w:p>
    <w:p w:rsidR="00EF7BBF" w:rsidRPr="006B4A6A" w:rsidRDefault="00EF7BBF" w:rsidP="00EF7BBF">
      <w:pPr>
        <w:pStyle w:val="Balk1"/>
        <w:keepNext w:val="0"/>
        <w:widowControl w:val="0"/>
        <w:tabs>
          <w:tab w:val="left" w:pos="858"/>
          <w:tab w:val="left" w:pos="859"/>
        </w:tabs>
        <w:autoSpaceDE w:val="0"/>
        <w:autoSpaceDN w:val="0"/>
        <w:spacing w:before="101"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4D5C45">
        <w:rPr>
          <w:rFonts w:ascii="Times New Roman" w:hAnsi="Times New Roman"/>
          <w:noProof/>
          <w:sz w:val="24"/>
          <w:szCs w:val="24"/>
          <w:lang w:eastAsia="tr-TR"/>
        </w:rPr>
        <w:drawing>
          <wp:inline distT="0" distB="0" distL="0" distR="0">
            <wp:extent cx="4981575" cy="476250"/>
            <wp:effectExtent l="0" t="38100" r="28575" b="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EF7BBF" w:rsidRPr="006B4A6A" w:rsidRDefault="00EF7BBF" w:rsidP="00EF7BBF">
      <w:pPr>
        <w:pStyle w:val="Balk2"/>
        <w:keepNext w:val="0"/>
        <w:widowControl w:val="0"/>
        <w:tabs>
          <w:tab w:val="left" w:pos="0"/>
        </w:tabs>
        <w:autoSpaceDE w:val="0"/>
        <w:autoSpaceDN w:val="0"/>
        <w:spacing w:before="47" w:after="0"/>
        <w:jc w:val="both"/>
        <w:rPr>
          <w:rFonts w:ascii="Times New Roman" w:hAnsi="Times New Roman"/>
          <w:bCs w:val="0"/>
          <w:i w:val="0"/>
          <w:iCs w:val="0"/>
          <w:sz w:val="24"/>
          <w:szCs w:val="24"/>
        </w:rPr>
      </w:pPr>
      <w:bookmarkStart w:id="3" w:name="_bookmark46"/>
      <w:bookmarkEnd w:id="3"/>
    </w:p>
    <w:p w:rsidR="00EF7BBF" w:rsidRPr="004D5C45" w:rsidRDefault="00EF7BBF" w:rsidP="00EF7BBF">
      <w:pPr>
        <w:pStyle w:val="Balk2"/>
        <w:keepNext w:val="0"/>
        <w:widowControl w:val="0"/>
        <w:tabs>
          <w:tab w:val="left" w:pos="0"/>
        </w:tabs>
        <w:autoSpaceDE w:val="0"/>
        <w:autoSpaceDN w:val="0"/>
        <w:spacing w:before="47" w:after="0"/>
        <w:jc w:val="both"/>
        <w:rPr>
          <w:rFonts w:ascii="Times New Roman" w:hAnsi="Times New Roman"/>
          <w:i w:val="0"/>
          <w:sz w:val="24"/>
          <w:szCs w:val="24"/>
        </w:rPr>
      </w:pPr>
      <w:r w:rsidRPr="004D5C45">
        <w:rPr>
          <w:rFonts w:ascii="Times New Roman" w:hAnsi="Times New Roman"/>
          <w:bCs w:val="0"/>
          <w:i w:val="0"/>
          <w:iCs w:val="0"/>
          <w:sz w:val="24"/>
          <w:szCs w:val="24"/>
        </w:rPr>
        <w:t>A.</w:t>
      </w:r>
      <w:proofErr w:type="gramStart"/>
      <w:r w:rsidRPr="004D5C45">
        <w:rPr>
          <w:rFonts w:ascii="Times New Roman" w:hAnsi="Times New Roman"/>
          <w:i w:val="0"/>
          <w:sz w:val="24"/>
          <w:szCs w:val="24"/>
        </w:rPr>
        <w:t>Misyon</w:t>
      </w:r>
      <w:bookmarkStart w:id="4" w:name="_bookmark48"/>
      <w:bookmarkStart w:id="5" w:name="_bookmark49"/>
      <w:bookmarkEnd w:id="4"/>
      <w:bookmarkEnd w:id="5"/>
      <w:r w:rsidRPr="004D5C45">
        <w:rPr>
          <w:rFonts w:ascii="Times New Roman" w:hAnsi="Times New Roman"/>
          <w:i w:val="0"/>
          <w:sz w:val="24"/>
          <w:szCs w:val="24"/>
        </w:rPr>
        <w:t>,Vizyon</w:t>
      </w:r>
      <w:proofErr w:type="gramEnd"/>
      <w:r w:rsidRPr="004D5C45">
        <w:rPr>
          <w:rFonts w:ascii="Times New Roman" w:hAnsi="Times New Roman"/>
          <w:i w:val="0"/>
          <w:sz w:val="24"/>
          <w:szCs w:val="24"/>
        </w:rPr>
        <w:t xml:space="preserve"> ve Temel Değerler</w:t>
      </w:r>
    </w:p>
    <w:p w:rsidR="00EF7BBF" w:rsidRDefault="00083701" w:rsidP="00EF7BBF">
      <w:pPr>
        <w:tabs>
          <w:tab w:val="num" w:pos="360"/>
        </w:tabs>
        <w:spacing w:line="360" w:lineRule="auto"/>
        <w:jc w:val="both"/>
        <w:rPr>
          <w:b/>
          <w:sz w:val="24"/>
          <w:szCs w:val="24"/>
        </w:rPr>
      </w:pPr>
      <w:r>
        <w:rPr>
          <w:b/>
          <w:noProof/>
          <w:sz w:val="24"/>
          <w:szCs w:val="24"/>
        </w:rPr>
        <mc:AlternateContent>
          <mc:Choice Requires="wps">
            <w:drawing>
              <wp:anchor distT="0" distB="0" distL="114300" distR="114300" simplePos="0" relativeHeight="251693056" behindDoc="0" locked="0" layoutInCell="1" allowOverlap="1">
                <wp:simplePos x="0" y="0"/>
                <wp:positionH relativeFrom="column">
                  <wp:posOffset>305435</wp:posOffset>
                </wp:positionH>
                <wp:positionV relativeFrom="paragraph">
                  <wp:posOffset>344805</wp:posOffset>
                </wp:positionV>
                <wp:extent cx="5748020" cy="2247900"/>
                <wp:effectExtent l="21590" t="19050" r="21590" b="19050"/>
                <wp:wrapNone/>
                <wp:docPr id="7" name="Yuvarlatılmış 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020" cy="2247900"/>
                        </a:xfrm>
                        <a:prstGeom prst="roundRect">
                          <a:avLst>
                            <a:gd name="adj" fmla="val 16667"/>
                          </a:avLst>
                        </a:pr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62B4" w:rsidRPr="006E039C" w:rsidRDefault="003E62B4" w:rsidP="00EF7BBF">
                            <w:pPr>
                              <w:jc w:val="center"/>
                              <w:rPr>
                                <w:rFonts w:ascii="Monotype Corsiva" w:hAnsi="Monotype Corsiva"/>
                                <w:b/>
                                <w:sz w:val="28"/>
                                <w:szCs w:val="36"/>
                              </w:rPr>
                            </w:pPr>
                            <w:r w:rsidRPr="006E039C">
                              <w:rPr>
                                <w:rFonts w:ascii="Monotype Corsiva" w:hAnsi="Monotype Corsiva"/>
                                <w:b/>
                                <w:sz w:val="28"/>
                                <w:szCs w:val="36"/>
                              </w:rPr>
                              <w:t>MİSYONUMUZ;</w:t>
                            </w:r>
                          </w:p>
                          <w:p w:rsidR="003E62B4" w:rsidRPr="00EB2CF8" w:rsidRDefault="003E62B4" w:rsidP="00EF7BBF">
                            <w:pPr>
                              <w:keepNext/>
                              <w:spacing w:line="360" w:lineRule="auto"/>
                              <w:jc w:val="both"/>
                              <w:rPr>
                                <w:rFonts w:ascii="Monotype Corsiva" w:hAnsi="Monotype Corsiva"/>
                                <w:bCs/>
                                <w:sz w:val="28"/>
                                <w:szCs w:val="28"/>
                              </w:rPr>
                            </w:pPr>
                            <w:r>
                              <w:rPr>
                                <w:rFonts w:ascii="Monotype Corsiva" w:hAnsi="Monotype Corsiva" w:cs="Tahoma"/>
                                <w:i/>
                                <w:sz w:val="24"/>
                                <w:szCs w:val="24"/>
                              </w:rPr>
                              <w:t xml:space="preserve"> </w:t>
                            </w:r>
                            <w:r w:rsidRPr="00EB2CF8">
                              <w:rPr>
                                <w:rFonts w:ascii="Monotype Corsiva" w:hAnsi="Monotype Corsiva" w:cs="Tahoma"/>
                                <w:i/>
                                <w:sz w:val="28"/>
                                <w:szCs w:val="28"/>
                              </w:rPr>
                              <w:t>Ç</w:t>
                            </w:r>
                            <w:r w:rsidRPr="00EB2CF8">
                              <w:rPr>
                                <w:rFonts w:ascii="Monotype Corsiva" w:hAnsi="Monotype Corsiva"/>
                                <w:bCs/>
                                <w:sz w:val="28"/>
                                <w:szCs w:val="28"/>
                              </w:rPr>
                              <w:t xml:space="preserve">ağın gerekleriyle donanmış uygun eğitim ortamında, bilimsel yöntem ve teknikleri kullanarak, öğrencilerimizi, etik değerlere bağlı, özgür düşünen, kendisi ve toplumla barışık, bilgiyi üreten bireyler olarak bir orta öğretim kurumuna ve hayata hazırlamak, öğrenmenin kalitesini arttırmak, öğrencilerin var olan yeteneklerini </w:t>
                            </w:r>
                            <w:proofErr w:type="gramStart"/>
                            <w:r w:rsidRPr="00EB2CF8">
                              <w:rPr>
                                <w:rFonts w:ascii="Monotype Corsiva" w:hAnsi="Monotype Corsiva"/>
                                <w:bCs/>
                                <w:sz w:val="28"/>
                                <w:szCs w:val="28"/>
                              </w:rPr>
                              <w:t>geliştirmek  ve</w:t>
                            </w:r>
                            <w:proofErr w:type="gramEnd"/>
                            <w:r w:rsidRPr="00EB2CF8">
                              <w:rPr>
                                <w:rFonts w:ascii="Monotype Corsiva" w:hAnsi="Monotype Corsiva"/>
                                <w:bCs/>
                                <w:sz w:val="28"/>
                                <w:szCs w:val="28"/>
                              </w:rPr>
                              <w:t xml:space="preserve"> temiz bir çevre için öğrencileri bilinçlendirmek.</w:t>
                            </w:r>
                          </w:p>
                          <w:p w:rsidR="003E62B4" w:rsidRPr="006E039C" w:rsidRDefault="003E62B4" w:rsidP="00EF7BBF">
                            <w:pPr>
                              <w:jc w:val="both"/>
                              <w:rPr>
                                <w:rFonts w:ascii="Monotype Corsiva" w:hAnsi="Monotype Corsiva"/>
                                <w:sz w:val="26"/>
                                <w:szCs w:val="26"/>
                              </w:rPr>
                            </w:pPr>
                          </w:p>
                          <w:p w:rsidR="003E62B4" w:rsidRPr="008A65D4" w:rsidRDefault="003E62B4" w:rsidP="00EF7BBF">
                            <w:pPr>
                              <w:jc w:val="center"/>
                              <w:rPr>
                                <w:rFonts w:ascii="Monotype Corsiva" w:hAnsi="Monotype Corsiva"/>
                                <w:sz w:val="28"/>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 o:spid="_x0000_s1042" style="position:absolute;left:0;text-align:left;margin-left:24.05pt;margin-top:27.15pt;width:452.6pt;height:17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" fillcolor="white [3201]" strokecolor="#4f81bd [3204]" strokeweight="2.5pt">
                <v:shadow color="#868686"/>
                <v:textbox>
                  <w:txbxContent>
                    <w:p w:rsidR="003E62B4" w:rsidRPr="006E039C" w:rsidRDefault="003E62B4" w:rsidP="00EF7BBF">
                      <w:pPr>
                        <w:jc w:val="center"/>
                        <w:rPr>
                          <w:rFonts w:ascii="Monotype Corsiva" w:hAnsi="Monotype Corsiva"/>
                          <w:b/>
                          <w:sz w:val="28"/>
                          <w:szCs w:val="36"/>
                        </w:rPr>
                      </w:pPr>
                      <w:r w:rsidRPr="006E039C">
                        <w:rPr>
                          <w:rFonts w:ascii="Monotype Corsiva" w:hAnsi="Monotype Corsiva"/>
                          <w:b/>
                          <w:sz w:val="28"/>
                          <w:szCs w:val="36"/>
                        </w:rPr>
                        <w:t>MİSYONUMUZ;</w:t>
                      </w:r>
                    </w:p>
                    <w:p w:rsidR="003E62B4" w:rsidRPr="00EB2CF8" w:rsidRDefault="003E62B4" w:rsidP="00EF7BBF">
                      <w:pPr>
                        <w:keepNext/>
                        <w:spacing w:line="360" w:lineRule="auto"/>
                        <w:jc w:val="both"/>
                        <w:rPr>
                          <w:rFonts w:ascii="Monotype Corsiva" w:hAnsi="Monotype Corsiva"/>
                          <w:bCs/>
                          <w:sz w:val="28"/>
                          <w:szCs w:val="28"/>
                        </w:rPr>
                      </w:pPr>
                      <w:r>
                        <w:rPr>
                          <w:rFonts w:ascii="Monotype Corsiva" w:hAnsi="Monotype Corsiva" w:cs="Tahoma"/>
                          <w:i/>
                          <w:sz w:val="24"/>
                          <w:szCs w:val="24"/>
                        </w:rPr>
                        <w:t xml:space="preserve"> </w:t>
                      </w:r>
                      <w:r w:rsidRPr="00EB2CF8">
                        <w:rPr>
                          <w:rFonts w:ascii="Monotype Corsiva" w:hAnsi="Monotype Corsiva" w:cs="Tahoma"/>
                          <w:i/>
                          <w:sz w:val="28"/>
                          <w:szCs w:val="28"/>
                        </w:rPr>
                        <w:t>Ç</w:t>
                      </w:r>
                      <w:r w:rsidRPr="00EB2CF8">
                        <w:rPr>
                          <w:rFonts w:ascii="Monotype Corsiva" w:hAnsi="Monotype Corsiva"/>
                          <w:bCs/>
                          <w:sz w:val="28"/>
                          <w:szCs w:val="28"/>
                        </w:rPr>
                        <w:t xml:space="preserve">ağın gerekleriyle donanmış uygun eğitim ortamında, bilimsel yöntem ve teknikleri kullanarak, öğrencilerimizi, etik değerlere bağlı, özgür düşünen, kendisi ve toplumla barışık, bilgiyi üreten bireyler olarak bir orta öğretim kurumuna ve hayata hazırlamak, öğrenmenin kalitesini arttırmak, öğrencilerin var olan yeteneklerini </w:t>
                      </w:r>
                      <w:proofErr w:type="gramStart"/>
                      <w:r w:rsidRPr="00EB2CF8">
                        <w:rPr>
                          <w:rFonts w:ascii="Monotype Corsiva" w:hAnsi="Monotype Corsiva"/>
                          <w:bCs/>
                          <w:sz w:val="28"/>
                          <w:szCs w:val="28"/>
                        </w:rPr>
                        <w:t>geliştirmek  ve</w:t>
                      </w:r>
                      <w:proofErr w:type="gramEnd"/>
                      <w:r w:rsidRPr="00EB2CF8">
                        <w:rPr>
                          <w:rFonts w:ascii="Monotype Corsiva" w:hAnsi="Monotype Corsiva"/>
                          <w:bCs/>
                          <w:sz w:val="28"/>
                          <w:szCs w:val="28"/>
                        </w:rPr>
                        <w:t xml:space="preserve"> temiz bir çevre için öğrencileri bilinçlendirmek.</w:t>
                      </w:r>
                    </w:p>
                    <w:p w:rsidR="003E62B4" w:rsidRPr="006E039C" w:rsidRDefault="003E62B4" w:rsidP="00EF7BBF">
                      <w:pPr>
                        <w:jc w:val="both"/>
                        <w:rPr>
                          <w:rFonts w:ascii="Monotype Corsiva" w:hAnsi="Monotype Corsiva"/>
                          <w:sz w:val="26"/>
                          <w:szCs w:val="26"/>
                        </w:rPr>
                      </w:pPr>
                    </w:p>
                    <w:p w:rsidR="003E62B4" w:rsidRPr="008A65D4" w:rsidRDefault="003E62B4" w:rsidP="00EF7BBF">
                      <w:pPr>
                        <w:jc w:val="center"/>
                        <w:rPr>
                          <w:rFonts w:ascii="Monotype Corsiva" w:hAnsi="Monotype Corsiva"/>
                          <w:sz w:val="28"/>
                          <w:szCs w:val="36"/>
                        </w:rPr>
                      </w:pPr>
                    </w:p>
                  </w:txbxContent>
                </v:textbox>
              </v:roundrect>
            </w:pict>
          </mc:Fallback>
        </mc:AlternateContent>
      </w:r>
    </w:p>
    <w:p w:rsidR="00EF7BBF" w:rsidRDefault="00EF7BBF" w:rsidP="00EF7BBF">
      <w:pPr>
        <w:tabs>
          <w:tab w:val="num" w:pos="360"/>
        </w:tabs>
        <w:spacing w:line="360" w:lineRule="auto"/>
        <w:jc w:val="both"/>
        <w:rPr>
          <w:b/>
          <w:sz w:val="24"/>
          <w:szCs w:val="24"/>
        </w:rPr>
      </w:pPr>
    </w:p>
    <w:p w:rsidR="00EF7BBF" w:rsidRDefault="00EF7BBF" w:rsidP="00EF7BBF">
      <w:pPr>
        <w:tabs>
          <w:tab w:val="num" w:pos="360"/>
        </w:tabs>
        <w:spacing w:line="360" w:lineRule="auto"/>
        <w:jc w:val="both"/>
        <w:rPr>
          <w:b/>
          <w:sz w:val="24"/>
          <w:szCs w:val="24"/>
        </w:rPr>
      </w:pPr>
    </w:p>
    <w:p w:rsidR="00EF7BBF" w:rsidRDefault="00EF7BBF" w:rsidP="00EF7BBF">
      <w:pPr>
        <w:tabs>
          <w:tab w:val="num" w:pos="360"/>
        </w:tabs>
        <w:spacing w:line="360" w:lineRule="auto"/>
        <w:jc w:val="both"/>
        <w:rPr>
          <w:b/>
          <w:sz w:val="24"/>
          <w:szCs w:val="24"/>
        </w:rPr>
      </w:pPr>
    </w:p>
    <w:p w:rsidR="00EF7BBF" w:rsidRDefault="00EF7BBF" w:rsidP="00EF7BBF">
      <w:pPr>
        <w:tabs>
          <w:tab w:val="num" w:pos="360"/>
        </w:tabs>
        <w:spacing w:line="360" w:lineRule="auto"/>
        <w:jc w:val="both"/>
        <w:rPr>
          <w:b/>
          <w:sz w:val="24"/>
          <w:szCs w:val="24"/>
        </w:rPr>
      </w:pPr>
    </w:p>
    <w:p w:rsidR="00EF7BBF" w:rsidRDefault="00EF7BBF" w:rsidP="00EF7BBF">
      <w:pPr>
        <w:tabs>
          <w:tab w:val="num" w:pos="360"/>
        </w:tabs>
        <w:spacing w:line="360" w:lineRule="auto"/>
        <w:jc w:val="both"/>
        <w:rPr>
          <w:b/>
          <w:sz w:val="24"/>
          <w:szCs w:val="24"/>
        </w:rPr>
      </w:pPr>
    </w:p>
    <w:p w:rsidR="00EF7BBF" w:rsidRDefault="00EF7BBF" w:rsidP="00EF7BBF">
      <w:pPr>
        <w:tabs>
          <w:tab w:val="num" w:pos="360"/>
        </w:tabs>
        <w:spacing w:line="360" w:lineRule="auto"/>
        <w:jc w:val="both"/>
        <w:rPr>
          <w:b/>
          <w:sz w:val="24"/>
          <w:szCs w:val="24"/>
        </w:rPr>
      </w:pPr>
    </w:p>
    <w:p w:rsidR="00EF7BBF" w:rsidRDefault="00083701" w:rsidP="00EF7BBF">
      <w:pPr>
        <w:tabs>
          <w:tab w:val="num" w:pos="360"/>
        </w:tabs>
        <w:spacing w:line="360" w:lineRule="auto"/>
        <w:jc w:val="both"/>
        <w:rPr>
          <w:b/>
          <w:sz w:val="24"/>
          <w:szCs w:val="24"/>
        </w:rPr>
      </w:pPr>
      <w:r>
        <w:rPr>
          <w:b/>
          <w:noProof/>
          <w:sz w:val="24"/>
          <w:szCs w:val="24"/>
        </w:rPr>
        <mc:AlternateContent>
          <mc:Choice Requires="wps">
            <w:drawing>
              <wp:anchor distT="0" distB="0" distL="114300" distR="114300" simplePos="0" relativeHeight="251694080" behindDoc="0" locked="0" layoutInCell="1" allowOverlap="1">
                <wp:simplePos x="0" y="0"/>
                <wp:positionH relativeFrom="column">
                  <wp:posOffset>372110</wp:posOffset>
                </wp:positionH>
                <wp:positionV relativeFrom="paragraph">
                  <wp:posOffset>296545</wp:posOffset>
                </wp:positionV>
                <wp:extent cx="5681345" cy="1590675"/>
                <wp:effectExtent l="21590" t="22225" r="21590" b="25400"/>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1345" cy="1590675"/>
                        </a:xfrm>
                        <a:prstGeom prst="roundRect">
                          <a:avLst>
                            <a:gd name="adj" fmla="val 16667"/>
                          </a:avLst>
                        </a:pr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62B4" w:rsidRPr="006E039C" w:rsidRDefault="003E62B4" w:rsidP="00EF7BBF">
                            <w:pPr>
                              <w:jc w:val="center"/>
                              <w:rPr>
                                <w:rFonts w:ascii="Monotype Corsiva" w:hAnsi="Monotype Corsiva"/>
                                <w:b/>
                                <w:sz w:val="28"/>
                                <w:szCs w:val="36"/>
                              </w:rPr>
                            </w:pPr>
                            <w:r>
                              <w:rPr>
                                <w:rFonts w:ascii="Monotype Corsiva" w:hAnsi="Monotype Corsiva"/>
                                <w:b/>
                                <w:sz w:val="28"/>
                                <w:szCs w:val="36"/>
                              </w:rPr>
                              <w:t>VİZYONUMUZ</w:t>
                            </w:r>
                            <w:r w:rsidRPr="006E039C">
                              <w:rPr>
                                <w:rFonts w:ascii="Monotype Corsiva" w:hAnsi="Monotype Corsiva"/>
                                <w:b/>
                                <w:sz w:val="28"/>
                                <w:szCs w:val="36"/>
                              </w:rPr>
                              <w:t>;</w:t>
                            </w:r>
                          </w:p>
                          <w:p w:rsidR="003E62B4" w:rsidRPr="00A0477C" w:rsidRDefault="003E62B4" w:rsidP="00EF7BBF">
                            <w:pPr>
                              <w:spacing w:after="120" w:line="360" w:lineRule="auto"/>
                              <w:jc w:val="both"/>
                              <w:rPr>
                                <w:rFonts w:ascii="Monotype Corsiva" w:hAnsi="Monotype Corsiva"/>
                                <w:bCs/>
                                <w:sz w:val="28"/>
                                <w:szCs w:val="28"/>
                              </w:rPr>
                            </w:pPr>
                            <w:r w:rsidRPr="00A0477C">
                              <w:rPr>
                                <w:rFonts w:ascii="Monotype Corsiva" w:hAnsi="Monotype Corsiva"/>
                                <w:bCs/>
                                <w:sz w:val="28"/>
                                <w:szCs w:val="28"/>
                              </w:rPr>
                              <w:t xml:space="preserve">    </w:t>
                            </w:r>
                            <w:r>
                              <w:rPr>
                                <w:rFonts w:ascii="Monotype Corsiva" w:hAnsi="Monotype Corsiva"/>
                                <w:bCs/>
                                <w:sz w:val="28"/>
                                <w:szCs w:val="28"/>
                              </w:rPr>
                              <w:t>Çeştepe</w:t>
                            </w:r>
                            <w:r w:rsidRPr="00A0477C">
                              <w:rPr>
                                <w:rFonts w:ascii="Monotype Corsiva" w:hAnsi="Monotype Corsiva"/>
                                <w:bCs/>
                                <w:sz w:val="28"/>
                                <w:szCs w:val="28"/>
                              </w:rPr>
                              <w:t xml:space="preserve"> İlkokulu</w:t>
                            </w:r>
                            <w:r>
                              <w:rPr>
                                <w:rFonts w:ascii="Monotype Corsiva" w:hAnsi="Monotype Corsiva"/>
                                <w:bCs/>
                                <w:sz w:val="28"/>
                                <w:szCs w:val="28"/>
                              </w:rPr>
                              <w:t>’nu</w:t>
                            </w:r>
                            <w:r w:rsidRPr="00A0477C">
                              <w:rPr>
                                <w:rFonts w:ascii="Monotype Corsiva" w:hAnsi="Monotype Corsiva"/>
                                <w:bCs/>
                                <w:sz w:val="28"/>
                                <w:szCs w:val="28"/>
                              </w:rPr>
                              <w:t xml:space="preserve"> </w:t>
                            </w:r>
                            <w:proofErr w:type="gramStart"/>
                            <w:r w:rsidRPr="00A0477C">
                              <w:rPr>
                                <w:rFonts w:ascii="Monotype Corsiva" w:hAnsi="Monotype Corsiva"/>
                                <w:bCs/>
                                <w:sz w:val="28"/>
                                <w:szCs w:val="28"/>
                              </w:rPr>
                              <w:t>akademik ,sosyal</w:t>
                            </w:r>
                            <w:proofErr w:type="gramEnd"/>
                            <w:r w:rsidRPr="00A0477C">
                              <w:rPr>
                                <w:rFonts w:ascii="Monotype Corsiva" w:hAnsi="Monotype Corsiva"/>
                                <w:bCs/>
                                <w:sz w:val="28"/>
                                <w:szCs w:val="28"/>
                              </w:rPr>
                              <w:t>,kültürel ve sportif başarıları her kesim tarafından kabul edilmiş tercih edilen bir eğitim kurumu haline getirmektir.</w:t>
                            </w:r>
                          </w:p>
                          <w:p w:rsidR="003E62B4" w:rsidRPr="006E039C" w:rsidRDefault="003E62B4" w:rsidP="00EF7BBF">
                            <w:pPr>
                              <w:jc w:val="both"/>
                              <w:rPr>
                                <w:rFonts w:ascii="Monotype Corsiva" w:hAnsi="Monotype Corsiva"/>
                                <w:sz w:val="26"/>
                                <w:szCs w:val="26"/>
                              </w:rPr>
                            </w:pPr>
                          </w:p>
                          <w:p w:rsidR="003E62B4" w:rsidRPr="008A65D4" w:rsidRDefault="003E62B4" w:rsidP="00EF7BBF">
                            <w:pPr>
                              <w:jc w:val="center"/>
                              <w:rPr>
                                <w:rFonts w:ascii="Monotype Corsiva" w:hAnsi="Monotype Corsiva"/>
                                <w:sz w:val="28"/>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43" style="position:absolute;left:0;text-align:left;margin-left:29.3pt;margin-top:23.35pt;width:447.35pt;height:12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" fillcolor="white [3201]" strokecolor="#4f81bd [3204]" strokeweight="2.5pt">
                <v:shadow color="#868686"/>
                <v:textbox>
                  <w:txbxContent>
                    <w:p w:rsidR="003E62B4" w:rsidRPr="006E039C" w:rsidRDefault="003E62B4" w:rsidP="00EF7BBF">
                      <w:pPr>
                        <w:jc w:val="center"/>
                        <w:rPr>
                          <w:rFonts w:ascii="Monotype Corsiva" w:hAnsi="Monotype Corsiva"/>
                          <w:b/>
                          <w:sz w:val="28"/>
                          <w:szCs w:val="36"/>
                        </w:rPr>
                      </w:pPr>
                      <w:r>
                        <w:rPr>
                          <w:rFonts w:ascii="Monotype Corsiva" w:hAnsi="Monotype Corsiva"/>
                          <w:b/>
                          <w:sz w:val="28"/>
                          <w:szCs w:val="36"/>
                        </w:rPr>
                        <w:t>VİZYONUMUZ</w:t>
                      </w:r>
                      <w:r w:rsidRPr="006E039C">
                        <w:rPr>
                          <w:rFonts w:ascii="Monotype Corsiva" w:hAnsi="Monotype Corsiva"/>
                          <w:b/>
                          <w:sz w:val="28"/>
                          <w:szCs w:val="36"/>
                        </w:rPr>
                        <w:t>;</w:t>
                      </w:r>
                    </w:p>
                    <w:p w:rsidR="003E62B4" w:rsidRPr="00A0477C" w:rsidRDefault="003E62B4" w:rsidP="00EF7BBF">
                      <w:pPr>
                        <w:spacing w:after="120" w:line="360" w:lineRule="auto"/>
                        <w:jc w:val="both"/>
                        <w:rPr>
                          <w:rFonts w:ascii="Monotype Corsiva" w:hAnsi="Monotype Corsiva"/>
                          <w:bCs/>
                          <w:sz w:val="28"/>
                          <w:szCs w:val="28"/>
                        </w:rPr>
                      </w:pPr>
                      <w:r w:rsidRPr="00A0477C">
                        <w:rPr>
                          <w:rFonts w:ascii="Monotype Corsiva" w:hAnsi="Monotype Corsiva"/>
                          <w:bCs/>
                          <w:sz w:val="28"/>
                          <w:szCs w:val="28"/>
                        </w:rPr>
                        <w:t xml:space="preserve">    </w:t>
                      </w:r>
                      <w:r>
                        <w:rPr>
                          <w:rFonts w:ascii="Monotype Corsiva" w:hAnsi="Monotype Corsiva"/>
                          <w:bCs/>
                          <w:sz w:val="28"/>
                          <w:szCs w:val="28"/>
                        </w:rPr>
                        <w:t>Çeştepe</w:t>
                      </w:r>
                      <w:r w:rsidRPr="00A0477C">
                        <w:rPr>
                          <w:rFonts w:ascii="Monotype Corsiva" w:hAnsi="Monotype Corsiva"/>
                          <w:bCs/>
                          <w:sz w:val="28"/>
                          <w:szCs w:val="28"/>
                        </w:rPr>
                        <w:t xml:space="preserve"> İlkokulu</w:t>
                      </w:r>
                      <w:r>
                        <w:rPr>
                          <w:rFonts w:ascii="Monotype Corsiva" w:hAnsi="Monotype Corsiva"/>
                          <w:bCs/>
                          <w:sz w:val="28"/>
                          <w:szCs w:val="28"/>
                        </w:rPr>
                        <w:t>’nu</w:t>
                      </w:r>
                      <w:r w:rsidRPr="00A0477C">
                        <w:rPr>
                          <w:rFonts w:ascii="Monotype Corsiva" w:hAnsi="Monotype Corsiva"/>
                          <w:bCs/>
                          <w:sz w:val="28"/>
                          <w:szCs w:val="28"/>
                        </w:rPr>
                        <w:t xml:space="preserve"> </w:t>
                      </w:r>
                      <w:proofErr w:type="gramStart"/>
                      <w:r w:rsidRPr="00A0477C">
                        <w:rPr>
                          <w:rFonts w:ascii="Monotype Corsiva" w:hAnsi="Monotype Corsiva"/>
                          <w:bCs/>
                          <w:sz w:val="28"/>
                          <w:szCs w:val="28"/>
                        </w:rPr>
                        <w:t>akademik ,sosyal</w:t>
                      </w:r>
                      <w:proofErr w:type="gramEnd"/>
                      <w:r w:rsidRPr="00A0477C">
                        <w:rPr>
                          <w:rFonts w:ascii="Monotype Corsiva" w:hAnsi="Monotype Corsiva"/>
                          <w:bCs/>
                          <w:sz w:val="28"/>
                          <w:szCs w:val="28"/>
                        </w:rPr>
                        <w:t>,kültürel ve sportif başarıları her kesim tarafından kabul edilmiş tercih edilen bir eğitim kurumu haline getirmektir.</w:t>
                      </w:r>
                    </w:p>
                    <w:p w:rsidR="003E62B4" w:rsidRPr="006E039C" w:rsidRDefault="003E62B4" w:rsidP="00EF7BBF">
                      <w:pPr>
                        <w:jc w:val="both"/>
                        <w:rPr>
                          <w:rFonts w:ascii="Monotype Corsiva" w:hAnsi="Monotype Corsiva"/>
                          <w:sz w:val="26"/>
                          <w:szCs w:val="26"/>
                        </w:rPr>
                      </w:pPr>
                    </w:p>
                    <w:p w:rsidR="003E62B4" w:rsidRPr="008A65D4" w:rsidRDefault="003E62B4" w:rsidP="00EF7BBF">
                      <w:pPr>
                        <w:jc w:val="center"/>
                        <w:rPr>
                          <w:rFonts w:ascii="Monotype Corsiva" w:hAnsi="Monotype Corsiva"/>
                          <w:sz w:val="28"/>
                          <w:szCs w:val="36"/>
                        </w:rPr>
                      </w:pPr>
                    </w:p>
                  </w:txbxContent>
                </v:textbox>
              </v:roundrect>
            </w:pict>
          </mc:Fallback>
        </mc:AlternateContent>
      </w:r>
    </w:p>
    <w:p w:rsidR="00EF7BBF" w:rsidRDefault="00EF7BBF" w:rsidP="00EF7BBF">
      <w:pPr>
        <w:tabs>
          <w:tab w:val="num" w:pos="360"/>
        </w:tabs>
        <w:spacing w:line="360" w:lineRule="auto"/>
        <w:jc w:val="both"/>
        <w:rPr>
          <w:b/>
          <w:sz w:val="24"/>
          <w:szCs w:val="24"/>
        </w:rPr>
      </w:pPr>
    </w:p>
    <w:p w:rsidR="00EF7BBF" w:rsidRDefault="00EF7BBF" w:rsidP="00EF7BBF">
      <w:pPr>
        <w:tabs>
          <w:tab w:val="num" w:pos="360"/>
        </w:tabs>
        <w:spacing w:line="360" w:lineRule="auto"/>
        <w:jc w:val="both"/>
        <w:rPr>
          <w:b/>
          <w:sz w:val="24"/>
          <w:szCs w:val="24"/>
        </w:rPr>
      </w:pPr>
    </w:p>
    <w:p w:rsidR="00EF7BBF" w:rsidRDefault="00EF7BBF" w:rsidP="00EF7BBF">
      <w:pPr>
        <w:tabs>
          <w:tab w:val="num" w:pos="360"/>
        </w:tabs>
        <w:spacing w:line="360" w:lineRule="auto"/>
        <w:jc w:val="both"/>
        <w:rPr>
          <w:b/>
          <w:sz w:val="24"/>
          <w:szCs w:val="24"/>
        </w:rPr>
      </w:pPr>
    </w:p>
    <w:p w:rsidR="00EF7BBF" w:rsidRDefault="00EF7BBF" w:rsidP="00EF7BBF">
      <w:pPr>
        <w:tabs>
          <w:tab w:val="num" w:pos="360"/>
        </w:tabs>
        <w:spacing w:line="360" w:lineRule="auto"/>
        <w:jc w:val="both"/>
        <w:rPr>
          <w:b/>
          <w:sz w:val="24"/>
          <w:szCs w:val="24"/>
        </w:rPr>
      </w:pPr>
    </w:p>
    <w:p w:rsidR="00EF7BBF" w:rsidRDefault="00EF7BBF" w:rsidP="00EF7BBF">
      <w:pPr>
        <w:tabs>
          <w:tab w:val="num" w:pos="360"/>
        </w:tabs>
        <w:spacing w:line="360" w:lineRule="auto"/>
        <w:jc w:val="both"/>
        <w:rPr>
          <w:b/>
          <w:sz w:val="24"/>
          <w:szCs w:val="24"/>
        </w:rPr>
      </w:pPr>
    </w:p>
    <w:p w:rsidR="00EF7BBF" w:rsidRDefault="00083701" w:rsidP="00EF7BBF">
      <w:pPr>
        <w:tabs>
          <w:tab w:val="num" w:pos="360"/>
        </w:tabs>
        <w:spacing w:line="360" w:lineRule="auto"/>
        <w:jc w:val="both"/>
        <w:rPr>
          <w:b/>
          <w:sz w:val="24"/>
          <w:szCs w:val="24"/>
        </w:rPr>
      </w:pPr>
      <w:r>
        <w:rPr>
          <w:b/>
          <w:noProof/>
          <w:sz w:val="24"/>
          <w:szCs w:val="24"/>
        </w:rPr>
        <mc:AlternateContent>
          <mc:Choice Requires="wps">
            <w:drawing>
              <wp:anchor distT="0" distB="0" distL="114300" distR="114300" simplePos="0" relativeHeight="251695104" behindDoc="0" locked="0" layoutInCell="1" allowOverlap="1">
                <wp:simplePos x="0" y="0"/>
                <wp:positionH relativeFrom="column">
                  <wp:posOffset>372110</wp:posOffset>
                </wp:positionH>
                <wp:positionV relativeFrom="paragraph">
                  <wp:posOffset>19050</wp:posOffset>
                </wp:positionV>
                <wp:extent cx="5681345" cy="2733675"/>
                <wp:effectExtent l="21590" t="19050" r="21590" b="19050"/>
                <wp:wrapNone/>
                <wp:docPr id="4" name="Akış Çizelgesi: Öteki İşle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1345" cy="2733675"/>
                        </a:xfrm>
                        <a:prstGeom prst="flowChartAlternateProcess">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62B4" w:rsidRPr="00F57619" w:rsidRDefault="003E62B4" w:rsidP="00EF7BBF">
                            <w:pPr>
                              <w:pStyle w:val="ListeParagraf"/>
                              <w:numPr>
                                <w:ilvl w:val="0"/>
                                <w:numId w:val="18"/>
                              </w:numPr>
                              <w:spacing w:after="0" w:line="240" w:lineRule="auto"/>
                              <w:ind w:left="641" w:hanging="357"/>
                              <w:rPr>
                                <w:rFonts w:ascii="Monotype Corsiva" w:hAnsi="Monotype Corsiva"/>
                                <w:sz w:val="24"/>
                                <w:szCs w:val="24"/>
                              </w:rPr>
                            </w:pPr>
                            <w:r w:rsidRPr="00F57619">
                              <w:rPr>
                                <w:rFonts w:ascii="Monotype Corsiva" w:hAnsi="Monotype Corsiva"/>
                                <w:sz w:val="24"/>
                                <w:szCs w:val="24"/>
                              </w:rPr>
                              <w:t>Milli ve Manevi Değerler</w:t>
                            </w:r>
                          </w:p>
                          <w:p w:rsidR="003E62B4" w:rsidRPr="00F57619" w:rsidRDefault="003E62B4" w:rsidP="00EF7BBF">
                            <w:pPr>
                              <w:pStyle w:val="ListeParagraf"/>
                              <w:numPr>
                                <w:ilvl w:val="0"/>
                                <w:numId w:val="18"/>
                              </w:numPr>
                              <w:spacing w:after="0" w:line="240" w:lineRule="auto"/>
                              <w:ind w:left="641" w:hanging="357"/>
                              <w:rPr>
                                <w:rFonts w:ascii="Monotype Corsiva" w:hAnsi="Monotype Corsiva"/>
                                <w:sz w:val="24"/>
                                <w:szCs w:val="24"/>
                              </w:rPr>
                            </w:pPr>
                            <w:r w:rsidRPr="00F57619">
                              <w:rPr>
                                <w:rFonts w:ascii="Monotype Corsiva" w:hAnsi="Monotype Corsiva"/>
                                <w:sz w:val="24"/>
                                <w:szCs w:val="24"/>
                              </w:rPr>
                              <w:t>Yasalara Saygı</w:t>
                            </w:r>
                          </w:p>
                          <w:p w:rsidR="003E62B4" w:rsidRPr="00F57619" w:rsidRDefault="003E62B4" w:rsidP="00EF7BBF">
                            <w:pPr>
                              <w:pStyle w:val="ListeParagraf"/>
                              <w:numPr>
                                <w:ilvl w:val="0"/>
                                <w:numId w:val="18"/>
                              </w:numPr>
                              <w:spacing w:after="0" w:line="240" w:lineRule="auto"/>
                              <w:ind w:left="641" w:hanging="357"/>
                              <w:rPr>
                                <w:rFonts w:ascii="Monotype Corsiva" w:hAnsi="Monotype Corsiva"/>
                                <w:sz w:val="24"/>
                                <w:szCs w:val="24"/>
                              </w:rPr>
                            </w:pPr>
                            <w:r w:rsidRPr="00F57619">
                              <w:rPr>
                                <w:rFonts w:ascii="Monotype Corsiva" w:hAnsi="Monotype Corsiva"/>
                                <w:sz w:val="24"/>
                                <w:szCs w:val="24"/>
                              </w:rPr>
                              <w:t>Akılcılık</w:t>
                            </w:r>
                          </w:p>
                          <w:p w:rsidR="003E62B4" w:rsidRPr="00F57619" w:rsidRDefault="003E62B4" w:rsidP="00EF7BBF">
                            <w:pPr>
                              <w:pStyle w:val="ListeParagraf"/>
                              <w:numPr>
                                <w:ilvl w:val="0"/>
                                <w:numId w:val="18"/>
                              </w:numPr>
                              <w:spacing w:after="0" w:line="240" w:lineRule="auto"/>
                              <w:ind w:left="641" w:hanging="357"/>
                              <w:rPr>
                                <w:rFonts w:ascii="Monotype Corsiva" w:hAnsi="Monotype Corsiva"/>
                                <w:sz w:val="24"/>
                                <w:szCs w:val="24"/>
                              </w:rPr>
                            </w:pPr>
                            <w:r w:rsidRPr="00F57619">
                              <w:rPr>
                                <w:rFonts w:ascii="Monotype Corsiva" w:hAnsi="Monotype Corsiva"/>
                                <w:sz w:val="24"/>
                                <w:szCs w:val="24"/>
                              </w:rPr>
                              <w:t>Çağdaşlık</w:t>
                            </w:r>
                          </w:p>
                          <w:p w:rsidR="003E62B4" w:rsidRPr="00F57619" w:rsidRDefault="003E62B4" w:rsidP="00EF7BBF">
                            <w:pPr>
                              <w:pStyle w:val="ListeParagraf"/>
                              <w:widowControl w:val="0"/>
                              <w:numPr>
                                <w:ilvl w:val="0"/>
                                <w:numId w:val="18"/>
                              </w:numPr>
                              <w:autoSpaceDE w:val="0"/>
                              <w:autoSpaceDN w:val="0"/>
                              <w:spacing w:after="0" w:line="240" w:lineRule="auto"/>
                              <w:ind w:left="641" w:hanging="357"/>
                              <w:contextualSpacing w:val="0"/>
                              <w:rPr>
                                <w:rFonts w:ascii="Monotype Corsiva" w:hAnsi="Monotype Corsiva"/>
                                <w:sz w:val="24"/>
                                <w:szCs w:val="24"/>
                              </w:rPr>
                            </w:pPr>
                            <w:r w:rsidRPr="00F57619">
                              <w:rPr>
                                <w:rFonts w:ascii="Monotype Corsiva" w:hAnsi="Monotype Corsiva"/>
                                <w:sz w:val="24"/>
                                <w:szCs w:val="24"/>
                              </w:rPr>
                              <w:t>İşbirliği ve Bilgi Paylaşımı</w:t>
                            </w:r>
                          </w:p>
                          <w:p w:rsidR="003E62B4" w:rsidRPr="00F57619" w:rsidRDefault="003E62B4" w:rsidP="00EF7BBF">
                            <w:pPr>
                              <w:pStyle w:val="ListeParagraf"/>
                              <w:widowControl w:val="0"/>
                              <w:numPr>
                                <w:ilvl w:val="0"/>
                                <w:numId w:val="18"/>
                              </w:numPr>
                              <w:autoSpaceDE w:val="0"/>
                              <w:autoSpaceDN w:val="0"/>
                              <w:spacing w:after="0" w:line="240" w:lineRule="auto"/>
                              <w:ind w:left="641" w:hanging="357"/>
                              <w:contextualSpacing w:val="0"/>
                              <w:rPr>
                                <w:rFonts w:ascii="Monotype Corsiva" w:hAnsi="Monotype Corsiva"/>
                                <w:sz w:val="24"/>
                                <w:szCs w:val="24"/>
                              </w:rPr>
                            </w:pPr>
                            <w:r w:rsidRPr="00F57619">
                              <w:rPr>
                                <w:rFonts w:ascii="Monotype Corsiva" w:hAnsi="Monotype Corsiva"/>
                                <w:sz w:val="24"/>
                                <w:szCs w:val="24"/>
                              </w:rPr>
                              <w:t>Demokratik Sorun Çözme Yöntemleri</w:t>
                            </w:r>
                          </w:p>
                          <w:p w:rsidR="003E62B4" w:rsidRPr="00F57619" w:rsidRDefault="003E62B4" w:rsidP="00EF7BBF">
                            <w:pPr>
                              <w:pStyle w:val="ListeParagraf"/>
                              <w:numPr>
                                <w:ilvl w:val="0"/>
                                <w:numId w:val="18"/>
                              </w:numPr>
                              <w:spacing w:after="0" w:line="240" w:lineRule="auto"/>
                              <w:ind w:left="641" w:hanging="357"/>
                              <w:rPr>
                                <w:rFonts w:ascii="Monotype Corsiva" w:hAnsi="Monotype Corsiva"/>
                                <w:sz w:val="24"/>
                                <w:szCs w:val="24"/>
                              </w:rPr>
                            </w:pPr>
                            <w:r w:rsidRPr="00F57619">
                              <w:rPr>
                                <w:rFonts w:ascii="Monotype Corsiva" w:hAnsi="Monotype Corsiva"/>
                                <w:sz w:val="24"/>
                                <w:szCs w:val="24"/>
                              </w:rPr>
                              <w:t>Eleştirel Düşünme</w:t>
                            </w:r>
                          </w:p>
                          <w:p w:rsidR="003E62B4" w:rsidRPr="00F57619" w:rsidRDefault="003E62B4" w:rsidP="00EF7BBF">
                            <w:pPr>
                              <w:pStyle w:val="ListeParagraf"/>
                              <w:numPr>
                                <w:ilvl w:val="0"/>
                                <w:numId w:val="18"/>
                              </w:numPr>
                              <w:spacing w:after="0" w:line="240" w:lineRule="auto"/>
                              <w:ind w:left="641" w:hanging="357"/>
                              <w:rPr>
                                <w:rFonts w:ascii="Monotype Corsiva" w:hAnsi="Monotype Corsiva"/>
                                <w:sz w:val="24"/>
                                <w:szCs w:val="24"/>
                              </w:rPr>
                            </w:pPr>
                            <w:r w:rsidRPr="00F57619">
                              <w:rPr>
                                <w:rFonts w:ascii="Monotype Corsiva" w:hAnsi="Monotype Corsiva"/>
                                <w:sz w:val="24"/>
                                <w:szCs w:val="24"/>
                              </w:rPr>
                              <w:t>Fırsat Eşitliği</w:t>
                            </w:r>
                          </w:p>
                          <w:p w:rsidR="003E62B4" w:rsidRPr="00F57619" w:rsidRDefault="003E62B4" w:rsidP="00EF7BBF">
                            <w:pPr>
                              <w:pStyle w:val="ListeParagraf"/>
                              <w:numPr>
                                <w:ilvl w:val="0"/>
                                <w:numId w:val="18"/>
                              </w:numPr>
                              <w:spacing w:after="0" w:line="240" w:lineRule="auto"/>
                              <w:ind w:left="641" w:hanging="357"/>
                              <w:rPr>
                                <w:rFonts w:ascii="Monotype Corsiva" w:hAnsi="Monotype Corsiva"/>
                                <w:sz w:val="24"/>
                                <w:szCs w:val="24"/>
                              </w:rPr>
                            </w:pPr>
                            <w:r w:rsidRPr="00F57619">
                              <w:rPr>
                                <w:rFonts w:ascii="Monotype Corsiva" w:hAnsi="Monotype Corsiva"/>
                                <w:sz w:val="24"/>
                                <w:szCs w:val="24"/>
                              </w:rPr>
                              <w:t>Kaliteli Hizmet</w:t>
                            </w:r>
                          </w:p>
                          <w:p w:rsidR="003E62B4" w:rsidRPr="00F57619" w:rsidRDefault="003E62B4" w:rsidP="00EF7BBF">
                            <w:pPr>
                              <w:pStyle w:val="ListeParagraf"/>
                              <w:numPr>
                                <w:ilvl w:val="0"/>
                                <w:numId w:val="18"/>
                              </w:numPr>
                              <w:spacing w:after="0" w:line="240" w:lineRule="auto"/>
                              <w:ind w:left="641" w:hanging="357"/>
                              <w:rPr>
                                <w:rFonts w:ascii="Monotype Corsiva" w:hAnsi="Monotype Corsiva"/>
                                <w:sz w:val="24"/>
                                <w:szCs w:val="24"/>
                              </w:rPr>
                            </w:pPr>
                            <w:r w:rsidRPr="00F57619">
                              <w:rPr>
                                <w:rFonts w:ascii="Monotype Corsiva" w:hAnsi="Monotype Corsiva"/>
                                <w:sz w:val="24"/>
                                <w:szCs w:val="24"/>
                              </w:rPr>
                              <w:t>Stratejik Yönetim Süreci</w:t>
                            </w:r>
                          </w:p>
                          <w:p w:rsidR="003E62B4" w:rsidRPr="00F57619" w:rsidRDefault="003E62B4" w:rsidP="00EF7BBF">
                            <w:pPr>
                              <w:pStyle w:val="ListeParagraf"/>
                              <w:numPr>
                                <w:ilvl w:val="0"/>
                                <w:numId w:val="18"/>
                              </w:numPr>
                              <w:spacing w:after="0" w:line="240" w:lineRule="auto"/>
                              <w:ind w:left="641" w:hanging="357"/>
                              <w:rPr>
                                <w:rFonts w:ascii="Monotype Corsiva" w:hAnsi="Monotype Corsiva"/>
                                <w:sz w:val="24"/>
                                <w:szCs w:val="24"/>
                              </w:rPr>
                            </w:pPr>
                            <w:r w:rsidRPr="00F57619">
                              <w:rPr>
                                <w:rFonts w:ascii="Monotype Corsiva" w:hAnsi="Monotype Corsiva"/>
                                <w:sz w:val="24"/>
                                <w:szCs w:val="24"/>
                              </w:rPr>
                              <w:t>Araştırma ve Geliştirme</w:t>
                            </w:r>
                          </w:p>
                          <w:p w:rsidR="003E62B4" w:rsidRPr="00F57619" w:rsidRDefault="003E62B4" w:rsidP="00EF7BBF">
                            <w:pPr>
                              <w:pStyle w:val="ListeParagraf"/>
                              <w:numPr>
                                <w:ilvl w:val="0"/>
                                <w:numId w:val="18"/>
                              </w:numPr>
                              <w:spacing w:after="0" w:line="240" w:lineRule="auto"/>
                              <w:ind w:left="641" w:hanging="357"/>
                              <w:rPr>
                                <w:rFonts w:ascii="Monotype Corsiva" w:hAnsi="Monotype Corsiva"/>
                                <w:sz w:val="24"/>
                                <w:szCs w:val="24"/>
                              </w:rPr>
                            </w:pPr>
                            <w:r w:rsidRPr="00F57619">
                              <w:rPr>
                                <w:rFonts w:ascii="Monotype Corsiva" w:hAnsi="Monotype Corsiva"/>
                                <w:sz w:val="24"/>
                                <w:szCs w:val="24"/>
                              </w:rPr>
                              <w:t>Evrensel Değerler</w:t>
                            </w:r>
                          </w:p>
                          <w:p w:rsidR="003E62B4" w:rsidRPr="00F57619" w:rsidRDefault="003E62B4" w:rsidP="00EF7BBF">
                            <w:pPr>
                              <w:pStyle w:val="ListeParagraf"/>
                              <w:numPr>
                                <w:ilvl w:val="0"/>
                                <w:numId w:val="18"/>
                              </w:numPr>
                              <w:spacing w:after="0" w:line="240" w:lineRule="auto"/>
                              <w:ind w:left="641" w:hanging="357"/>
                              <w:rPr>
                                <w:rFonts w:ascii="Monotype Corsiva" w:hAnsi="Monotype Corsiva"/>
                                <w:sz w:val="24"/>
                                <w:szCs w:val="24"/>
                              </w:rPr>
                            </w:pPr>
                            <w:r w:rsidRPr="00F57619">
                              <w:rPr>
                                <w:rFonts w:ascii="Monotype Corsiva" w:hAnsi="Monotype Corsiva"/>
                                <w:sz w:val="24"/>
                                <w:szCs w:val="24"/>
                              </w:rPr>
                              <w:t>Kişisel ve Mesleki Gelişim</w:t>
                            </w:r>
                          </w:p>
                          <w:p w:rsidR="003E62B4" w:rsidRPr="00F57619" w:rsidRDefault="003E62B4" w:rsidP="00EF7BBF">
                            <w:pPr>
                              <w:pStyle w:val="ListeParagraf"/>
                              <w:numPr>
                                <w:ilvl w:val="0"/>
                                <w:numId w:val="18"/>
                              </w:numPr>
                              <w:spacing w:after="0" w:line="240" w:lineRule="auto"/>
                              <w:ind w:left="641" w:hanging="357"/>
                              <w:rPr>
                                <w:rFonts w:ascii="Monotype Corsiva" w:hAnsi="Monotype Corsiva"/>
                                <w:sz w:val="24"/>
                                <w:szCs w:val="24"/>
                              </w:rPr>
                            </w:pPr>
                            <w:r w:rsidRPr="00F57619">
                              <w:rPr>
                                <w:rFonts w:ascii="Monotype Corsiva" w:hAnsi="Monotype Corsiva"/>
                                <w:sz w:val="24"/>
                                <w:szCs w:val="24"/>
                              </w:rPr>
                              <w:t>Üretkenlik</w:t>
                            </w:r>
                          </w:p>
                          <w:p w:rsidR="003E62B4" w:rsidRPr="00F57619" w:rsidRDefault="003E62B4" w:rsidP="00EF7BBF">
                            <w:pPr>
                              <w:pStyle w:val="ListeParagraf"/>
                              <w:numPr>
                                <w:ilvl w:val="0"/>
                                <w:numId w:val="18"/>
                              </w:numPr>
                              <w:spacing w:after="0" w:line="240" w:lineRule="auto"/>
                              <w:ind w:left="641" w:hanging="357"/>
                              <w:rPr>
                                <w:rFonts w:ascii="Monotype Corsiva" w:hAnsi="Monotype Corsiva"/>
                                <w:sz w:val="24"/>
                                <w:szCs w:val="24"/>
                              </w:rPr>
                            </w:pPr>
                            <w:r w:rsidRPr="00F57619">
                              <w:rPr>
                                <w:rFonts w:ascii="Monotype Corsiva" w:hAnsi="Monotype Corsiva"/>
                                <w:sz w:val="24"/>
                                <w:szCs w:val="24"/>
                              </w:rPr>
                              <w:t>İletişim Yöntemlerinin Geliştirilmesi</w:t>
                            </w:r>
                          </w:p>
                          <w:p w:rsidR="003E62B4" w:rsidRPr="005571CE" w:rsidRDefault="003E62B4" w:rsidP="00EF7BBF">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9" o:spid="_x0000_s1044" type="#_x0000_t176" style="position:absolute;left:0;text-align:left;margin-left:29.3pt;margin-top:1.5pt;width:447.35pt;height:21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" fillcolor="white [3201]" strokecolor="#4f81bd [3204]" strokeweight="2.5pt">
                <v:shadow color="#868686"/>
                <v:textbox>
                  <w:txbxContent>
                    <w:p w:rsidR="003E62B4" w:rsidRPr="00F57619" w:rsidRDefault="003E62B4" w:rsidP="00EF7BBF">
                      <w:pPr>
                        <w:pStyle w:val="ListeParagraf"/>
                        <w:numPr>
                          <w:ilvl w:val="0"/>
                          <w:numId w:val="18"/>
                        </w:numPr>
                        <w:spacing w:after="0" w:line="240" w:lineRule="auto"/>
                        <w:ind w:left="641" w:hanging="357"/>
                        <w:rPr>
                          <w:rFonts w:ascii="Monotype Corsiva" w:hAnsi="Monotype Corsiva"/>
                          <w:sz w:val="24"/>
                          <w:szCs w:val="24"/>
                        </w:rPr>
                      </w:pPr>
                      <w:r w:rsidRPr="00F57619">
                        <w:rPr>
                          <w:rFonts w:ascii="Monotype Corsiva" w:hAnsi="Monotype Corsiva"/>
                          <w:sz w:val="24"/>
                          <w:szCs w:val="24"/>
                        </w:rPr>
                        <w:t>Milli ve Manevi Değerler</w:t>
                      </w:r>
                    </w:p>
                    <w:p w:rsidR="003E62B4" w:rsidRPr="00F57619" w:rsidRDefault="003E62B4" w:rsidP="00EF7BBF">
                      <w:pPr>
                        <w:pStyle w:val="ListeParagraf"/>
                        <w:numPr>
                          <w:ilvl w:val="0"/>
                          <w:numId w:val="18"/>
                        </w:numPr>
                        <w:spacing w:after="0" w:line="240" w:lineRule="auto"/>
                        <w:ind w:left="641" w:hanging="357"/>
                        <w:rPr>
                          <w:rFonts w:ascii="Monotype Corsiva" w:hAnsi="Monotype Corsiva"/>
                          <w:sz w:val="24"/>
                          <w:szCs w:val="24"/>
                        </w:rPr>
                      </w:pPr>
                      <w:r w:rsidRPr="00F57619">
                        <w:rPr>
                          <w:rFonts w:ascii="Monotype Corsiva" w:hAnsi="Monotype Corsiva"/>
                          <w:sz w:val="24"/>
                          <w:szCs w:val="24"/>
                        </w:rPr>
                        <w:t>Yasalara Saygı</w:t>
                      </w:r>
                    </w:p>
                    <w:p w:rsidR="003E62B4" w:rsidRPr="00F57619" w:rsidRDefault="003E62B4" w:rsidP="00EF7BBF">
                      <w:pPr>
                        <w:pStyle w:val="ListeParagraf"/>
                        <w:numPr>
                          <w:ilvl w:val="0"/>
                          <w:numId w:val="18"/>
                        </w:numPr>
                        <w:spacing w:after="0" w:line="240" w:lineRule="auto"/>
                        <w:ind w:left="641" w:hanging="357"/>
                        <w:rPr>
                          <w:rFonts w:ascii="Monotype Corsiva" w:hAnsi="Monotype Corsiva"/>
                          <w:sz w:val="24"/>
                          <w:szCs w:val="24"/>
                        </w:rPr>
                      </w:pPr>
                      <w:r w:rsidRPr="00F57619">
                        <w:rPr>
                          <w:rFonts w:ascii="Monotype Corsiva" w:hAnsi="Monotype Corsiva"/>
                          <w:sz w:val="24"/>
                          <w:szCs w:val="24"/>
                        </w:rPr>
                        <w:t>Akılcılık</w:t>
                      </w:r>
                    </w:p>
                    <w:p w:rsidR="003E62B4" w:rsidRPr="00F57619" w:rsidRDefault="003E62B4" w:rsidP="00EF7BBF">
                      <w:pPr>
                        <w:pStyle w:val="ListeParagraf"/>
                        <w:numPr>
                          <w:ilvl w:val="0"/>
                          <w:numId w:val="18"/>
                        </w:numPr>
                        <w:spacing w:after="0" w:line="240" w:lineRule="auto"/>
                        <w:ind w:left="641" w:hanging="357"/>
                        <w:rPr>
                          <w:rFonts w:ascii="Monotype Corsiva" w:hAnsi="Monotype Corsiva"/>
                          <w:sz w:val="24"/>
                          <w:szCs w:val="24"/>
                        </w:rPr>
                      </w:pPr>
                      <w:r w:rsidRPr="00F57619">
                        <w:rPr>
                          <w:rFonts w:ascii="Monotype Corsiva" w:hAnsi="Monotype Corsiva"/>
                          <w:sz w:val="24"/>
                          <w:szCs w:val="24"/>
                        </w:rPr>
                        <w:t>Çağdaşlık</w:t>
                      </w:r>
                    </w:p>
                    <w:p w:rsidR="003E62B4" w:rsidRPr="00F57619" w:rsidRDefault="003E62B4" w:rsidP="00EF7BBF">
                      <w:pPr>
                        <w:pStyle w:val="ListeParagraf"/>
                        <w:widowControl w:val="0"/>
                        <w:numPr>
                          <w:ilvl w:val="0"/>
                          <w:numId w:val="18"/>
                        </w:numPr>
                        <w:autoSpaceDE w:val="0"/>
                        <w:autoSpaceDN w:val="0"/>
                        <w:spacing w:after="0" w:line="240" w:lineRule="auto"/>
                        <w:ind w:left="641" w:hanging="357"/>
                        <w:contextualSpacing w:val="0"/>
                        <w:rPr>
                          <w:rFonts w:ascii="Monotype Corsiva" w:hAnsi="Monotype Corsiva"/>
                          <w:sz w:val="24"/>
                          <w:szCs w:val="24"/>
                        </w:rPr>
                      </w:pPr>
                      <w:r w:rsidRPr="00F57619">
                        <w:rPr>
                          <w:rFonts w:ascii="Monotype Corsiva" w:hAnsi="Monotype Corsiva"/>
                          <w:sz w:val="24"/>
                          <w:szCs w:val="24"/>
                        </w:rPr>
                        <w:t>İşbirliği ve Bilgi Paylaşımı</w:t>
                      </w:r>
                    </w:p>
                    <w:p w:rsidR="003E62B4" w:rsidRPr="00F57619" w:rsidRDefault="003E62B4" w:rsidP="00EF7BBF">
                      <w:pPr>
                        <w:pStyle w:val="ListeParagraf"/>
                        <w:widowControl w:val="0"/>
                        <w:numPr>
                          <w:ilvl w:val="0"/>
                          <w:numId w:val="18"/>
                        </w:numPr>
                        <w:autoSpaceDE w:val="0"/>
                        <w:autoSpaceDN w:val="0"/>
                        <w:spacing w:after="0" w:line="240" w:lineRule="auto"/>
                        <w:ind w:left="641" w:hanging="357"/>
                        <w:contextualSpacing w:val="0"/>
                        <w:rPr>
                          <w:rFonts w:ascii="Monotype Corsiva" w:hAnsi="Monotype Corsiva"/>
                          <w:sz w:val="24"/>
                          <w:szCs w:val="24"/>
                        </w:rPr>
                      </w:pPr>
                      <w:r w:rsidRPr="00F57619">
                        <w:rPr>
                          <w:rFonts w:ascii="Monotype Corsiva" w:hAnsi="Monotype Corsiva"/>
                          <w:sz w:val="24"/>
                          <w:szCs w:val="24"/>
                        </w:rPr>
                        <w:t>Demokratik Sorun Çözme Yöntemleri</w:t>
                      </w:r>
                    </w:p>
                    <w:p w:rsidR="003E62B4" w:rsidRPr="00F57619" w:rsidRDefault="003E62B4" w:rsidP="00EF7BBF">
                      <w:pPr>
                        <w:pStyle w:val="ListeParagraf"/>
                        <w:numPr>
                          <w:ilvl w:val="0"/>
                          <w:numId w:val="18"/>
                        </w:numPr>
                        <w:spacing w:after="0" w:line="240" w:lineRule="auto"/>
                        <w:ind w:left="641" w:hanging="357"/>
                        <w:rPr>
                          <w:rFonts w:ascii="Monotype Corsiva" w:hAnsi="Monotype Corsiva"/>
                          <w:sz w:val="24"/>
                          <w:szCs w:val="24"/>
                        </w:rPr>
                      </w:pPr>
                      <w:r w:rsidRPr="00F57619">
                        <w:rPr>
                          <w:rFonts w:ascii="Monotype Corsiva" w:hAnsi="Monotype Corsiva"/>
                          <w:sz w:val="24"/>
                          <w:szCs w:val="24"/>
                        </w:rPr>
                        <w:t>Eleştirel Düşünme</w:t>
                      </w:r>
                    </w:p>
                    <w:p w:rsidR="003E62B4" w:rsidRPr="00F57619" w:rsidRDefault="003E62B4" w:rsidP="00EF7BBF">
                      <w:pPr>
                        <w:pStyle w:val="ListeParagraf"/>
                        <w:numPr>
                          <w:ilvl w:val="0"/>
                          <w:numId w:val="18"/>
                        </w:numPr>
                        <w:spacing w:after="0" w:line="240" w:lineRule="auto"/>
                        <w:ind w:left="641" w:hanging="357"/>
                        <w:rPr>
                          <w:rFonts w:ascii="Monotype Corsiva" w:hAnsi="Monotype Corsiva"/>
                          <w:sz w:val="24"/>
                          <w:szCs w:val="24"/>
                        </w:rPr>
                      </w:pPr>
                      <w:r w:rsidRPr="00F57619">
                        <w:rPr>
                          <w:rFonts w:ascii="Monotype Corsiva" w:hAnsi="Monotype Corsiva"/>
                          <w:sz w:val="24"/>
                          <w:szCs w:val="24"/>
                        </w:rPr>
                        <w:t>Fırsat Eşitliği</w:t>
                      </w:r>
                    </w:p>
                    <w:p w:rsidR="003E62B4" w:rsidRPr="00F57619" w:rsidRDefault="003E62B4" w:rsidP="00EF7BBF">
                      <w:pPr>
                        <w:pStyle w:val="ListeParagraf"/>
                        <w:numPr>
                          <w:ilvl w:val="0"/>
                          <w:numId w:val="18"/>
                        </w:numPr>
                        <w:spacing w:after="0" w:line="240" w:lineRule="auto"/>
                        <w:ind w:left="641" w:hanging="357"/>
                        <w:rPr>
                          <w:rFonts w:ascii="Monotype Corsiva" w:hAnsi="Monotype Corsiva"/>
                          <w:sz w:val="24"/>
                          <w:szCs w:val="24"/>
                        </w:rPr>
                      </w:pPr>
                      <w:r w:rsidRPr="00F57619">
                        <w:rPr>
                          <w:rFonts w:ascii="Monotype Corsiva" w:hAnsi="Monotype Corsiva"/>
                          <w:sz w:val="24"/>
                          <w:szCs w:val="24"/>
                        </w:rPr>
                        <w:t>Kaliteli Hizmet</w:t>
                      </w:r>
                    </w:p>
                    <w:p w:rsidR="003E62B4" w:rsidRPr="00F57619" w:rsidRDefault="003E62B4" w:rsidP="00EF7BBF">
                      <w:pPr>
                        <w:pStyle w:val="ListeParagraf"/>
                        <w:numPr>
                          <w:ilvl w:val="0"/>
                          <w:numId w:val="18"/>
                        </w:numPr>
                        <w:spacing w:after="0" w:line="240" w:lineRule="auto"/>
                        <w:ind w:left="641" w:hanging="357"/>
                        <w:rPr>
                          <w:rFonts w:ascii="Monotype Corsiva" w:hAnsi="Monotype Corsiva"/>
                          <w:sz w:val="24"/>
                          <w:szCs w:val="24"/>
                        </w:rPr>
                      </w:pPr>
                      <w:r w:rsidRPr="00F57619">
                        <w:rPr>
                          <w:rFonts w:ascii="Monotype Corsiva" w:hAnsi="Monotype Corsiva"/>
                          <w:sz w:val="24"/>
                          <w:szCs w:val="24"/>
                        </w:rPr>
                        <w:t>Stratejik Yönetim Süreci</w:t>
                      </w:r>
                    </w:p>
                    <w:p w:rsidR="003E62B4" w:rsidRPr="00F57619" w:rsidRDefault="003E62B4" w:rsidP="00EF7BBF">
                      <w:pPr>
                        <w:pStyle w:val="ListeParagraf"/>
                        <w:numPr>
                          <w:ilvl w:val="0"/>
                          <w:numId w:val="18"/>
                        </w:numPr>
                        <w:spacing w:after="0" w:line="240" w:lineRule="auto"/>
                        <w:ind w:left="641" w:hanging="357"/>
                        <w:rPr>
                          <w:rFonts w:ascii="Monotype Corsiva" w:hAnsi="Monotype Corsiva"/>
                          <w:sz w:val="24"/>
                          <w:szCs w:val="24"/>
                        </w:rPr>
                      </w:pPr>
                      <w:r w:rsidRPr="00F57619">
                        <w:rPr>
                          <w:rFonts w:ascii="Monotype Corsiva" w:hAnsi="Monotype Corsiva"/>
                          <w:sz w:val="24"/>
                          <w:szCs w:val="24"/>
                        </w:rPr>
                        <w:t>Araştırma ve Geliştirme</w:t>
                      </w:r>
                    </w:p>
                    <w:p w:rsidR="003E62B4" w:rsidRPr="00F57619" w:rsidRDefault="003E62B4" w:rsidP="00EF7BBF">
                      <w:pPr>
                        <w:pStyle w:val="ListeParagraf"/>
                        <w:numPr>
                          <w:ilvl w:val="0"/>
                          <w:numId w:val="18"/>
                        </w:numPr>
                        <w:spacing w:after="0" w:line="240" w:lineRule="auto"/>
                        <w:ind w:left="641" w:hanging="357"/>
                        <w:rPr>
                          <w:rFonts w:ascii="Monotype Corsiva" w:hAnsi="Monotype Corsiva"/>
                          <w:sz w:val="24"/>
                          <w:szCs w:val="24"/>
                        </w:rPr>
                      </w:pPr>
                      <w:r w:rsidRPr="00F57619">
                        <w:rPr>
                          <w:rFonts w:ascii="Monotype Corsiva" w:hAnsi="Monotype Corsiva"/>
                          <w:sz w:val="24"/>
                          <w:szCs w:val="24"/>
                        </w:rPr>
                        <w:t>Evrensel Değerler</w:t>
                      </w:r>
                    </w:p>
                    <w:p w:rsidR="003E62B4" w:rsidRPr="00F57619" w:rsidRDefault="003E62B4" w:rsidP="00EF7BBF">
                      <w:pPr>
                        <w:pStyle w:val="ListeParagraf"/>
                        <w:numPr>
                          <w:ilvl w:val="0"/>
                          <w:numId w:val="18"/>
                        </w:numPr>
                        <w:spacing w:after="0" w:line="240" w:lineRule="auto"/>
                        <w:ind w:left="641" w:hanging="357"/>
                        <w:rPr>
                          <w:rFonts w:ascii="Monotype Corsiva" w:hAnsi="Monotype Corsiva"/>
                          <w:sz w:val="24"/>
                          <w:szCs w:val="24"/>
                        </w:rPr>
                      </w:pPr>
                      <w:r w:rsidRPr="00F57619">
                        <w:rPr>
                          <w:rFonts w:ascii="Monotype Corsiva" w:hAnsi="Monotype Corsiva"/>
                          <w:sz w:val="24"/>
                          <w:szCs w:val="24"/>
                        </w:rPr>
                        <w:t>Kişisel ve Mesleki Gelişim</w:t>
                      </w:r>
                    </w:p>
                    <w:p w:rsidR="003E62B4" w:rsidRPr="00F57619" w:rsidRDefault="003E62B4" w:rsidP="00EF7BBF">
                      <w:pPr>
                        <w:pStyle w:val="ListeParagraf"/>
                        <w:numPr>
                          <w:ilvl w:val="0"/>
                          <w:numId w:val="18"/>
                        </w:numPr>
                        <w:spacing w:after="0" w:line="240" w:lineRule="auto"/>
                        <w:ind w:left="641" w:hanging="357"/>
                        <w:rPr>
                          <w:rFonts w:ascii="Monotype Corsiva" w:hAnsi="Monotype Corsiva"/>
                          <w:sz w:val="24"/>
                          <w:szCs w:val="24"/>
                        </w:rPr>
                      </w:pPr>
                      <w:r w:rsidRPr="00F57619">
                        <w:rPr>
                          <w:rFonts w:ascii="Monotype Corsiva" w:hAnsi="Monotype Corsiva"/>
                          <w:sz w:val="24"/>
                          <w:szCs w:val="24"/>
                        </w:rPr>
                        <w:t>Üretkenlik</w:t>
                      </w:r>
                    </w:p>
                    <w:p w:rsidR="003E62B4" w:rsidRPr="00F57619" w:rsidRDefault="003E62B4" w:rsidP="00EF7BBF">
                      <w:pPr>
                        <w:pStyle w:val="ListeParagraf"/>
                        <w:numPr>
                          <w:ilvl w:val="0"/>
                          <w:numId w:val="18"/>
                        </w:numPr>
                        <w:spacing w:after="0" w:line="240" w:lineRule="auto"/>
                        <w:ind w:left="641" w:hanging="357"/>
                        <w:rPr>
                          <w:rFonts w:ascii="Monotype Corsiva" w:hAnsi="Monotype Corsiva"/>
                          <w:sz w:val="24"/>
                          <w:szCs w:val="24"/>
                        </w:rPr>
                      </w:pPr>
                      <w:r w:rsidRPr="00F57619">
                        <w:rPr>
                          <w:rFonts w:ascii="Monotype Corsiva" w:hAnsi="Monotype Corsiva"/>
                          <w:sz w:val="24"/>
                          <w:szCs w:val="24"/>
                        </w:rPr>
                        <w:t>İletişim Yöntemlerinin Geliştirilmesi</w:t>
                      </w:r>
                    </w:p>
                    <w:p w:rsidR="003E62B4" w:rsidRPr="005571CE" w:rsidRDefault="003E62B4" w:rsidP="00EF7BBF">
                      <w:pPr>
                        <w:rPr>
                          <w:sz w:val="24"/>
                          <w:szCs w:val="24"/>
                        </w:rPr>
                      </w:pPr>
                    </w:p>
                  </w:txbxContent>
                </v:textbox>
              </v:shape>
            </w:pict>
          </mc:Fallback>
        </mc:AlternateContent>
      </w:r>
    </w:p>
    <w:p w:rsidR="00EF7BBF" w:rsidRDefault="00EF7BBF" w:rsidP="00EF7BBF">
      <w:pPr>
        <w:tabs>
          <w:tab w:val="num" w:pos="360"/>
        </w:tabs>
        <w:spacing w:line="360" w:lineRule="auto"/>
        <w:jc w:val="both"/>
        <w:rPr>
          <w:b/>
          <w:sz w:val="24"/>
          <w:szCs w:val="24"/>
        </w:rPr>
      </w:pPr>
    </w:p>
    <w:p w:rsidR="00EF7BBF" w:rsidRDefault="00EF7BBF" w:rsidP="00EF7BBF">
      <w:pPr>
        <w:tabs>
          <w:tab w:val="num" w:pos="360"/>
        </w:tabs>
        <w:spacing w:line="360" w:lineRule="auto"/>
        <w:jc w:val="both"/>
        <w:rPr>
          <w:b/>
          <w:sz w:val="24"/>
          <w:szCs w:val="24"/>
        </w:rPr>
      </w:pPr>
    </w:p>
    <w:p w:rsidR="00EF7BBF" w:rsidRDefault="00EF7BBF" w:rsidP="00EF7BBF">
      <w:pPr>
        <w:tabs>
          <w:tab w:val="num" w:pos="360"/>
        </w:tabs>
        <w:spacing w:line="360" w:lineRule="auto"/>
        <w:jc w:val="both"/>
        <w:rPr>
          <w:b/>
          <w:sz w:val="24"/>
          <w:szCs w:val="24"/>
        </w:rPr>
      </w:pPr>
    </w:p>
    <w:p w:rsidR="00EF7BBF" w:rsidRDefault="00EF7BBF" w:rsidP="00EF7BBF">
      <w:pPr>
        <w:tabs>
          <w:tab w:val="num" w:pos="360"/>
        </w:tabs>
        <w:spacing w:line="360" w:lineRule="auto"/>
        <w:jc w:val="both"/>
        <w:rPr>
          <w:b/>
          <w:sz w:val="24"/>
          <w:szCs w:val="24"/>
        </w:rPr>
      </w:pPr>
    </w:p>
    <w:p w:rsidR="00EF7BBF" w:rsidRDefault="00EF7BBF" w:rsidP="00EF7BBF">
      <w:pPr>
        <w:tabs>
          <w:tab w:val="num" w:pos="360"/>
        </w:tabs>
        <w:spacing w:line="360" w:lineRule="auto"/>
        <w:jc w:val="both"/>
        <w:rPr>
          <w:b/>
          <w:sz w:val="24"/>
          <w:szCs w:val="24"/>
        </w:rPr>
      </w:pPr>
    </w:p>
    <w:p w:rsidR="00EF7BBF" w:rsidRDefault="00EF7BBF" w:rsidP="00EF7BBF">
      <w:pPr>
        <w:tabs>
          <w:tab w:val="num" w:pos="360"/>
        </w:tabs>
        <w:spacing w:line="360" w:lineRule="auto"/>
        <w:jc w:val="both"/>
        <w:rPr>
          <w:b/>
          <w:sz w:val="24"/>
          <w:szCs w:val="24"/>
        </w:rPr>
      </w:pPr>
    </w:p>
    <w:p w:rsidR="00EF7BBF" w:rsidRPr="007B3936" w:rsidRDefault="00EF7BBF" w:rsidP="00EF7BBF">
      <w:pPr>
        <w:pStyle w:val="Balk2"/>
        <w:keepNext w:val="0"/>
        <w:widowControl w:val="0"/>
        <w:tabs>
          <w:tab w:val="left" w:pos="0"/>
        </w:tabs>
        <w:autoSpaceDE w:val="0"/>
        <w:autoSpaceDN w:val="0"/>
        <w:spacing w:before="47" w:after="0"/>
        <w:jc w:val="center"/>
        <w:rPr>
          <w:rFonts w:ascii="Times New Roman" w:hAnsi="Times New Roman"/>
          <w:b w:val="0"/>
          <w:i w:val="0"/>
          <w:sz w:val="24"/>
          <w:szCs w:val="24"/>
        </w:rPr>
      </w:pPr>
    </w:p>
    <w:p w:rsidR="00EF7BBF" w:rsidRPr="00A9286C" w:rsidRDefault="00EF7BBF" w:rsidP="00EF7BBF">
      <w:pPr>
        <w:pStyle w:val="Balk2"/>
        <w:keepNext w:val="0"/>
        <w:widowControl w:val="0"/>
        <w:tabs>
          <w:tab w:val="left" w:pos="0"/>
        </w:tabs>
        <w:autoSpaceDE w:val="0"/>
        <w:autoSpaceDN w:val="0"/>
        <w:spacing w:before="47" w:after="0"/>
        <w:rPr>
          <w:rFonts w:ascii="Times New Roman" w:hAnsi="Times New Roman"/>
          <w:i w:val="0"/>
          <w:sz w:val="24"/>
          <w:szCs w:val="24"/>
        </w:rPr>
      </w:pPr>
      <w:r>
        <w:rPr>
          <w:rFonts w:ascii="Times New Roman" w:hAnsi="Times New Roman"/>
          <w:i w:val="0"/>
          <w:sz w:val="24"/>
          <w:szCs w:val="24"/>
        </w:rPr>
        <w:lastRenderedPageBreak/>
        <w:t>B.</w:t>
      </w:r>
      <w:r w:rsidRPr="00A9286C">
        <w:rPr>
          <w:rFonts w:ascii="Times New Roman" w:hAnsi="Times New Roman"/>
          <w:i w:val="0"/>
          <w:sz w:val="24"/>
          <w:szCs w:val="24"/>
        </w:rPr>
        <w:t xml:space="preserve"> Stratejik Amaçlar</w:t>
      </w:r>
      <w:bookmarkStart w:id="6" w:name="_bookmark60"/>
      <w:bookmarkEnd w:id="6"/>
    </w:p>
    <w:p w:rsidR="00EF7BBF" w:rsidRPr="00A9286C" w:rsidRDefault="00EF7BBF" w:rsidP="00EF7BBF">
      <w:pPr>
        <w:pStyle w:val="Balk2"/>
        <w:tabs>
          <w:tab w:val="left" w:pos="859"/>
          <w:tab w:val="left" w:pos="857"/>
        </w:tabs>
        <w:rPr>
          <w:rFonts w:ascii="Times New Roman" w:hAnsi="Times New Roman"/>
          <w:i w:val="0"/>
          <w:color w:val="000000" w:themeColor="text1"/>
          <w:sz w:val="20"/>
          <w:szCs w:val="24"/>
        </w:rPr>
      </w:pPr>
      <w:r w:rsidRPr="00A9286C">
        <w:rPr>
          <w:rFonts w:ascii="Times New Roman" w:hAnsi="Times New Roman"/>
          <w:i w:val="0"/>
          <w:color w:val="000000" w:themeColor="text1"/>
          <w:sz w:val="20"/>
          <w:szCs w:val="24"/>
        </w:rPr>
        <w:t>Tablo 17: Stratejik Amaçlar, Hedefler</w:t>
      </w:r>
    </w:p>
    <w:p w:rsidR="00EF7BBF" w:rsidRDefault="00EF7BBF" w:rsidP="00EF7BBF">
      <w:pPr>
        <w:rPr>
          <w:rFonts w:ascii="Times New Roman" w:hAnsi="Times New Roman"/>
          <w:color w:val="984806" w:themeColor="accent6" w:themeShade="80"/>
          <w:sz w:val="24"/>
          <w:szCs w:val="24"/>
        </w:rPr>
      </w:pPr>
    </w:p>
    <w:tbl>
      <w:tblPr>
        <w:tblStyle w:val="AkKlavuz-Vurgu111"/>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779"/>
      </w:tblGrid>
      <w:tr w:rsidR="00EF7BBF" w:rsidRPr="00FD5CDB" w:rsidTr="002872DD">
        <w:trPr>
          <w:cnfStyle w:val="100000000000" w:firstRow="1" w:lastRow="0" w:firstColumn="0" w:lastColumn="0" w:oddVBand="0" w:evenVBand="0" w:oddHBand="0" w:evenHBand="0" w:firstRowFirstColumn="0" w:firstRowLastColumn="0" w:lastRowFirstColumn="0" w:lastRowLastColumn="0"/>
          <w:trHeight w:val="736"/>
          <w:jc w:val="center"/>
        </w:trPr>
        <w:tc>
          <w:tcPr>
            <w:cnfStyle w:val="001000000000" w:firstRow="0" w:lastRow="0" w:firstColumn="1" w:lastColumn="0" w:oddVBand="0" w:evenVBand="0" w:oddHBand="0" w:evenHBand="0" w:firstRowFirstColumn="0" w:firstRowLastColumn="0" w:lastRowFirstColumn="0" w:lastRowLastColumn="0"/>
            <w:tcW w:w="2880" w:type="dxa"/>
            <w:tcBorders>
              <w:top w:val="none" w:sz="0" w:space="0" w:color="auto"/>
              <w:left w:val="none" w:sz="0" w:space="0" w:color="auto"/>
              <w:bottom w:val="none" w:sz="0" w:space="0" w:color="auto"/>
              <w:right w:val="none" w:sz="0" w:space="0" w:color="auto"/>
            </w:tcBorders>
            <w:shd w:val="clear" w:color="auto" w:fill="548DD4" w:themeFill="text2" w:themeFillTint="99"/>
          </w:tcPr>
          <w:p w:rsidR="00EF7BBF" w:rsidRPr="0019593B" w:rsidRDefault="00EF7BBF" w:rsidP="003E0C22">
            <w:pPr>
              <w:rPr>
                <w:rFonts w:ascii="Times New Roman" w:eastAsia="Times New Roman" w:hAnsi="Times New Roman" w:cs="Times New Roman"/>
                <w:color w:val="FFFFFF" w:themeColor="background1"/>
              </w:rPr>
            </w:pPr>
            <w:r w:rsidRPr="0019593B">
              <w:rPr>
                <w:rFonts w:ascii="Times New Roman" w:eastAsia="Times New Roman" w:hAnsi="Times New Roman" w:cs="Times New Roman"/>
                <w:color w:val="FFFFFF" w:themeColor="background1"/>
              </w:rPr>
              <w:t>AMAÇ 1 (A1)</w:t>
            </w:r>
          </w:p>
        </w:tc>
        <w:tc>
          <w:tcPr>
            <w:tcW w:w="6779" w:type="dxa"/>
            <w:tcBorders>
              <w:top w:val="none" w:sz="0" w:space="0" w:color="auto"/>
              <w:left w:val="none" w:sz="0" w:space="0" w:color="auto"/>
              <w:bottom w:val="none" w:sz="0" w:space="0" w:color="auto"/>
              <w:right w:val="none" w:sz="0" w:space="0" w:color="auto"/>
            </w:tcBorders>
            <w:shd w:val="clear" w:color="auto" w:fill="FFFFFF" w:themeFill="background1"/>
          </w:tcPr>
          <w:p w:rsidR="00EF7BBF" w:rsidRPr="00F07FC2" w:rsidRDefault="00EF7BBF" w:rsidP="003E0C2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sidRPr="00F07FC2">
              <w:rPr>
                <w:rFonts w:ascii="Times New Roman" w:eastAsia="Times New Roman" w:hAnsi="Times New Roman" w:cs="Times New Roman"/>
                <w:b w:val="0"/>
                <w:color w:val="000000"/>
              </w:rPr>
              <w:t>Eğitim ve öğretime erişim oranlarını artırarak eğitim kurumlarının hedef kitlesini oluşturan her bireye ulaşmak</w:t>
            </w:r>
          </w:p>
        </w:tc>
      </w:tr>
      <w:tr w:rsidR="00EF7BBF" w:rsidRPr="00FD5CDB" w:rsidTr="002872DD">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2880" w:type="dxa"/>
            <w:tcBorders>
              <w:top w:val="none" w:sz="0" w:space="0" w:color="auto"/>
              <w:left w:val="none" w:sz="0" w:space="0" w:color="auto"/>
              <w:bottom w:val="none" w:sz="0" w:space="0" w:color="auto"/>
              <w:right w:val="none" w:sz="0" w:space="0" w:color="auto"/>
            </w:tcBorders>
            <w:shd w:val="clear" w:color="auto" w:fill="548DD4" w:themeFill="text2" w:themeFillTint="99"/>
          </w:tcPr>
          <w:p w:rsidR="00EF7BBF" w:rsidRPr="0019593B" w:rsidRDefault="00EF7BBF" w:rsidP="003E0C22">
            <w:pPr>
              <w:jc w:val="right"/>
              <w:rPr>
                <w:rFonts w:ascii="Times New Roman" w:eastAsia="Times New Roman" w:hAnsi="Times New Roman" w:cs="Times New Roman"/>
                <w:color w:val="FFFFFF" w:themeColor="background1"/>
              </w:rPr>
            </w:pPr>
            <w:r w:rsidRPr="0019593B">
              <w:rPr>
                <w:rFonts w:ascii="Times New Roman" w:eastAsia="Times New Roman" w:hAnsi="Times New Roman" w:cs="Times New Roman"/>
                <w:color w:val="FFFFFF" w:themeColor="background1"/>
              </w:rPr>
              <w:t>Hedef 1.1 (H1.1)</w:t>
            </w:r>
          </w:p>
        </w:tc>
        <w:tc>
          <w:tcPr>
            <w:tcW w:w="6779" w:type="dxa"/>
            <w:tcBorders>
              <w:top w:val="none" w:sz="0" w:space="0" w:color="auto"/>
              <w:left w:val="none" w:sz="0" w:space="0" w:color="auto"/>
              <w:bottom w:val="none" w:sz="0" w:space="0" w:color="auto"/>
              <w:right w:val="none" w:sz="0" w:space="0" w:color="auto"/>
            </w:tcBorders>
            <w:shd w:val="clear" w:color="auto" w:fill="FFFFFF" w:themeFill="background1"/>
          </w:tcPr>
          <w:p w:rsidR="00EF7BBF" w:rsidRPr="00FD5CDB" w:rsidRDefault="00EF7BBF" w:rsidP="003E0C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Okulöncesi okullaşma oranını plan dönemi sonuna kadar %100’e çıkarmak</w:t>
            </w:r>
          </w:p>
        </w:tc>
      </w:tr>
      <w:tr w:rsidR="00EF7BBF" w:rsidRPr="00FD5CDB" w:rsidTr="001C611A">
        <w:trPr>
          <w:cnfStyle w:val="000000010000" w:firstRow="0" w:lastRow="0" w:firstColumn="0" w:lastColumn="0" w:oddVBand="0" w:evenVBand="0" w:oddHBand="0" w:evenHBand="1" w:firstRowFirstColumn="0" w:firstRowLastColumn="0" w:lastRowFirstColumn="0" w:lastRowLastColumn="0"/>
          <w:trHeight w:val="736"/>
          <w:jc w:val="center"/>
        </w:trPr>
        <w:tc>
          <w:tcPr>
            <w:cnfStyle w:val="001000000000" w:firstRow="0" w:lastRow="0" w:firstColumn="1" w:lastColumn="0" w:oddVBand="0" w:evenVBand="0" w:oddHBand="0" w:evenHBand="0" w:firstRowFirstColumn="0" w:firstRowLastColumn="0" w:lastRowFirstColumn="0" w:lastRowLastColumn="0"/>
            <w:tcW w:w="2880" w:type="dxa"/>
            <w:tcBorders>
              <w:top w:val="none" w:sz="0" w:space="0" w:color="auto"/>
              <w:left w:val="none" w:sz="0" w:space="0" w:color="auto"/>
              <w:bottom w:val="single" w:sz="6" w:space="0" w:color="auto"/>
              <w:right w:val="none" w:sz="0" w:space="0" w:color="auto"/>
            </w:tcBorders>
            <w:shd w:val="clear" w:color="auto" w:fill="548DD4" w:themeFill="text2" w:themeFillTint="99"/>
          </w:tcPr>
          <w:p w:rsidR="00EF7BBF" w:rsidRPr="0019593B" w:rsidRDefault="00EF7BBF" w:rsidP="003E0C22">
            <w:pPr>
              <w:jc w:val="right"/>
              <w:rPr>
                <w:rFonts w:ascii="Times New Roman" w:eastAsia="Times New Roman" w:hAnsi="Times New Roman" w:cs="Times New Roman"/>
                <w:color w:val="FFFFFF" w:themeColor="background1"/>
              </w:rPr>
            </w:pPr>
            <w:r w:rsidRPr="0019593B">
              <w:rPr>
                <w:rFonts w:ascii="Times New Roman" w:eastAsia="Times New Roman" w:hAnsi="Times New Roman" w:cs="Times New Roman"/>
                <w:color w:val="FFFFFF" w:themeColor="background1"/>
              </w:rPr>
              <w:t xml:space="preserve">  Hedef 1.2 (H1.2)</w:t>
            </w:r>
          </w:p>
        </w:tc>
        <w:tc>
          <w:tcPr>
            <w:tcW w:w="6779" w:type="dxa"/>
            <w:tcBorders>
              <w:top w:val="none" w:sz="0" w:space="0" w:color="auto"/>
              <w:left w:val="none" w:sz="0" w:space="0" w:color="auto"/>
              <w:bottom w:val="single" w:sz="6" w:space="0" w:color="auto"/>
              <w:right w:val="none" w:sz="0" w:space="0" w:color="auto"/>
            </w:tcBorders>
            <w:shd w:val="clear" w:color="auto" w:fill="FFFFFF" w:themeFill="background1"/>
          </w:tcPr>
          <w:p w:rsidR="00EF7BBF" w:rsidRPr="00FD5CDB" w:rsidRDefault="00EF7BBF" w:rsidP="003E0C22">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FD5CDB">
              <w:rPr>
                <w:rFonts w:ascii="Times New Roman" w:eastAsia="Times New Roman" w:hAnsi="Times New Roman" w:cs="Times New Roman"/>
                <w:color w:val="000000"/>
              </w:rPr>
              <w:t xml:space="preserve">İlkokul eğitim kurumlarında </w:t>
            </w:r>
            <w:r>
              <w:rPr>
                <w:rFonts w:ascii="Times New Roman" w:eastAsia="Times New Roman" w:hAnsi="Times New Roman" w:cs="Times New Roman"/>
                <w:color w:val="000000"/>
              </w:rPr>
              <w:t>7 gün</w:t>
            </w:r>
            <w:r w:rsidR="00EA2FD0">
              <w:rPr>
                <w:rFonts w:ascii="Times New Roman" w:eastAsia="Times New Roman" w:hAnsi="Times New Roman" w:cs="Times New Roman"/>
                <w:color w:val="000000"/>
              </w:rPr>
              <w:t xml:space="preserve"> ve üzeri devamsızlık oranını %3</w:t>
            </w:r>
            <w:r>
              <w:rPr>
                <w:rFonts w:ascii="Times New Roman" w:eastAsia="Times New Roman" w:hAnsi="Times New Roman" w:cs="Times New Roman"/>
                <w:color w:val="000000"/>
              </w:rPr>
              <w:t xml:space="preserve">’ten </w:t>
            </w:r>
            <w:r w:rsidR="00EA2FD0">
              <w:rPr>
                <w:rFonts w:ascii="Times New Roman" w:eastAsia="Times New Roman" w:hAnsi="Times New Roman" w:cs="Times New Roman"/>
                <w:color w:val="000000"/>
              </w:rPr>
              <w:t>%1</w:t>
            </w:r>
            <w:r>
              <w:rPr>
                <w:rFonts w:ascii="Times New Roman" w:eastAsia="Times New Roman" w:hAnsi="Times New Roman" w:cs="Times New Roman"/>
                <w:color w:val="000000"/>
              </w:rPr>
              <w:t>’e indirmek</w:t>
            </w:r>
          </w:p>
        </w:tc>
      </w:tr>
      <w:tr w:rsidR="00EF7BBF" w:rsidRPr="00FD5CDB" w:rsidTr="008A0C5E">
        <w:trPr>
          <w:cnfStyle w:val="000000100000" w:firstRow="0" w:lastRow="0" w:firstColumn="0" w:lastColumn="0" w:oddVBand="0" w:evenVBand="0" w:oddHBand="1" w:evenHBand="0" w:firstRowFirstColumn="0" w:firstRowLastColumn="0" w:lastRowFirstColumn="0" w:lastRowLastColumn="0"/>
          <w:trHeight w:val="760"/>
          <w:jc w:val="center"/>
        </w:trPr>
        <w:tc>
          <w:tcPr>
            <w:cnfStyle w:val="001000000000" w:firstRow="0" w:lastRow="0" w:firstColumn="1" w:lastColumn="0" w:oddVBand="0" w:evenVBand="0" w:oddHBand="0" w:evenHBand="0" w:firstRowFirstColumn="0" w:firstRowLastColumn="0" w:lastRowFirstColumn="0" w:lastRowLastColumn="0"/>
            <w:tcW w:w="2880" w:type="dxa"/>
            <w:tcBorders>
              <w:top w:val="single" w:sz="6" w:space="0" w:color="auto"/>
              <w:left w:val="single" w:sz="6" w:space="0" w:color="auto"/>
              <w:bottom w:val="single" w:sz="6" w:space="0" w:color="auto"/>
            </w:tcBorders>
            <w:shd w:val="clear" w:color="auto" w:fill="548DD4" w:themeFill="text2" w:themeFillTint="99"/>
          </w:tcPr>
          <w:p w:rsidR="00EF7BBF" w:rsidRPr="0019593B" w:rsidRDefault="00EF7BBF" w:rsidP="003E0C22">
            <w:pPr>
              <w:jc w:val="right"/>
              <w:rPr>
                <w:rFonts w:ascii="Times New Roman" w:eastAsia="Times New Roman" w:hAnsi="Times New Roman"/>
                <w:color w:val="FFFFFF" w:themeColor="background1"/>
              </w:rPr>
            </w:pPr>
            <w:r>
              <w:rPr>
                <w:rFonts w:ascii="Times New Roman" w:eastAsia="Times New Roman" w:hAnsi="Times New Roman" w:cs="Times New Roman"/>
                <w:color w:val="FFFFFF" w:themeColor="background1"/>
              </w:rPr>
              <w:t xml:space="preserve">  Hedef 1.3 (H1.3</w:t>
            </w:r>
            <w:r w:rsidRPr="0019593B">
              <w:rPr>
                <w:rFonts w:ascii="Times New Roman" w:eastAsia="Times New Roman" w:hAnsi="Times New Roman" w:cs="Times New Roman"/>
                <w:color w:val="FFFFFF" w:themeColor="background1"/>
              </w:rPr>
              <w:t>)</w:t>
            </w:r>
          </w:p>
        </w:tc>
        <w:tc>
          <w:tcPr>
            <w:tcW w:w="6779" w:type="dxa"/>
            <w:tcBorders>
              <w:top w:val="single" w:sz="6" w:space="0" w:color="auto"/>
              <w:bottom w:val="single" w:sz="6" w:space="0" w:color="auto"/>
              <w:right w:val="single" w:sz="6" w:space="0" w:color="auto"/>
            </w:tcBorders>
            <w:shd w:val="clear" w:color="auto" w:fill="FFFFFF" w:themeFill="background1"/>
          </w:tcPr>
          <w:p w:rsidR="00EF7BBF" w:rsidRPr="00FD5CDB" w:rsidRDefault="00EF7BBF" w:rsidP="003E0C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D5CDB">
              <w:rPr>
                <w:rFonts w:ascii="Times New Roman" w:eastAsia="Times New Roman" w:hAnsi="Times New Roman" w:cs="Times New Roman"/>
                <w:color w:val="000000"/>
              </w:rPr>
              <w:t>Özel eğitim ve rehberliğe ihtiyaç duyan öğrencilerin %100'üne ulaşarak, eğitim ve rehberlik gereksinimlerini karşılamak</w:t>
            </w:r>
          </w:p>
        </w:tc>
      </w:tr>
      <w:tr w:rsidR="00EF7BBF" w:rsidRPr="00FD5CDB" w:rsidTr="001C611A">
        <w:trPr>
          <w:cnfStyle w:val="000000010000" w:firstRow="0" w:lastRow="0" w:firstColumn="0" w:lastColumn="0" w:oddVBand="0" w:evenVBand="0" w:oddHBand="0" w:evenHBand="1" w:firstRowFirstColumn="0" w:firstRowLastColumn="0" w:lastRowFirstColumn="0" w:lastRowLastColumn="0"/>
          <w:trHeight w:val="1128"/>
          <w:jc w:val="center"/>
        </w:trPr>
        <w:tc>
          <w:tcPr>
            <w:cnfStyle w:val="001000000000" w:firstRow="0" w:lastRow="0" w:firstColumn="1" w:lastColumn="0" w:oddVBand="0" w:evenVBand="0" w:oddHBand="0" w:evenHBand="0" w:firstRowFirstColumn="0" w:firstRowLastColumn="0" w:lastRowFirstColumn="0" w:lastRowLastColumn="0"/>
            <w:tcW w:w="2880" w:type="dxa"/>
            <w:tcBorders>
              <w:top w:val="single" w:sz="6" w:space="0" w:color="auto"/>
              <w:left w:val="none" w:sz="0" w:space="0" w:color="auto"/>
              <w:bottom w:val="none" w:sz="0" w:space="0" w:color="auto"/>
              <w:right w:val="none" w:sz="0" w:space="0" w:color="auto"/>
            </w:tcBorders>
            <w:shd w:val="clear" w:color="auto" w:fill="548DD4" w:themeFill="text2" w:themeFillTint="99"/>
          </w:tcPr>
          <w:p w:rsidR="00EF7BBF" w:rsidRPr="0019593B" w:rsidRDefault="00EF7BBF" w:rsidP="003E0C22">
            <w:pPr>
              <w:rPr>
                <w:rFonts w:ascii="Times New Roman" w:eastAsia="Times New Roman" w:hAnsi="Times New Roman" w:cs="Times New Roman"/>
                <w:color w:val="FFFFFF" w:themeColor="background1"/>
              </w:rPr>
            </w:pPr>
            <w:r w:rsidRPr="0019593B">
              <w:rPr>
                <w:rFonts w:ascii="Times New Roman" w:eastAsia="Times New Roman" w:hAnsi="Times New Roman" w:cs="Times New Roman"/>
                <w:color w:val="FFFFFF" w:themeColor="background1"/>
              </w:rPr>
              <w:t>AMAÇ 2 (A2)</w:t>
            </w:r>
          </w:p>
        </w:tc>
        <w:tc>
          <w:tcPr>
            <w:tcW w:w="6779" w:type="dxa"/>
            <w:tcBorders>
              <w:top w:val="single" w:sz="6" w:space="0" w:color="auto"/>
              <w:left w:val="none" w:sz="0" w:space="0" w:color="auto"/>
              <w:bottom w:val="none" w:sz="0" w:space="0" w:color="auto"/>
              <w:right w:val="none" w:sz="0" w:space="0" w:color="auto"/>
            </w:tcBorders>
            <w:shd w:val="clear" w:color="auto" w:fill="FFFFFF" w:themeFill="background1"/>
          </w:tcPr>
          <w:p w:rsidR="00EF7BBF" w:rsidRPr="00FD5CDB" w:rsidRDefault="00EF7BBF" w:rsidP="003E0C22">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FD5CDB">
              <w:rPr>
                <w:rFonts w:ascii="Times New Roman" w:eastAsia="Times New Roman" w:hAnsi="Times New Roman" w:cs="Times New Roman"/>
                <w:color w:val="000000"/>
              </w:rPr>
              <w:t>Eğitim ve öğretim faaliyetlerinde ortaya çıkan sorunları proje tabanlı yöntemlerle çözüme ulaştırmak ve 21. yüzyıl becerileri ile bütünleşik kaliteli eğitim hizmeti sunmak</w:t>
            </w:r>
          </w:p>
        </w:tc>
      </w:tr>
      <w:tr w:rsidR="00EF7BBF" w:rsidRPr="00FD5CDB" w:rsidTr="002872DD">
        <w:trPr>
          <w:cnfStyle w:val="000000100000" w:firstRow="0" w:lastRow="0" w:firstColumn="0" w:lastColumn="0" w:oddVBand="0" w:evenVBand="0" w:oddHBand="1" w:evenHBand="0" w:firstRowFirstColumn="0" w:firstRowLastColumn="0" w:lastRowFirstColumn="0" w:lastRowLastColumn="0"/>
          <w:trHeight w:val="760"/>
          <w:jc w:val="center"/>
        </w:trPr>
        <w:tc>
          <w:tcPr>
            <w:cnfStyle w:val="001000000000" w:firstRow="0" w:lastRow="0" w:firstColumn="1" w:lastColumn="0" w:oddVBand="0" w:evenVBand="0" w:oddHBand="0" w:evenHBand="0" w:firstRowFirstColumn="0" w:firstRowLastColumn="0" w:lastRowFirstColumn="0" w:lastRowLastColumn="0"/>
            <w:tcW w:w="2880" w:type="dxa"/>
            <w:tcBorders>
              <w:top w:val="none" w:sz="0" w:space="0" w:color="auto"/>
              <w:left w:val="none" w:sz="0" w:space="0" w:color="auto"/>
              <w:bottom w:val="none" w:sz="0" w:space="0" w:color="auto"/>
              <w:right w:val="none" w:sz="0" w:space="0" w:color="auto"/>
            </w:tcBorders>
            <w:shd w:val="clear" w:color="auto" w:fill="548DD4" w:themeFill="text2" w:themeFillTint="99"/>
          </w:tcPr>
          <w:p w:rsidR="00EF7BBF" w:rsidRPr="0019593B" w:rsidRDefault="00EF7BBF" w:rsidP="003E0C22">
            <w:pPr>
              <w:jc w:val="right"/>
              <w:rPr>
                <w:rFonts w:ascii="Times New Roman" w:eastAsia="Times New Roman" w:hAnsi="Times New Roman" w:cs="Times New Roman"/>
                <w:color w:val="FFFFFF" w:themeColor="background1"/>
              </w:rPr>
            </w:pPr>
            <w:r w:rsidRPr="0019593B">
              <w:rPr>
                <w:rFonts w:ascii="Times New Roman" w:eastAsia="Times New Roman" w:hAnsi="Times New Roman" w:cs="Times New Roman"/>
                <w:color w:val="FFFFFF" w:themeColor="background1"/>
              </w:rPr>
              <w:t>Hedef 2.1 (H2.1)</w:t>
            </w:r>
          </w:p>
        </w:tc>
        <w:tc>
          <w:tcPr>
            <w:tcW w:w="6779" w:type="dxa"/>
            <w:tcBorders>
              <w:top w:val="none" w:sz="0" w:space="0" w:color="auto"/>
              <w:left w:val="none" w:sz="0" w:space="0" w:color="auto"/>
              <w:bottom w:val="none" w:sz="0" w:space="0" w:color="auto"/>
              <w:right w:val="none" w:sz="0" w:space="0" w:color="auto"/>
            </w:tcBorders>
            <w:shd w:val="clear" w:color="auto" w:fill="FFFFFF" w:themeFill="background1"/>
          </w:tcPr>
          <w:p w:rsidR="00EF7BBF" w:rsidRPr="00FD5CDB" w:rsidRDefault="00A717A3" w:rsidP="003E0C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2028</w:t>
            </w:r>
            <w:r w:rsidR="00EF7BBF" w:rsidRPr="00FD5CDB">
              <w:rPr>
                <w:rFonts w:ascii="Times New Roman" w:eastAsia="Times New Roman" w:hAnsi="Times New Roman" w:cs="Times New Roman"/>
                <w:color w:val="000000"/>
              </w:rPr>
              <w:t xml:space="preserve"> yılına kadar her öğrencimizin yerel, ulusal ve uluslararası düzeyde proje tabanlı bilimsel, teknolojik çalışmalardan en az 1’ine aktif katılımını sağlamak</w:t>
            </w:r>
          </w:p>
        </w:tc>
      </w:tr>
      <w:tr w:rsidR="00EF7BBF" w:rsidRPr="00FD5CDB" w:rsidTr="002872DD">
        <w:trPr>
          <w:cnfStyle w:val="000000010000" w:firstRow="0" w:lastRow="0" w:firstColumn="0" w:lastColumn="0" w:oddVBand="0" w:evenVBand="0" w:oddHBand="0" w:evenHBand="1" w:firstRowFirstColumn="0" w:firstRowLastColumn="0" w:lastRowFirstColumn="0" w:lastRowLastColumn="0"/>
          <w:trHeight w:val="736"/>
          <w:jc w:val="center"/>
        </w:trPr>
        <w:tc>
          <w:tcPr>
            <w:cnfStyle w:val="001000000000" w:firstRow="0" w:lastRow="0" w:firstColumn="1" w:lastColumn="0" w:oddVBand="0" w:evenVBand="0" w:oddHBand="0" w:evenHBand="0" w:firstRowFirstColumn="0" w:firstRowLastColumn="0" w:lastRowFirstColumn="0" w:lastRowLastColumn="0"/>
            <w:tcW w:w="2880" w:type="dxa"/>
            <w:tcBorders>
              <w:top w:val="none" w:sz="0" w:space="0" w:color="auto"/>
              <w:left w:val="none" w:sz="0" w:space="0" w:color="auto"/>
              <w:bottom w:val="none" w:sz="0" w:space="0" w:color="auto"/>
              <w:right w:val="none" w:sz="0" w:space="0" w:color="auto"/>
            </w:tcBorders>
            <w:shd w:val="clear" w:color="auto" w:fill="548DD4" w:themeFill="text2" w:themeFillTint="99"/>
          </w:tcPr>
          <w:p w:rsidR="00EF7BBF" w:rsidRPr="0019593B" w:rsidRDefault="00EF7BBF" w:rsidP="003E0C22">
            <w:pPr>
              <w:jc w:val="right"/>
              <w:rPr>
                <w:rFonts w:ascii="Times New Roman" w:eastAsia="Times New Roman" w:hAnsi="Times New Roman" w:cs="Times New Roman"/>
                <w:color w:val="FFFFFF" w:themeColor="background1"/>
              </w:rPr>
            </w:pPr>
            <w:r w:rsidRPr="0019593B">
              <w:rPr>
                <w:rFonts w:ascii="Times New Roman" w:eastAsia="Times New Roman" w:hAnsi="Times New Roman" w:cs="Times New Roman"/>
                <w:color w:val="FFFFFF" w:themeColor="background1"/>
              </w:rPr>
              <w:t>Hedef 2.2 (H2.2)</w:t>
            </w:r>
          </w:p>
        </w:tc>
        <w:tc>
          <w:tcPr>
            <w:tcW w:w="6779" w:type="dxa"/>
            <w:tcBorders>
              <w:top w:val="none" w:sz="0" w:space="0" w:color="auto"/>
              <w:left w:val="none" w:sz="0" w:space="0" w:color="auto"/>
              <w:bottom w:val="none" w:sz="0" w:space="0" w:color="auto"/>
              <w:right w:val="none" w:sz="0" w:space="0" w:color="auto"/>
            </w:tcBorders>
            <w:shd w:val="clear" w:color="auto" w:fill="FFFFFF" w:themeFill="background1"/>
          </w:tcPr>
          <w:p w:rsidR="00EF7BBF" w:rsidRPr="0082366E" w:rsidRDefault="00EF7BBF" w:rsidP="003E0C22">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sidRPr="0082366E">
              <w:rPr>
                <w:rFonts w:ascii="Times New Roman" w:eastAsia="Times New Roman" w:hAnsi="Times New Roman" w:cs="Times New Roman"/>
              </w:rPr>
              <w:t>EBA kullanan öğrenci</w:t>
            </w:r>
            <w:r>
              <w:rPr>
                <w:rFonts w:ascii="Times New Roman" w:eastAsia="Times New Roman" w:hAnsi="Times New Roman" w:cs="Times New Roman"/>
              </w:rPr>
              <w:t xml:space="preserve"> oranlarını %75</w:t>
            </w:r>
            <w:r w:rsidRPr="0082366E">
              <w:rPr>
                <w:rFonts w:ascii="Times New Roman" w:eastAsia="Times New Roman" w:hAnsi="Times New Roman" w:cs="Times New Roman"/>
              </w:rPr>
              <w:t>'ye, EBA kullanan öğretmen oranlarını %100'e çıkarmak</w:t>
            </w:r>
          </w:p>
        </w:tc>
      </w:tr>
      <w:tr w:rsidR="00EF7BBF" w:rsidRPr="00FD5CDB" w:rsidTr="002872DD">
        <w:trPr>
          <w:cnfStyle w:val="000000100000" w:firstRow="0" w:lastRow="0" w:firstColumn="0" w:lastColumn="0" w:oddVBand="0" w:evenVBand="0" w:oddHBand="1" w:evenHBand="0" w:firstRowFirstColumn="0" w:firstRowLastColumn="0" w:lastRowFirstColumn="0" w:lastRowLastColumn="0"/>
          <w:trHeight w:val="760"/>
          <w:jc w:val="center"/>
        </w:trPr>
        <w:tc>
          <w:tcPr>
            <w:cnfStyle w:val="001000000000" w:firstRow="0" w:lastRow="0" w:firstColumn="1" w:lastColumn="0" w:oddVBand="0" w:evenVBand="0" w:oddHBand="0" w:evenHBand="0" w:firstRowFirstColumn="0" w:firstRowLastColumn="0" w:lastRowFirstColumn="0" w:lastRowLastColumn="0"/>
            <w:tcW w:w="2880" w:type="dxa"/>
            <w:tcBorders>
              <w:top w:val="none" w:sz="0" w:space="0" w:color="auto"/>
              <w:left w:val="none" w:sz="0" w:space="0" w:color="auto"/>
              <w:bottom w:val="none" w:sz="0" w:space="0" w:color="auto"/>
              <w:right w:val="none" w:sz="0" w:space="0" w:color="auto"/>
            </w:tcBorders>
            <w:shd w:val="clear" w:color="auto" w:fill="548DD4" w:themeFill="text2" w:themeFillTint="99"/>
          </w:tcPr>
          <w:p w:rsidR="00EF7BBF" w:rsidRPr="0019593B" w:rsidRDefault="00EF7BBF" w:rsidP="003E0C22">
            <w:pPr>
              <w:jc w:val="right"/>
              <w:rPr>
                <w:rFonts w:ascii="Times New Roman" w:eastAsia="Times New Roman" w:hAnsi="Times New Roman" w:cs="Times New Roman"/>
                <w:color w:val="FFFFFF" w:themeColor="background1"/>
              </w:rPr>
            </w:pPr>
            <w:r w:rsidRPr="0019593B">
              <w:rPr>
                <w:rFonts w:ascii="Times New Roman" w:eastAsia="Times New Roman" w:hAnsi="Times New Roman" w:cs="Times New Roman"/>
                <w:color w:val="FFFFFF" w:themeColor="background1"/>
              </w:rPr>
              <w:t>Hedef 2.3 (H2.3)</w:t>
            </w:r>
          </w:p>
        </w:tc>
        <w:tc>
          <w:tcPr>
            <w:tcW w:w="6779" w:type="dxa"/>
            <w:tcBorders>
              <w:top w:val="none" w:sz="0" w:space="0" w:color="auto"/>
              <w:left w:val="none" w:sz="0" w:space="0" w:color="auto"/>
              <w:bottom w:val="none" w:sz="0" w:space="0" w:color="auto"/>
              <w:right w:val="none" w:sz="0" w:space="0" w:color="auto"/>
            </w:tcBorders>
            <w:shd w:val="clear" w:color="auto" w:fill="FFFFFF" w:themeFill="background1"/>
          </w:tcPr>
          <w:p w:rsidR="00EF7BBF" w:rsidRPr="00FD5CDB" w:rsidRDefault="00EF7BBF" w:rsidP="003E0C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D5CDB">
              <w:rPr>
                <w:rFonts w:ascii="Times New Roman" w:eastAsia="Times New Roman" w:hAnsi="Times New Roman" w:cs="Times New Roman"/>
                <w:color w:val="000000"/>
              </w:rPr>
              <w:t>Öğrencilerimizin sosyal ve duyuşsal gereksinimlerini karşılamak üzere her eğitim-öğretim kademesinde en az 1 faaliyete katılımlarını sağlamak</w:t>
            </w:r>
          </w:p>
        </w:tc>
      </w:tr>
      <w:tr w:rsidR="00EF7BBF" w:rsidRPr="00FD5CDB" w:rsidTr="002872DD">
        <w:trPr>
          <w:cnfStyle w:val="000000010000" w:firstRow="0" w:lastRow="0" w:firstColumn="0" w:lastColumn="0" w:oddVBand="0" w:evenVBand="0" w:oddHBand="0" w:evenHBand="1"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2880" w:type="dxa"/>
            <w:tcBorders>
              <w:top w:val="none" w:sz="0" w:space="0" w:color="auto"/>
              <w:left w:val="none" w:sz="0" w:space="0" w:color="auto"/>
              <w:bottom w:val="none" w:sz="0" w:space="0" w:color="auto"/>
              <w:right w:val="none" w:sz="0" w:space="0" w:color="auto"/>
            </w:tcBorders>
            <w:shd w:val="clear" w:color="auto" w:fill="548DD4" w:themeFill="text2" w:themeFillTint="99"/>
          </w:tcPr>
          <w:p w:rsidR="00EF7BBF" w:rsidRPr="0019593B" w:rsidRDefault="00EF7BBF" w:rsidP="003E0C22">
            <w:pPr>
              <w:jc w:val="right"/>
              <w:rPr>
                <w:rFonts w:ascii="Times New Roman" w:eastAsia="Times New Roman" w:hAnsi="Times New Roman" w:cs="Times New Roman"/>
                <w:color w:val="FFFFFF" w:themeColor="background1"/>
              </w:rPr>
            </w:pPr>
            <w:r w:rsidRPr="0019593B">
              <w:rPr>
                <w:rFonts w:ascii="Times New Roman" w:eastAsia="Times New Roman" w:hAnsi="Times New Roman" w:cs="Times New Roman"/>
                <w:color w:val="FFFFFF" w:themeColor="background1"/>
              </w:rPr>
              <w:t>Hedef 2.4 (H2.4)</w:t>
            </w:r>
          </w:p>
        </w:tc>
        <w:tc>
          <w:tcPr>
            <w:tcW w:w="6779" w:type="dxa"/>
            <w:tcBorders>
              <w:top w:val="none" w:sz="0" w:space="0" w:color="auto"/>
              <w:left w:val="none" w:sz="0" w:space="0" w:color="auto"/>
              <w:bottom w:val="none" w:sz="0" w:space="0" w:color="auto"/>
              <w:right w:val="none" w:sz="0" w:space="0" w:color="auto"/>
            </w:tcBorders>
            <w:shd w:val="clear" w:color="auto" w:fill="FFFFFF" w:themeFill="background1"/>
          </w:tcPr>
          <w:p w:rsidR="00EF7BBF" w:rsidRPr="00FD5CDB" w:rsidRDefault="00EF7BBF" w:rsidP="003E0C22">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FD5CDB">
              <w:rPr>
                <w:rFonts w:ascii="Times New Roman" w:eastAsia="Times New Roman" w:hAnsi="Times New Roman" w:cs="Times New Roman"/>
                <w:color w:val="000000"/>
              </w:rPr>
              <w:t xml:space="preserve">Öğretmen ve yöneticilerimizin mesleki gelişim taleplerini değerlendirerek her yönetici ve öğretmenimizin plan döneminin her yılında en az 1 </w:t>
            </w:r>
            <w:r>
              <w:rPr>
                <w:rFonts w:ascii="Times New Roman" w:eastAsia="Times New Roman" w:hAnsi="Times New Roman" w:cs="Times New Roman"/>
                <w:color w:val="000000"/>
              </w:rPr>
              <w:t>hizmet içi</w:t>
            </w:r>
            <w:r w:rsidRPr="00FD5CDB">
              <w:rPr>
                <w:rFonts w:ascii="Times New Roman" w:eastAsia="Times New Roman" w:hAnsi="Times New Roman" w:cs="Times New Roman"/>
                <w:color w:val="000000"/>
              </w:rPr>
              <w:t xml:space="preserve"> eğitim faaliyetine katılımını sağlamak</w:t>
            </w:r>
          </w:p>
        </w:tc>
      </w:tr>
      <w:tr w:rsidR="00EF7BBF" w:rsidRPr="00FD5CDB" w:rsidTr="002872DD">
        <w:trPr>
          <w:cnfStyle w:val="000000100000" w:firstRow="0" w:lastRow="0" w:firstColumn="0" w:lastColumn="0" w:oddVBand="0" w:evenVBand="0" w:oddHBand="1" w:evenHBand="0" w:firstRowFirstColumn="0" w:firstRowLastColumn="0" w:lastRowFirstColumn="0" w:lastRowLastColumn="0"/>
          <w:trHeight w:val="736"/>
          <w:jc w:val="center"/>
        </w:trPr>
        <w:tc>
          <w:tcPr>
            <w:cnfStyle w:val="001000000000" w:firstRow="0" w:lastRow="0" w:firstColumn="1" w:lastColumn="0" w:oddVBand="0" w:evenVBand="0" w:oddHBand="0" w:evenHBand="0" w:firstRowFirstColumn="0" w:firstRowLastColumn="0" w:lastRowFirstColumn="0" w:lastRowLastColumn="0"/>
            <w:tcW w:w="2880" w:type="dxa"/>
            <w:tcBorders>
              <w:top w:val="none" w:sz="0" w:space="0" w:color="auto"/>
              <w:left w:val="none" w:sz="0" w:space="0" w:color="auto"/>
              <w:bottom w:val="none" w:sz="0" w:space="0" w:color="auto"/>
              <w:right w:val="none" w:sz="0" w:space="0" w:color="auto"/>
            </w:tcBorders>
            <w:shd w:val="clear" w:color="auto" w:fill="548DD4" w:themeFill="text2" w:themeFillTint="99"/>
          </w:tcPr>
          <w:p w:rsidR="00EF7BBF" w:rsidRPr="0019593B" w:rsidRDefault="00EF7BBF" w:rsidP="003E0C22">
            <w:pPr>
              <w:rPr>
                <w:rFonts w:ascii="Times New Roman" w:eastAsia="Times New Roman" w:hAnsi="Times New Roman" w:cs="Times New Roman"/>
                <w:color w:val="FFFFFF" w:themeColor="background1"/>
              </w:rPr>
            </w:pPr>
            <w:r w:rsidRPr="0019593B">
              <w:rPr>
                <w:rFonts w:ascii="Times New Roman" w:eastAsia="Times New Roman" w:hAnsi="Times New Roman" w:cs="Times New Roman"/>
                <w:color w:val="FFFFFF" w:themeColor="background1"/>
              </w:rPr>
              <w:t>AMAÇ 3 (A3)</w:t>
            </w:r>
          </w:p>
        </w:tc>
        <w:tc>
          <w:tcPr>
            <w:tcW w:w="6779" w:type="dxa"/>
            <w:tcBorders>
              <w:top w:val="none" w:sz="0" w:space="0" w:color="auto"/>
              <w:left w:val="none" w:sz="0" w:space="0" w:color="auto"/>
              <w:bottom w:val="none" w:sz="0" w:space="0" w:color="auto"/>
              <w:right w:val="none" w:sz="0" w:space="0" w:color="auto"/>
            </w:tcBorders>
            <w:shd w:val="clear" w:color="auto" w:fill="FFFFFF" w:themeFill="background1"/>
          </w:tcPr>
          <w:p w:rsidR="00EF7BBF" w:rsidRPr="00FD5CDB" w:rsidRDefault="00EF7BBF" w:rsidP="003E0C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Kurum</w:t>
            </w:r>
            <w:r w:rsidRPr="00FD5CDB">
              <w:rPr>
                <w:rFonts w:ascii="Times New Roman" w:eastAsia="Times New Roman" w:hAnsi="Times New Roman" w:cs="Times New Roman"/>
                <w:color w:val="000000"/>
              </w:rPr>
              <w:t xml:space="preserve"> kapasitesini ve donanım altyapısını, genel ve özel ihtiyaçları karşılayacak nitelikte geliştirmek</w:t>
            </w:r>
          </w:p>
        </w:tc>
      </w:tr>
      <w:tr w:rsidR="00EF7BBF" w:rsidRPr="00FD5CDB" w:rsidTr="002872DD">
        <w:trPr>
          <w:cnfStyle w:val="000000010000" w:firstRow="0" w:lastRow="0" w:firstColumn="0" w:lastColumn="0" w:oddVBand="0" w:evenVBand="0" w:oddHBand="0" w:evenHBand="1"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2880" w:type="dxa"/>
            <w:tcBorders>
              <w:top w:val="none" w:sz="0" w:space="0" w:color="auto"/>
              <w:left w:val="none" w:sz="0" w:space="0" w:color="auto"/>
              <w:bottom w:val="none" w:sz="0" w:space="0" w:color="auto"/>
              <w:right w:val="none" w:sz="0" w:space="0" w:color="auto"/>
            </w:tcBorders>
            <w:shd w:val="clear" w:color="auto" w:fill="548DD4" w:themeFill="text2" w:themeFillTint="99"/>
          </w:tcPr>
          <w:p w:rsidR="00EF7BBF" w:rsidRPr="0019593B" w:rsidRDefault="00EF7BBF" w:rsidP="003E0C22">
            <w:pPr>
              <w:jc w:val="right"/>
              <w:rPr>
                <w:rFonts w:ascii="Times New Roman" w:eastAsia="Times New Roman" w:hAnsi="Times New Roman" w:cs="Times New Roman"/>
                <w:color w:val="FFFFFF" w:themeColor="background1"/>
              </w:rPr>
            </w:pPr>
            <w:r w:rsidRPr="0019593B">
              <w:rPr>
                <w:rFonts w:ascii="Times New Roman" w:eastAsia="Times New Roman" w:hAnsi="Times New Roman" w:cs="Times New Roman"/>
                <w:color w:val="FFFFFF" w:themeColor="background1"/>
              </w:rPr>
              <w:t>Hedef 3.1 (H3.1)</w:t>
            </w:r>
          </w:p>
        </w:tc>
        <w:tc>
          <w:tcPr>
            <w:tcW w:w="6779" w:type="dxa"/>
            <w:tcBorders>
              <w:top w:val="none" w:sz="0" w:space="0" w:color="auto"/>
              <w:left w:val="none" w:sz="0" w:space="0" w:color="auto"/>
              <w:bottom w:val="none" w:sz="0" w:space="0" w:color="auto"/>
              <w:right w:val="none" w:sz="0" w:space="0" w:color="auto"/>
            </w:tcBorders>
            <w:shd w:val="clear" w:color="auto" w:fill="FFFFFF" w:themeFill="background1"/>
          </w:tcPr>
          <w:p w:rsidR="00EF7BBF" w:rsidRPr="00FD5CDB" w:rsidRDefault="00EF7BBF" w:rsidP="003E0C22">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FD5CDB">
              <w:rPr>
                <w:rFonts w:ascii="Times New Roman" w:eastAsia="Times New Roman" w:hAnsi="Times New Roman" w:cs="Times New Roman"/>
                <w:color w:val="000000"/>
              </w:rPr>
              <w:t xml:space="preserve">Güvenli ve sosyal bir okul ortamı oluşturmak için özel grupların ihtiyaçlarını da dikkate alarak fiziksel ortamların güvenlik ve </w:t>
            </w:r>
            <w:r>
              <w:rPr>
                <w:rFonts w:ascii="Times New Roman" w:eastAsia="Times New Roman" w:hAnsi="Times New Roman" w:cs="Times New Roman"/>
                <w:color w:val="000000"/>
              </w:rPr>
              <w:t>sağlık</w:t>
            </w:r>
            <w:r w:rsidRPr="00FD5CDB">
              <w:rPr>
                <w:rFonts w:ascii="Times New Roman" w:eastAsia="Times New Roman" w:hAnsi="Times New Roman" w:cs="Times New Roman"/>
                <w:color w:val="000000"/>
              </w:rPr>
              <w:t xml:space="preserve"> standartlarını %100’e çıkarmak</w:t>
            </w:r>
          </w:p>
        </w:tc>
      </w:tr>
      <w:tr w:rsidR="00EF7BBF" w:rsidRPr="00FD5CDB" w:rsidTr="002872DD">
        <w:trPr>
          <w:cnfStyle w:val="000000100000" w:firstRow="0" w:lastRow="0" w:firstColumn="0" w:lastColumn="0" w:oddVBand="0" w:evenVBand="0" w:oddHBand="1" w:evenHBand="0" w:firstRowFirstColumn="0" w:firstRowLastColumn="0" w:lastRowFirstColumn="0" w:lastRowLastColumn="0"/>
          <w:trHeight w:val="760"/>
          <w:jc w:val="center"/>
        </w:trPr>
        <w:tc>
          <w:tcPr>
            <w:cnfStyle w:val="001000000000" w:firstRow="0" w:lastRow="0" w:firstColumn="1" w:lastColumn="0" w:oddVBand="0" w:evenVBand="0" w:oddHBand="0" w:evenHBand="0" w:firstRowFirstColumn="0" w:firstRowLastColumn="0" w:lastRowFirstColumn="0" w:lastRowLastColumn="0"/>
            <w:tcW w:w="2880" w:type="dxa"/>
            <w:tcBorders>
              <w:top w:val="none" w:sz="0" w:space="0" w:color="auto"/>
              <w:left w:val="none" w:sz="0" w:space="0" w:color="auto"/>
              <w:bottom w:val="none" w:sz="0" w:space="0" w:color="auto"/>
              <w:right w:val="none" w:sz="0" w:space="0" w:color="auto"/>
            </w:tcBorders>
            <w:shd w:val="clear" w:color="auto" w:fill="548DD4" w:themeFill="text2" w:themeFillTint="99"/>
          </w:tcPr>
          <w:p w:rsidR="00EF7BBF" w:rsidRPr="0019593B" w:rsidRDefault="00EF7BBF" w:rsidP="003E0C22">
            <w:pPr>
              <w:jc w:val="right"/>
              <w:rPr>
                <w:rFonts w:ascii="Times New Roman" w:eastAsia="Times New Roman" w:hAnsi="Times New Roman" w:cs="Times New Roman"/>
                <w:color w:val="FFFFFF" w:themeColor="background1"/>
              </w:rPr>
            </w:pPr>
            <w:r w:rsidRPr="0019593B">
              <w:rPr>
                <w:rFonts w:ascii="Times New Roman" w:eastAsia="Times New Roman" w:hAnsi="Times New Roman" w:cs="Times New Roman"/>
                <w:color w:val="FFFFFF" w:themeColor="background1"/>
              </w:rPr>
              <w:t>Hedef 3.2 (H3.2)</w:t>
            </w:r>
          </w:p>
        </w:tc>
        <w:tc>
          <w:tcPr>
            <w:tcW w:w="6779" w:type="dxa"/>
            <w:tcBorders>
              <w:top w:val="none" w:sz="0" w:space="0" w:color="auto"/>
              <w:left w:val="none" w:sz="0" w:space="0" w:color="auto"/>
              <w:bottom w:val="none" w:sz="0" w:space="0" w:color="auto"/>
              <w:right w:val="none" w:sz="0" w:space="0" w:color="auto"/>
            </w:tcBorders>
            <w:shd w:val="clear" w:color="auto" w:fill="FFFFFF" w:themeFill="background1"/>
          </w:tcPr>
          <w:p w:rsidR="00EF7BBF" w:rsidRPr="0082366E" w:rsidRDefault="00EF7BBF" w:rsidP="003E0C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82366E">
              <w:rPr>
                <w:rFonts w:ascii="Times New Roman" w:eastAsia="Times New Roman" w:hAnsi="Times New Roman" w:cs="Times New Roman"/>
              </w:rPr>
              <w:t xml:space="preserve">Kuruma CİMER, MEBİM, e-Muhtar, dilekçe ve benzeri yollarla yapılan </w:t>
            </w:r>
            <w:proofErr w:type="gramStart"/>
            <w:r w:rsidRPr="0082366E">
              <w:rPr>
                <w:rFonts w:ascii="Times New Roman" w:eastAsia="Times New Roman" w:hAnsi="Times New Roman" w:cs="Times New Roman"/>
              </w:rPr>
              <w:t>şikayet</w:t>
            </w:r>
            <w:proofErr w:type="gramEnd"/>
            <w:r w:rsidRPr="0082366E">
              <w:rPr>
                <w:rFonts w:ascii="Times New Roman" w:eastAsia="Times New Roman" w:hAnsi="Times New Roman" w:cs="Times New Roman"/>
              </w:rPr>
              <w:t xml:space="preserve"> sayısını 0'a indirmek.</w:t>
            </w:r>
          </w:p>
        </w:tc>
      </w:tr>
    </w:tbl>
    <w:p w:rsidR="00EF7BBF" w:rsidRPr="00FD5CDB" w:rsidRDefault="00EF7BBF" w:rsidP="00EF7BBF">
      <w:pPr>
        <w:rPr>
          <w:rFonts w:ascii="Times New Roman" w:hAnsi="Times New Roman"/>
          <w:color w:val="984806" w:themeColor="accent6" w:themeShade="80"/>
          <w:sz w:val="24"/>
          <w:szCs w:val="24"/>
        </w:rPr>
      </w:pPr>
    </w:p>
    <w:p w:rsidR="00EF7BBF" w:rsidRPr="00A9286C" w:rsidRDefault="00EF7BBF" w:rsidP="00EF7BBF"/>
    <w:p w:rsidR="00EF7BBF" w:rsidRDefault="00EF7BBF" w:rsidP="00EF7BBF">
      <w:r>
        <w:tab/>
      </w:r>
    </w:p>
    <w:p w:rsidR="00D05F28" w:rsidRDefault="00D05F28" w:rsidP="00EF7BBF"/>
    <w:p w:rsidR="00D05F28" w:rsidRDefault="00D05F28" w:rsidP="00EF7BBF"/>
    <w:p w:rsidR="00D05F28" w:rsidRDefault="00D05F28" w:rsidP="00EF7BBF"/>
    <w:p w:rsidR="00D05F28" w:rsidRDefault="00D05F28" w:rsidP="00EF7BBF"/>
    <w:p w:rsidR="00EF7BBF" w:rsidRPr="0094029D" w:rsidRDefault="00EF7BBF" w:rsidP="00EF7BBF">
      <w:pPr>
        <w:pStyle w:val="Balk2"/>
        <w:keepNext w:val="0"/>
        <w:widowControl w:val="0"/>
        <w:autoSpaceDE w:val="0"/>
        <w:autoSpaceDN w:val="0"/>
        <w:spacing w:before="47" w:after="0"/>
        <w:rPr>
          <w:rFonts w:ascii="Times New Roman" w:hAnsi="Times New Roman"/>
          <w:i w:val="0"/>
          <w:sz w:val="24"/>
          <w:szCs w:val="24"/>
        </w:rPr>
      </w:pPr>
      <w:r>
        <w:rPr>
          <w:rFonts w:ascii="Times New Roman" w:hAnsi="Times New Roman"/>
          <w:i w:val="0"/>
          <w:sz w:val="24"/>
          <w:szCs w:val="24"/>
        </w:rPr>
        <w:lastRenderedPageBreak/>
        <w:t>C</w:t>
      </w:r>
      <w:r w:rsidRPr="0094029D">
        <w:rPr>
          <w:rFonts w:ascii="Times New Roman" w:hAnsi="Times New Roman"/>
          <w:i w:val="0"/>
          <w:sz w:val="24"/>
          <w:szCs w:val="24"/>
        </w:rPr>
        <w:t>.Stratejik Hedefler, Performans Göstergeleri, Stratejiler</w:t>
      </w:r>
    </w:p>
    <w:p w:rsidR="00EF7BBF" w:rsidRDefault="00EF7BBF" w:rsidP="00EF7BBF"/>
    <w:tbl>
      <w:tblPr>
        <w:tblW w:w="9468" w:type="dxa"/>
        <w:tblCellMar>
          <w:left w:w="70" w:type="dxa"/>
          <w:right w:w="70" w:type="dxa"/>
        </w:tblCellMar>
        <w:tblLook w:val="04A0" w:firstRow="1" w:lastRow="0" w:firstColumn="1" w:lastColumn="0" w:noHBand="0" w:noVBand="1"/>
      </w:tblPr>
      <w:tblGrid>
        <w:gridCol w:w="1480"/>
        <w:gridCol w:w="221"/>
        <w:gridCol w:w="3686"/>
        <w:gridCol w:w="960"/>
        <w:gridCol w:w="960"/>
        <w:gridCol w:w="2161"/>
      </w:tblGrid>
      <w:tr w:rsidR="00EF7BBF" w:rsidRPr="002D6535" w:rsidTr="003E0C22">
        <w:trPr>
          <w:trHeight w:val="870"/>
        </w:trPr>
        <w:tc>
          <w:tcPr>
            <w:tcW w:w="1701" w:type="dxa"/>
            <w:gridSpan w:val="2"/>
            <w:tcBorders>
              <w:top w:val="nil"/>
              <w:left w:val="nil"/>
              <w:bottom w:val="nil"/>
              <w:right w:val="nil"/>
            </w:tcBorders>
            <w:shd w:val="clear" w:color="auto" w:fill="auto"/>
            <w:noWrap/>
            <w:hideMark/>
          </w:tcPr>
          <w:p w:rsidR="00EF7BBF" w:rsidRPr="00E5482E" w:rsidRDefault="00EF7BBF" w:rsidP="003E0C22">
            <w:pPr>
              <w:rPr>
                <w:rFonts w:ascii="Times New Roman" w:eastAsia="Times New Roman" w:hAnsi="Times New Roman"/>
                <w:b/>
                <w:color w:val="000000"/>
              </w:rPr>
            </w:pPr>
            <w:r w:rsidRPr="00E5482E">
              <w:rPr>
                <w:rFonts w:ascii="Times New Roman" w:eastAsia="Times New Roman" w:hAnsi="Times New Roman"/>
                <w:b/>
                <w:color w:val="000000"/>
              </w:rPr>
              <w:t>Amaç 1 (A1)</w:t>
            </w:r>
          </w:p>
        </w:tc>
        <w:tc>
          <w:tcPr>
            <w:tcW w:w="7767" w:type="dxa"/>
            <w:gridSpan w:val="4"/>
            <w:tcBorders>
              <w:top w:val="nil"/>
              <w:left w:val="nil"/>
              <w:bottom w:val="nil"/>
              <w:right w:val="nil"/>
            </w:tcBorders>
            <w:shd w:val="clear" w:color="auto" w:fill="auto"/>
            <w:hideMark/>
          </w:tcPr>
          <w:p w:rsidR="00EF7BBF" w:rsidRPr="002F29D4" w:rsidRDefault="00EF7BBF" w:rsidP="003E0C22">
            <w:pPr>
              <w:rPr>
                <w:rFonts w:ascii="Times New Roman" w:eastAsia="Times New Roman" w:hAnsi="Times New Roman"/>
                <w:color w:val="000000"/>
                <w:sz w:val="20"/>
                <w:szCs w:val="20"/>
              </w:rPr>
            </w:pPr>
            <w:r w:rsidRPr="002F29D4">
              <w:rPr>
                <w:rFonts w:ascii="Times New Roman" w:eastAsia="Times New Roman" w:hAnsi="Times New Roman"/>
                <w:color w:val="000000"/>
                <w:sz w:val="20"/>
                <w:szCs w:val="20"/>
              </w:rPr>
              <w:t>Eğitim ve öğretime erişim oranlarını artırarak eğitim kurumlarının hedef kitlesini oluşturan her bireye ulaşmak</w:t>
            </w:r>
          </w:p>
        </w:tc>
      </w:tr>
      <w:tr w:rsidR="00EF7BBF" w:rsidRPr="002D6535" w:rsidTr="003E0C22">
        <w:trPr>
          <w:trHeight w:val="660"/>
        </w:trPr>
        <w:tc>
          <w:tcPr>
            <w:tcW w:w="1701" w:type="dxa"/>
            <w:gridSpan w:val="2"/>
            <w:tcBorders>
              <w:top w:val="nil"/>
              <w:left w:val="nil"/>
              <w:bottom w:val="nil"/>
              <w:right w:val="nil"/>
            </w:tcBorders>
            <w:shd w:val="clear" w:color="auto" w:fill="auto"/>
            <w:noWrap/>
            <w:hideMark/>
          </w:tcPr>
          <w:p w:rsidR="00EF7BBF" w:rsidRPr="00E5482E" w:rsidRDefault="00EF7BBF" w:rsidP="003E0C22">
            <w:pPr>
              <w:rPr>
                <w:rFonts w:ascii="Times New Roman" w:eastAsia="Times New Roman" w:hAnsi="Times New Roman"/>
                <w:b/>
                <w:color w:val="000000"/>
              </w:rPr>
            </w:pPr>
            <w:r w:rsidRPr="00E5482E">
              <w:rPr>
                <w:rFonts w:ascii="Times New Roman" w:eastAsia="Times New Roman" w:hAnsi="Times New Roman"/>
                <w:b/>
                <w:color w:val="000000"/>
              </w:rPr>
              <w:t>Hedef 1.1 (H1.1)</w:t>
            </w:r>
          </w:p>
        </w:tc>
        <w:tc>
          <w:tcPr>
            <w:tcW w:w="7767" w:type="dxa"/>
            <w:gridSpan w:val="4"/>
            <w:tcBorders>
              <w:top w:val="nil"/>
              <w:left w:val="nil"/>
              <w:bottom w:val="nil"/>
              <w:right w:val="nil"/>
            </w:tcBorders>
            <w:shd w:val="clear" w:color="auto" w:fill="auto"/>
            <w:hideMark/>
          </w:tcPr>
          <w:p w:rsidR="00EF7BBF" w:rsidRPr="002F29D4" w:rsidRDefault="00EF7BBF" w:rsidP="003E0C22">
            <w:pPr>
              <w:rPr>
                <w:rFonts w:ascii="Times New Roman" w:eastAsia="Times New Roman" w:hAnsi="Times New Roman"/>
                <w:color w:val="000000"/>
                <w:sz w:val="20"/>
                <w:szCs w:val="20"/>
              </w:rPr>
            </w:pPr>
            <w:r w:rsidRPr="002F29D4">
              <w:rPr>
                <w:rFonts w:ascii="Times New Roman" w:eastAsia="Times New Roman" w:hAnsi="Times New Roman"/>
                <w:color w:val="000000"/>
                <w:sz w:val="20"/>
                <w:szCs w:val="20"/>
              </w:rPr>
              <w:t>Okulöncesi eğitim kurumlarında okullaşma oranlarını plan dönemi sonuna kadar %</w:t>
            </w:r>
            <w:r>
              <w:rPr>
                <w:rFonts w:ascii="Times New Roman" w:eastAsia="Times New Roman" w:hAnsi="Times New Roman"/>
                <w:color w:val="000000"/>
                <w:sz w:val="20"/>
                <w:szCs w:val="20"/>
              </w:rPr>
              <w:t>100</w:t>
            </w:r>
            <w:r w:rsidRPr="002F29D4">
              <w:rPr>
                <w:rFonts w:ascii="Times New Roman" w:eastAsia="Times New Roman" w:hAnsi="Times New Roman"/>
                <w:color w:val="000000"/>
                <w:sz w:val="20"/>
                <w:szCs w:val="20"/>
              </w:rPr>
              <w:t>’e çıkarmak</w:t>
            </w:r>
          </w:p>
          <w:p w:rsidR="00EF7BBF" w:rsidRDefault="00EF7BBF" w:rsidP="003E0C22">
            <w:pPr>
              <w:rPr>
                <w:rFonts w:ascii="Times New Roman" w:eastAsia="Times New Roman" w:hAnsi="Times New Roman"/>
                <w:color w:val="000000"/>
                <w:sz w:val="20"/>
                <w:szCs w:val="20"/>
              </w:rPr>
            </w:pPr>
          </w:p>
          <w:p w:rsidR="00EF7BBF" w:rsidRPr="002F29D4" w:rsidRDefault="00EF7BBF" w:rsidP="003E0C22">
            <w:pPr>
              <w:rPr>
                <w:rFonts w:ascii="Times New Roman" w:eastAsia="Times New Roman" w:hAnsi="Times New Roman"/>
                <w:color w:val="000000"/>
                <w:sz w:val="20"/>
                <w:szCs w:val="20"/>
              </w:rPr>
            </w:pPr>
          </w:p>
        </w:tc>
      </w:tr>
      <w:tr w:rsidR="00EF7BBF" w:rsidRPr="002D6535" w:rsidTr="003E0C22">
        <w:trPr>
          <w:trHeight w:val="300"/>
        </w:trPr>
        <w:tc>
          <w:tcPr>
            <w:tcW w:w="1480" w:type="dxa"/>
            <w:tcBorders>
              <w:top w:val="nil"/>
              <w:left w:val="nil"/>
              <w:bottom w:val="single" w:sz="4" w:space="0" w:color="auto"/>
              <w:right w:val="nil"/>
            </w:tcBorders>
            <w:shd w:val="clear" w:color="auto" w:fill="auto"/>
            <w:noWrap/>
            <w:vAlign w:val="center"/>
            <w:hideMark/>
          </w:tcPr>
          <w:p w:rsidR="00EF7BBF" w:rsidRPr="002D6535" w:rsidRDefault="00EF7BBF" w:rsidP="003E0C22">
            <w:pPr>
              <w:rPr>
                <w:rFonts w:ascii="Times New Roman" w:eastAsia="Times New Roman" w:hAnsi="Times New Roman"/>
                <w:color w:val="000000"/>
              </w:rPr>
            </w:pPr>
          </w:p>
        </w:tc>
        <w:tc>
          <w:tcPr>
            <w:tcW w:w="3907" w:type="dxa"/>
            <w:gridSpan w:val="2"/>
            <w:tcBorders>
              <w:top w:val="nil"/>
              <w:left w:val="nil"/>
              <w:bottom w:val="single" w:sz="4" w:space="0" w:color="auto"/>
              <w:right w:val="nil"/>
            </w:tcBorders>
            <w:shd w:val="clear" w:color="auto" w:fill="auto"/>
            <w:noWrap/>
            <w:vAlign w:val="center"/>
            <w:hideMark/>
          </w:tcPr>
          <w:p w:rsidR="00EF7BBF" w:rsidRPr="002D6535" w:rsidRDefault="00EF7BBF" w:rsidP="003E0C22">
            <w:pPr>
              <w:rPr>
                <w:rFonts w:ascii="Times New Roman" w:eastAsia="Times New Roman" w:hAnsi="Times New Roman"/>
                <w:sz w:val="20"/>
                <w:szCs w:val="20"/>
              </w:rPr>
            </w:pPr>
          </w:p>
        </w:tc>
        <w:tc>
          <w:tcPr>
            <w:tcW w:w="960" w:type="dxa"/>
            <w:tcBorders>
              <w:top w:val="nil"/>
              <w:left w:val="nil"/>
              <w:bottom w:val="single" w:sz="4" w:space="0" w:color="auto"/>
              <w:right w:val="nil"/>
            </w:tcBorders>
            <w:shd w:val="clear" w:color="auto" w:fill="auto"/>
            <w:noWrap/>
            <w:vAlign w:val="center"/>
            <w:hideMark/>
          </w:tcPr>
          <w:p w:rsidR="00EF7BBF" w:rsidRPr="002D6535" w:rsidRDefault="00EF7BBF" w:rsidP="003E0C22">
            <w:pPr>
              <w:rPr>
                <w:rFonts w:ascii="Times New Roman" w:eastAsia="Times New Roman" w:hAnsi="Times New Roman"/>
                <w:sz w:val="20"/>
                <w:szCs w:val="20"/>
              </w:rPr>
            </w:pPr>
          </w:p>
        </w:tc>
        <w:tc>
          <w:tcPr>
            <w:tcW w:w="960" w:type="dxa"/>
            <w:tcBorders>
              <w:top w:val="nil"/>
              <w:left w:val="nil"/>
              <w:bottom w:val="single" w:sz="4" w:space="0" w:color="auto"/>
              <w:right w:val="nil"/>
            </w:tcBorders>
            <w:shd w:val="clear" w:color="auto" w:fill="auto"/>
            <w:noWrap/>
            <w:vAlign w:val="center"/>
            <w:hideMark/>
          </w:tcPr>
          <w:p w:rsidR="00EF7BBF" w:rsidRPr="002D6535" w:rsidRDefault="00EF7BBF" w:rsidP="003E0C22">
            <w:pPr>
              <w:rPr>
                <w:rFonts w:ascii="Times New Roman" w:eastAsia="Times New Roman" w:hAnsi="Times New Roman"/>
                <w:sz w:val="20"/>
                <w:szCs w:val="20"/>
              </w:rPr>
            </w:pPr>
          </w:p>
        </w:tc>
        <w:tc>
          <w:tcPr>
            <w:tcW w:w="2161" w:type="dxa"/>
            <w:tcBorders>
              <w:top w:val="nil"/>
              <w:left w:val="nil"/>
              <w:bottom w:val="single" w:sz="4" w:space="0" w:color="auto"/>
              <w:right w:val="nil"/>
            </w:tcBorders>
            <w:shd w:val="clear" w:color="auto" w:fill="auto"/>
            <w:noWrap/>
            <w:vAlign w:val="center"/>
            <w:hideMark/>
          </w:tcPr>
          <w:p w:rsidR="00EF7BBF" w:rsidRPr="002D6535" w:rsidRDefault="00EF7BBF" w:rsidP="003E0C22">
            <w:pPr>
              <w:rPr>
                <w:rFonts w:ascii="Times New Roman" w:eastAsia="Times New Roman" w:hAnsi="Times New Roman"/>
                <w:sz w:val="20"/>
                <w:szCs w:val="20"/>
              </w:rPr>
            </w:pPr>
          </w:p>
        </w:tc>
      </w:tr>
      <w:tr w:rsidR="00EF7BBF" w:rsidRPr="002D6535" w:rsidTr="003E0C22">
        <w:trPr>
          <w:trHeight w:val="300"/>
        </w:trPr>
        <w:tc>
          <w:tcPr>
            <w:tcW w:w="9468" w:type="dxa"/>
            <w:gridSpan w:val="6"/>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rsidR="00EF7BBF" w:rsidRPr="00F51111" w:rsidRDefault="00EF7BBF" w:rsidP="003E0C22">
            <w:pPr>
              <w:jc w:val="center"/>
              <w:rPr>
                <w:rFonts w:ascii="Times New Roman" w:eastAsia="Times New Roman" w:hAnsi="Times New Roman"/>
                <w:b/>
                <w:bCs/>
                <w:color w:val="FFFFFF" w:themeColor="background1"/>
              </w:rPr>
            </w:pPr>
            <w:r w:rsidRPr="00F51111">
              <w:rPr>
                <w:rFonts w:ascii="Times New Roman" w:eastAsia="Times New Roman" w:hAnsi="Times New Roman"/>
                <w:b/>
                <w:bCs/>
                <w:color w:val="FFFFFF" w:themeColor="background1"/>
              </w:rPr>
              <w:t>HEDEFE İLİŞKİN GÖSTERGELER</w:t>
            </w:r>
          </w:p>
        </w:tc>
      </w:tr>
      <w:tr w:rsidR="00EF7BBF" w:rsidRPr="002D6535" w:rsidTr="003E0C22">
        <w:trPr>
          <w:trHeight w:val="510"/>
        </w:trPr>
        <w:tc>
          <w:tcPr>
            <w:tcW w:w="1480" w:type="dxa"/>
            <w:tcBorders>
              <w:top w:val="nil"/>
              <w:left w:val="single" w:sz="4" w:space="0" w:color="auto"/>
              <w:bottom w:val="single" w:sz="4" w:space="0" w:color="auto"/>
              <w:right w:val="single" w:sz="4" w:space="0" w:color="auto"/>
            </w:tcBorders>
            <w:shd w:val="clear" w:color="auto" w:fill="FFFFFF" w:themeFill="background1"/>
            <w:vAlign w:val="center"/>
            <w:hideMark/>
          </w:tcPr>
          <w:p w:rsidR="00EF7BBF" w:rsidRPr="002D6535" w:rsidRDefault="00EF7BBF" w:rsidP="003E0C22">
            <w:pPr>
              <w:jc w:val="center"/>
              <w:rPr>
                <w:rFonts w:ascii="Times New Roman" w:eastAsia="Times New Roman" w:hAnsi="Times New Roman"/>
                <w:b/>
                <w:bCs/>
                <w:color w:val="000000"/>
                <w:sz w:val="20"/>
                <w:szCs w:val="20"/>
              </w:rPr>
            </w:pPr>
            <w:r w:rsidRPr="002D6535">
              <w:rPr>
                <w:rFonts w:ascii="Times New Roman" w:eastAsia="Times New Roman" w:hAnsi="Times New Roman"/>
                <w:b/>
                <w:bCs/>
                <w:color w:val="000000"/>
                <w:sz w:val="20"/>
                <w:szCs w:val="20"/>
              </w:rPr>
              <w:t>Sıra</w:t>
            </w:r>
          </w:p>
        </w:tc>
        <w:tc>
          <w:tcPr>
            <w:tcW w:w="3907" w:type="dxa"/>
            <w:gridSpan w:val="2"/>
            <w:tcBorders>
              <w:top w:val="nil"/>
              <w:left w:val="nil"/>
              <w:bottom w:val="single" w:sz="4" w:space="0" w:color="auto"/>
              <w:right w:val="single" w:sz="4" w:space="0" w:color="auto"/>
            </w:tcBorders>
            <w:shd w:val="clear" w:color="auto" w:fill="FFFFFF" w:themeFill="background1"/>
            <w:vAlign w:val="center"/>
            <w:hideMark/>
          </w:tcPr>
          <w:p w:rsidR="00EF7BBF" w:rsidRPr="002D6535" w:rsidRDefault="00EF7BBF" w:rsidP="003E0C22">
            <w:pPr>
              <w:jc w:val="center"/>
              <w:rPr>
                <w:rFonts w:ascii="Times New Roman" w:eastAsia="Times New Roman" w:hAnsi="Times New Roman"/>
                <w:b/>
                <w:bCs/>
                <w:color w:val="000000"/>
                <w:sz w:val="20"/>
                <w:szCs w:val="20"/>
              </w:rPr>
            </w:pPr>
            <w:r w:rsidRPr="002D6535">
              <w:rPr>
                <w:rFonts w:ascii="Times New Roman" w:eastAsia="Times New Roman" w:hAnsi="Times New Roman"/>
                <w:b/>
                <w:bCs/>
                <w:color w:val="000000"/>
                <w:sz w:val="20"/>
                <w:szCs w:val="20"/>
              </w:rPr>
              <w:t>Gösterge</w:t>
            </w:r>
          </w:p>
        </w:tc>
        <w:tc>
          <w:tcPr>
            <w:tcW w:w="960" w:type="dxa"/>
            <w:tcBorders>
              <w:top w:val="nil"/>
              <w:left w:val="nil"/>
              <w:bottom w:val="single" w:sz="4" w:space="0" w:color="auto"/>
              <w:right w:val="single" w:sz="4" w:space="0" w:color="auto"/>
            </w:tcBorders>
            <w:shd w:val="clear" w:color="auto" w:fill="FFFFFF" w:themeFill="background1"/>
            <w:vAlign w:val="center"/>
            <w:hideMark/>
          </w:tcPr>
          <w:p w:rsidR="00EF7BBF" w:rsidRPr="002D6535" w:rsidRDefault="00A70C5C" w:rsidP="003E0C22">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Mevcut  (2023</w:t>
            </w:r>
            <w:r w:rsidR="00EF7BBF" w:rsidRPr="002D6535">
              <w:rPr>
                <w:rFonts w:ascii="Times New Roman" w:eastAsia="Times New Roman" w:hAnsi="Times New Roman"/>
                <w:b/>
                <w:bCs/>
                <w:color w:val="000000"/>
                <w:sz w:val="20"/>
                <w:szCs w:val="20"/>
              </w:rPr>
              <w:t>)</w:t>
            </w:r>
          </w:p>
        </w:tc>
        <w:tc>
          <w:tcPr>
            <w:tcW w:w="960" w:type="dxa"/>
            <w:tcBorders>
              <w:top w:val="nil"/>
              <w:left w:val="nil"/>
              <w:bottom w:val="single" w:sz="4" w:space="0" w:color="auto"/>
              <w:right w:val="single" w:sz="4" w:space="0" w:color="auto"/>
            </w:tcBorders>
            <w:shd w:val="clear" w:color="auto" w:fill="FFFFFF" w:themeFill="background1"/>
            <w:vAlign w:val="center"/>
            <w:hideMark/>
          </w:tcPr>
          <w:p w:rsidR="00EF7BBF" w:rsidRPr="002D6535" w:rsidRDefault="00A70C5C" w:rsidP="003E0C22">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Hedef (2028</w:t>
            </w:r>
            <w:r w:rsidR="00EF7BBF" w:rsidRPr="002D6535">
              <w:rPr>
                <w:rFonts w:ascii="Times New Roman" w:eastAsia="Times New Roman" w:hAnsi="Times New Roman"/>
                <w:b/>
                <w:bCs/>
                <w:color w:val="000000"/>
                <w:sz w:val="20"/>
                <w:szCs w:val="20"/>
              </w:rPr>
              <w:t>)</w:t>
            </w:r>
          </w:p>
        </w:tc>
        <w:tc>
          <w:tcPr>
            <w:tcW w:w="2161" w:type="dxa"/>
            <w:tcBorders>
              <w:top w:val="nil"/>
              <w:left w:val="nil"/>
              <w:bottom w:val="single" w:sz="4" w:space="0" w:color="auto"/>
              <w:right w:val="single" w:sz="4" w:space="0" w:color="auto"/>
            </w:tcBorders>
            <w:shd w:val="clear" w:color="auto" w:fill="FFFFFF" w:themeFill="background1"/>
            <w:vAlign w:val="center"/>
            <w:hideMark/>
          </w:tcPr>
          <w:p w:rsidR="00EF7BBF" w:rsidRPr="002D6535" w:rsidRDefault="00EF7BBF" w:rsidP="003E0C22">
            <w:pPr>
              <w:jc w:val="center"/>
              <w:rPr>
                <w:rFonts w:ascii="Times New Roman" w:eastAsia="Times New Roman" w:hAnsi="Times New Roman"/>
                <w:b/>
                <w:bCs/>
                <w:color w:val="000000"/>
                <w:sz w:val="20"/>
                <w:szCs w:val="20"/>
              </w:rPr>
            </w:pPr>
            <w:r w:rsidRPr="002D6535">
              <w:rPr>
                <w:rFonts w:ascii="Times New Roman" w:eastAsia="Times New Roman" w:hAnsi="Times New Roman"/>
                <w:b/>
                <w:bCs/>
                <w:color w:val="000000"/>
                <w:sz w:val="20"/>
                <w:szCs w:val="20"/>
              </w:rPr>
              <w:t>Sorumlu Birim</w:t>
            </w:r>
          </w:p>
        </w:tc>
      </w:tr>
      <w:tr w:rsidR="00EF7BBF" w:rsidRPr="002D6535" w:rsidTr="003E0C22">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EF7BBF" w:rsidRPr="002D6535" w:rsidRDefault="00EF7BBF" w:rsidP="003E0C22">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PG 1.1.1</w:t>
            </w:r>
          </w:p>
        </w:tc>
        <w:tc>
          <w:tcPr>
            <w:tcW w:w="3907" w:type="dxa"/>
            <w:gridSpan w:val="2"/>
            <w:tcBorders>
              <w:top w:val="nil"/>
              <w:left w:val="nil"/>
              <w:bottom w:val="single" w:sz="4" w:space="0" w:color="auto"/>
              <w:right w:val="single" w:sz="4" w:space="0" w:color="auto"/>
            </w:tcBorders>
            <w:shd w:val="clear" w:color="auto" w:fill="auto"/>
            <w:vAlign w:val="center"/>
            <w:hideMark/>
          </w:tcPr>
          <w:p w:rsidR="00EF7BBF" w:rsidRPr="002D6535" w:rsidRDefault="00EF7BBF" w:rsidP="003E0C22">
            <w:pPr>
              <w:rPr>
                <w:rFonts w:ascii="Times New Roman" w:eastAsia="Times New Roman" w:hAnsi="Times New Roman"/>
                <w:color w:val="000000"/>
                <w:sz w:val="20"/>
                <w:szCs w:val="20"/>
              </w:rPr>
            </w:pPr>
            <w:r w:rsidRPr="002D6535">
              <w:rPr>
                <w:rFonts w:ascii="Times New Roman" w:eastAsia="Times New Roman" w:hAnsi="Times New Roman"/>
                <w:color w:val="000000"/>
                <w:sz w:val="20"/>
                <w:szCs w:val="20"/>
              </w:rPr>
              <w:t xml:space="preserve">Okulöncesi 5 Yaş Grubu okullaşma oranı </w:t>
            </w:r>
          </w:p>
        </w:tc>
        <w:tc>
          <w:tcPr>
            <w:tcW w:w="960" w:type="dxa"/>
            <w:tcBorders>
              <w:top w:val="nil"/>
              <w:left w:val="nil"/>
              <w:bottom w:val="single" w:sz="4" w:space="0" w:color="auto"/>
              <w:right w:val="single" w:sz="4" w:space="0" w:color="auto"/>
            </w:tcBorders>
            <w:shd w:val="clear" w:color="auto" w:fill="auto"/>
            <w:vAlign w:val="center"/>
            <w:hideMark/>
          </w:tcPr>
          <w:p w:rsidR="00EF7BBF" w:rsidRPr="002D6535" w:rsidRDefault="00EF7BBF" w:rsidP="003E0C22">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%90</w:t>
            </w:r>
          </w:p>
        </w:tc>
        <w:tc>
          <w:tcPr>
            <w:tcW w:w="960" w:type="dxa"/>
            <w:tcBorders>
              <w:top w:val="nil"/>
              <w:left w:val="nil"/>
              <w:bottom w:val="single" w:sz="4" w:space="0" w:color="auto"/>
              <w:right w:val="single" w:sz="4" w:space="0" w:color="auto"/>
            </w:tcBorders>
            <w:shd w:val="clear" w:color="auto" w:fill="auto"/>
            <w:vAlign w:val="center"/>
            <w:hideMark/>
          </w:tcPr>
          <w:p w:rsidR="00EF7BBF" w:rsidRPr="002D6535" w:rsidRDefault="00EF7BBF" w:rsidP="003E0C22">
            <w:pPr>
              <w:jc w:val="center"/>
              <w:rPr>
                <w:rFonts w:ascii="Times New Roman" w:eastAsia="Times New Roman" w:hAnsi="Times New Roman"/>
                <w:color w:val="000000"/>
                <w:sz w:val="20"/>
                <w:szCs w:val="20"/>
              </w:rPr>
            </w:pPr>
            <w:r w:rsidRPr="002D6535">
              <w:rPr>
                <w:rFonts w:ascii="Times New Roman" w:eastAsia="Times New Roman" w:hAnsi="Times New Roman"/>
                <w:color w:val="000000"/>
                <w:sz w:val="20"/>
                <w:szCs w:val="20"/>
              </w:rPr>
              <w:t>%</w:t>
            </w:r>
            <w:r>
              <w:rPr>
                <w:rFonts w:ascii="Times New Roman" w:eastAsia="Times New Roman" w:hAnsi="Times New Roman"/>
                <w:color w:val="000000"/>
                <w:sz w:val="20"/>
                <w:szCs w:val="20"/>
              </w:rPr>
              <w:t>100</w:t>
            </w:r>
          </w:p>
        </w:tc>
        <w:tc>
          <w:tcPr>
            <w:tcW w:w="2161" w:type="dxa"/>
            <w:tcBorders>
              <w:top w:val="nil"/>
              <w:left w:val="nil"/>
              <w:bottom w:val="single" w:sz="4" w:space="0" w:color="auto"/>
              <w:right w:val="single" w:sz="4" w:space="0" w:color="auto"/>
            </w:tcBorders>
            <w:shd w:val="clear" w:color="auto" w:fill="auto"/>
            <w:vAlign w:val="center"/>
            <w:hideMark/>
          </w:tcPr>
          <w:p w:rsidR="00EF7BBF" w:rsidRPr="002D6535" w:rsidRDefault="00EF7BBF" w:rsidP="003E0C22">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Öğretmenler Kurulu</w:t>
            </w:r>
          </w:p>
        </w:tc>
      </w:tr>
    </w:tbl>
    <w:p w:rsidR="00EF7BBF" w:rsidRPr="001F31F3" w:rsidRDefault="00EF7BBF" w:rsidP="00EF7BBF"/>
    <w:p w:rsidR="00EF7BBF" w:rsidRPr="001F31F3" w:rsidRDefault="00EF7BBF" w:rsidP="00EF7BBF"/>
    <w:p w:rsidR="00EF7BBF" w:rsidRDefault="00EF7BBF" w:rsidP="00EF7BBF">
      <w:pPr>
        <w:tabs>
          <w:tab w:val="num" w:pos="360"/>
        </w:tabs>
        <w:spacing w:line="360" w:lineRule="auto"/>
        <w:jc w:val="both"/>
        <w:rPr>
          <w:b/>
          <w:sz w:val="24"/>
          <w:szCs w:val="24"/>
        </w:rPr>
      </w:pPr>
    </w:p>
    <w:tbl>
      <w:tblPr>
        <w:tblW w:w="9431" w:type="dxa"/>
        <w:tblInd w:w="-5" w:type="dxa"/>
        <w:tblCellMar>
          <w:left w:w="70" w:type="dxa"/>
          <w:right w:w="70" w:type="dxa"/>
        </w:tblCellMar>
        <w:tblLook w:val="04A0" w:firstRow="1" w:lastRow="0" w:firstColumn="1" w:lastColumn="0" w:noHBand="0" w:noVBand="1"/>
      </w:tblPr>
      <w:tblGrid>
        <w:gridCol w:w="1637"/>
        <w:gridCol w:w="969"/>
        <w:gridCol w:w="1318"/>
        <w:gridCol w:w="557"/>
        <w:gridCol w:w="557"/>
        <w:gridCol w:w="657"/>
        <w:gridCol w:w="657"/>
        <w:gridCol w:w="716"/>
        <w:gridCol w:w="865"/>
        <w:gridCol w:w="1498"/>
      </w:tblGrid>
      <w:tr w:rsidR="00EF7BBF" w:rsidRPr="00D479CE" w:rsidTr="003E0C22">
        <w:trPr>
          <w:trHeight w:val="111"/>
        </w:trPr>
        <w:tc>
          <w:tcPr>
            <w:tcW w:w="176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D479CE" w:rsidRDefault="00EF7BBF" w:rsidP="003E0C22">
            <w:pPr>
              <w:jc w:val="center"/>
              <w:rPr>
                <w:rFonts w:ascii="Times New Roman" w:eastAsia="Times New Roman" w:hAnsi="Times New Roman"/>
                <w:b/>
                <w:bCs/>
                <w:color w:val="FFFFFF" w:themeColor="background1"/>
                <w:sz w:val="20"/>
                <w:szCs w:val="20"/>
              </w:rPr>
            </w:pPr>
            <w:r w:rsidRPr="00D479CE">
              <w:rPr>
                <w:rFonts w:ascii="Times New Roman" w:eastAsia="Times New Roman" w:hAnsi="Times New Roman"/>
                <w:b/>
                <w:bCs/>
                <w:color w:val="FFFFFF" w:themeColor="background1"/>
                <w:sz w:val="20"/>
                <w:szCs w:val="20"/>
              </w:rPr>
              <w:t>A1</w:t>
            </w:r>
          </w:p>
        </w:tc>
        <w:tc>
          <w:tcPr>
            <w:tcW w:w="7671" w:type="dxa"/>
            <w:gridSpan w:val="9"/>
            <w:tcBorders>
              <w:top w:val="single" w:sz="4" w:space="0" w:color="auto"/>
              <w:left w:val="nil"/>
              <w:bottom w:val="single" w:sz="4" w:space="0" w:color="auto"/>
              <w:right w:val="single" w:sz="4" w:space="0" w:color="auto"/>
            </w:tcBorders>
            <w:shd w:val="clear" w:color="000000" w:fill="FFFFFF"/>
            <w:vAlign w:val="center"/>
            <w:hideMark/>
          </w:tcPr>
          <w:p w:rsidR="00EF7BBF" w:rsidRPr="00D479CE" w:rsidRDefault="00EF7BBF" w:rsidP="003E0C22">
            <w:pPr>
              <w:rPr>
                <w:rFonts w:ascii="Times New Roman" w:eastAsia="Times New Roman" w:hAnsi="Times New Roman"/>
                <w:color w:val="000000"/>
                <w:sz w:val="20"/>
                <w:szCs w:val="20"/>
              </w:rPr>
            </w:pPr>
            <w:r w:rsidRPr="00D479CE">
              <w:rPr>
                <w:rFonts w:ascii="Times New Roman" w:eastAsia="Times New Roman" w:hAnsi="Times New Roman"/>
                <w:color w:val="000000"/>
                <w:sz w:val="20"/>
                <w:szCs w:val="20"/>
              </w:rPr>
              <w:t>Eğitim ve öğretime erişim oranlarını artırarak eğitim kurumlarının hedef kitlesini oluşturan her bireye ulaşmak</w:t>
            </w:r>
          </w:p>
        </w:tc>
      </w:tr>
      <w:tr w:rsidR="00EF7BBF" w:rsidRPr="00D479CE" w:rsidTr="003E0C22">
        <w:trPr>
          <w:trHeight w:val="64"/>
        </w:trPr>
        <w:tc>
          <w:tcPr>
            <w:tcW w:w="176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D479CE" w:rsidRDefault="00EF7BBF" w:rsidP="003E0C22">
            <w:pPr>
              <w:jc w:val="center"/>
              <w:rPr>
                <w:rFonts w:ascii="Times New Roman" w:eastAsia="Times New Roman" w:hAnsi="Times New Roman"/>
                <w:b/>
                <w:bCs/>
                <w:color w:val="FFFFFF" w:themeColor="background1"/>
                <w:sz w:val="20"/>
                <w:szCs w:val="20"/>
              </w:rPr>
            </w:pPr>
            <w:r w:rsidRPr="00D479CE">
              <w:rPr>
                <w:rFonts w:ascii="Times New Roman" w:eastAsia="Times New Roman" w:hAnsi="Times New Roman"/>
                <w:b/>
                <w:bCs/>
                <w:color w:val="FFFFFF" w:themeColor="background1"/>
                <w:sz w:val="20"/>
                <w:szCs w:val="20"/>
              </w:rPr>
              <w:t>H1.1</w:t>
            </w:r>
          </w:p>
        </w:tc>
        <w:tc>
          <w:tcPr>
            <w:tcW w:w="7671" w:type="dxa"/>
            <w:gridSpan w:val="9"/>
            <w:tcBorders>
              <w:top w:val="single" w:sz="4" w:space="0" w:color="auto"/>
              <w:left w:val="nil"/>
              <w:right w:val="single" w:sz="4" w:space="0" w:color="auto"/>
            </w:tcBorders>
            <w:shd w:val="clear" w:color="000000" w:fill="FFFFFF"/>
            <w:vAlign w:val="center"/>
            <w:hideMark/>
          </w:tcPr>
          <w:p w:rsidR="00EF7BBF" w:rsidRPr="00D479CE" w:rsidRDefault="00EF7BBF" w:rsidP="003E0C22">
            <w:pPr>
              <w:rPr>
                <w:rFonts w:ascii="Times New Roman" w:eastAsia="Times New Roman" w:hAnsi="Times New Roman"/>
                <w:color w:val="000000"/>
                <w:sz w:val="20"/>
                <w:szCs w:val="20"/>
              </w:rPr>
            </w:pPr>
            <w:r w:rsidRPr="00D479CE">
              <w:rPr>
                <w:rFonts w:ascii="Times New Roman" w:eastAsia="Times New Roman" w:hAnsi="Times New Roman"/>
                <w:color w:val="000000"/>
                <w:sz w:val="20"/>
                <w:szCs w:val="20"/>
              </w:rPr>
              <w:t>Okulöncesi eğitim kurumlarında okullaşma oranla</w:t>
            </w:r>
            <w:r>
              <w:rPr>
                <w:rFonts w:ascii="Times New Roman" w:eastAsia="Times New Roman" w:hAnsi="Times New Roman"/>
                <w:color w:val="000000"/>
                <w:sz w:val="20"/>
                <w:szCs w:val="20"/>
              </w:rPr>
              <w:t>rını plan dönemi sonuna kadar %100</w:t>
            </w:r>
            <w:r w:rsidRPr="00D479CE">
              <w:rPr>
                <w:rFonts w:ascii="Times New Roman" w:eastAsia="Times New Roman" w:hAnsi="Times New Roman"/>
                <w:color w:val="000000"/>
                <w:sz w:val="20"/>
                <w:szCs w:val="20"/>
              </w:rPr>
              <w:t>’e çıkarmak</w:t>
            </w:r>
          </w:p>
        </w:tc>
      </w:tr>
      <w:tr w:rsidR="00EF7BBF" w:rsidRPr="00D479CE" w:rsidTr="003E0C22">
        <w:trPr>
          <w:trHeight w:val="464"/>
        </w:trPr>
        <w:tc>
          <w:tcPr>
            <w:tcW w:w="1760"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D479CE" w:rsidRDefault="00EF7BBF" w:rsidP="003E0C22">
            <w:pPr>
              <w:jc w:val="center"/>
              <w:rPr>
                <w:rFonts w:ascii="Times New Roman" w:eastAsia="Times New Roman" w:hAnsi="Times New Roman"/>
                <w:b/>
                <w:bCs/>
                <w:color w:val="FFFFFF" w:themeColor="background1"/>
                <w:sz w:val="20"/>
                <w:szCs w:val="20"/>
              </w:rPr>
            </w:pPr>
            <w:r w:rsidRPr="00D479CE">
              <w:rPr>
                <w:rFonts w:ascii="Times New Roman" w:eastAsia="Times New Roman" w:hAnsi="Times New Roman"/>
                <w:b/>
                <w:bCs/>
                <w:color w:val="FFFFFF" w:themeColor="background1"/>
                <w:sz w:val="20"/>
                <w:szCs w:val="20"/>
              </w:rPr>
              <w:t>Performans Göstergeleri</w:t>
            </w:r>
          </w:p>
        </w:tc>
        <w:tc>
          <w:tcPr>
            <w:tcW w:w="1034"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D479CE" w:rsidRDefault="00EF7BBF" w:rsidP="003E0C22">
            <w:pPr>
              <w:jc w:val="center"/>
              <w:rPr>
                <w:rFonts w:ascii="Times New Roman" w:eastAsia="Times New Roman" w:hAnsi="Times New Roman"/>
                <w:b/>
                <w:bCs/>
                <w:color w:val="FFFFFF" w:themeColor="background1"/>
                <w:sz w:val="20"/>
                <w:szCs w:val="20"/>
              </w:rPr>
            </w:pPr>
            <w:r w:rsidRPr="00D479CE">
              <w:rPr>
                <w:rFonts w:ascii="Times New Roman" w:eastAsia="Times New Roman" w:hAnsi="Times New Roman"/>
                <w:b/>
                <w:bCs/>
                <w:color w:val="FFFFFF" w:themeColor="background1"/>
                <w:sz w:val="20"/>
                <w:szCs w:val="20"/>
              </w:rPr>
              <w:t>Hedefe Etkisi (%)</w:t>
            </w:r>
          </w:p>
        </w:tc>
        <w:tc>
          <w:tcPr>
            <w:tcW w:w="958"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D479CE" w:rsidRDefault="00A70C5C" w:rsidP="003E0C22">
            <w:pPr>
              <w:jc w:val="center"/>
              <w:rPr>
                <w:rFonts w:ascii="Times New Roman" w:eastAsia="Times New Roman" w:hAnsi="Times New Roman"/>
                <w:b/>
                <w:bCs/>
                <w:color w:val="FFFFFF" w:themeColor="background1"/>
                <w:sz w:val="18"/>
                <w:szCs w:val="18"/>
              </w:rPr>
            </w:pPr>
            <w:r>
              <w:rPr>
                <w:rFonts w:ascii="Times New Roman" w:eastAsia="Times New Roman" w:hAnsi="Times New Roman"/>
                <w:b/>
                <w:bCs/>
                <w:color w:val="FFFFFF" w:themeColor="background1"/>
                <w:sz w:val="18"/>
                <w:szCs w:val="18"/>
              </w:rPr>
              <w:t xml:space="preserve"> 2023</w:t>
            </w:r>
            <w:r w:rsidR="00EF7BBF" w:rsidRPr="00D479CE">
              <w:rPr>
                <w:rFonts w:ascii="Times New Roman" w:eastAsia="Times New Roman" w:hAnsi="Times New Roman"/>
                <w:b/>
                <w:bCs/>
                <w:color w:val="FFFFFF" w:themeColor="background1"/>
                <w:sz w:val="16"/>
                <w:szCs w:val="16"/>
              </w:rPr>
              <w:t>(MEVCUT)</w:t>
            </w:r>
          </w:p>
        </w:tc>
        <w:tc>
          <w:tcPr>
            <w:tcW w:w="557"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D479CE" w:rsidRDefault="00A717A3" w:rsidP="003E0C22">
            <w:pPr>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w:t>
            </w:r>
            <w:r w:rsidR="00A70C5C">
              <w:rPr>
                <w:rFonts w:ascii="Times New Roman" w:eastAsia="Times New Roman" w:hAnsi="Times New Roman"/>
                <w:b/>
                <w:bCs/>
                <w:color w:val="FFFFFF" w:themeColor="background1"/>
                <w:sz w:val="20"/>
                <w:szCs w:val="20"/>
              </w:rPr>
              <w:t>24</w:t>
            </w:r>
          </w:p>
        </w:tc>
        <w:tc>
          <w:tcPr>
            <w:tcW w:w="557"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D479CE" w:rsidRDefault="00A70C5C" w:rsidP="003E0C22">
            <w:pPr>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2025</w:t>
            </w:r>
          </w:p>
        </w:tc>
        <w:tc>
          <w:tcPr>
            <w:tcW w:w="657"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D479CE" w:rsidRDefault="00A70C5C" w:rsidP="003E0C22">
            <w:pPr>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2026</w:t>
            </w:r>
          </w:p>
        </w:tc>
        <w:tc>
          <w:tcPr>
            <w:tcW w:w="657"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D479CE" w:rsidRDefault="00EF7BBF" w:rsidP="003E0C22">
            <w:pPr>
              <w:jc w:val="center"/>
              <w:rPr>
                <w:rFonts w:ascii="Times New Roman" w:eastAsia="Times New Roman" w:hAnsi="Times New Roman"/>
                <w:b/>
                <w:bCs/>
                <w:color w:val="FFFFFF" w:themeColor="background1"/>
                <w:sz w:val="20"/>
                <w:szCs w:val="20"/>
              </w:rPr>
            </w:pPr>
            <w:r w:rsidRPr="00D479CE">
              <w:rPr>
                <w:rFonts w:ascii="Times New Roman" w:eastAsia="Times New Roman" w:hAnsi="Times New Roman"/>
                <w:b/>
                <w:bCs/>
                <w:color w:val="FFFFFF" w:themeColor="background1"/>
                <w:sz w:val="20"/>
                <w:szCs w:val="20"/>
              </w:rPr>
              <w:t>20</w:t>
            </w:r>
            <w:r w:rsidR="00A70C5C">
              <w:rPr>
                <w:rFonts w:ascii="Times New Roman" w:eastAsia="Times New Roman" w:hAnsi="Times New Roman"/>
                <w:b/>
                <w:bCs/>
                <w:color w:val="FFFFFF" w:themeColor="background1"/>
                <w:sz w:val="20"/>
                <w:szCs w:val="20"/>
              </w:rPr>
              <w:t>27</w:t>
            </w:r>
          </w:p>
        </w:tc>
        <w:tc>
          <w:tcPr>
            <w:tcW w:w="733"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D479CE" w:rsidRDefault="00A717A3" w:rsidP="003E0C22">
            <w:pPr>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2028</w:t>
            </w:r>
          </w:p>
        </w:tc>
        <w:tc>
          <w:tcPr>
            <w:tcW w:w="910"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D479CE" w:rsidRDefault="00EF7BBF" w:rsidP="003E0C22">
            <w:pPr>
              <w:jc w:val="center"/>
              <w:rPr>
                <w:rFonts w:ascii="Times New Roman" w:eastAsia="Times New Roman" w:hAnsi="Times New Roman"/>
                <w:b/>
                <w:bCs/>
                <w:color w:val="FFFFFF" w:themeColor="background1"/>
                <w:sz w:val="20"/>
                <w:szCs w:val="20"/>
              </w:rPr>
            </w:pPr>
            <w:r w:rsidRPr="00D479CE">
              <w:rPr>
                <w:rFonts w:ascii="Times New Roman" w:eastAsia="Times New Roman" w:hAnsi="Times New Roman"/>
                <w:b/>
                <w:bCs/>
                <w:color w:val="FFFFFF" w:themeColor="background1"/>
                <w:sz w:val="20"/>
                <w:szCs w:val="20"/>
              </w:rPr>
              <w:t>İzleme Sıklığı</w:t>
            </w:r>
          </w:p>
        </w:tc>
        <w:tc>
          <w:tcPr>
            <w:tcW w:w="1608"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D479CE" w:rsidRDefault="00EF7BBF" w:rsidP="003E0C22">
            <w:pPr>
              <w:jc w:val="center"/>
              <w:rPr>
                <w:rFonts w:ascii="Times New Roman" w:eastAsia="Times New Roman" w:hAnsi="Times New Roman"/>
                <w:b/>
                <w:bCs/>
                <w:color w:val="FFFFFF" w:themeColor="background1"/>
                <w:sz w:val="20"/>
                <w:szCs w:val="20"/>
              </w:rPr>
            </w:pPr>
            <w:r w:rsidRPr="00D479CE">
              <w:rPr>
                <w:rFonts w:ascii="Times New Roman" w:eastAsia="Times New Roman" w:hAnsi="Times New Roman"/>
                <w:b/>
                <w:bCs/>
                <w:color w:val="FFFFFF" w:themeColor="background1"/>
                <w:sz w:val="20"/>
                <w:szCs w:val="20"/>
              </w:rPr>
              <w:t>Raporlama Sıklığı</w:t>
            </w:r>
          </w:p>
        </w:tc>
      </w:tr>
      <w:tr w:rsidR="00EF7BBF" w:rsidRPr="00D479CE" w:rsidTr="003E0C22">
        <w:trPr>
          <w:trHeight w:val="464"/>
        </w:trPr>
        <w:tc>
          <w:tcPr>
            <w:tcW w:w="1760"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D479CE" w:rsidRDefault="00EF7BBF" w:rsidP="003E0C22">
            <w:pPr>
              <w:jc w:val="center"/>
              <w:rPr>
                <w:rFonts w:ascii="Times New Roman" w:eastAsia="Times New Roman" w:hAnsi="Times New Roman"/>
                <w:b/>
                <w:bCs/>
                <w:color w:val="FFFFFF" w:themeColor="background1"/>
                <w:sz w:val="20"/>
                <w:szCs w:val="20"/>
              </w:rPr>
            </w:pPr>
          </w:p>
        </w:tc>
        <w:tc>
          <w:tcPr>
            <w:tcW w:w="1034"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D479CE" w:rsidRDefault="00EF7BBF" w:rsidP="003E0C22">
            <w:pPr>
              <w:rPr>
                <w:rFonts w:ascii="Times New Roman" w:eastAsia="Times New Roman" w:hAnsi="Times New Roman"/>
                <w:b/>
                <w:bCs/>
                <w:color w:val="000000"/>
                <w:sz w:val="20"/>
                <w:szCs w:val="20"/>
              </w:rPr>
            </w:pPr>
          </w:p>
        </w:tc>
        <w:tc>
          <w:tcPr>
            <w:tcW w:w="958"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D479CE" w:rsidRDefault="00EF7BBF" w:rsidP="003E0C22">
            <w:pPr>
              <w:rPr>
                <w:rFonts w:ascii="Times New Roman" w:eastAsia="Times New Roman" w:hAnsi="Times New Roman"/>
                <w:b/>
                <w:bCs/>
                <w:color w:val="000000"/>
                <w:sz w:val="18"/>
                <w:szCs w:val="18"/>
              </w:rPr>
            </w:pPr>
          </w:p>
        </w:tc>
        <w:tc>
          <w:tcPr>
            <w:tcW w:w="557"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D479CE" w:rsidRDefault="00EF7BBF" w:rsidP="003E0C22">
            <w:pPr>
              <w:rPr>
                <w:rFonts w:ascii="Times New Roman" w:eastAsia="Times New Roman" w:hAnsi="Times New Roman"/>
                <w:b/>
                <w:bCs/>
                <w:color w:val="000000"/>
                <w:sz w:val="20"/>
                <w:szCs w:val="20"/>
              </w:rPr>
            </w:pPr>
          </w:p>
        </w:tc>
        <w:tc>
          <w:tcPr>
            <w:tcW w:w="557"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D479CE" w:rsidRDefault="00EF7BBF" w:rsidP="003E0C22">
            <w:pPr>
              <w:rPr>
                <w:rFonts w:ascii="Times New Roman" w:eastAsia="Times New Roman" w:hAnsi="Times New Roman"/>
                <w:b/>
                <w:bCs/>
                <w:color w:val="000000"/>
                <w:sz w:val="20"/>
                <w:szCs w:val="20"/>
              </w:rPr>
            </w:pPr>
          </w:p>
        </w:tc>
        <w:tc>
          <w:tcPr>
            <w:tcW w:w="657"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D479CE" w:rsidRDefault="00EF7BBF" w:rsidP="003E0C22">
            <w:pPr>
              <w:rPr>
                <w:rFonts w:ascii="Times New Roman" w:eastAsia="Times New Roman" w:hAnsi="Times New Roman"/>
                <w:b/>
                <w:bCs/>
                <w:color w:val="000000"/>
                <w:sz w:val="20"/>
                <w:szCs w:val="20"/>
              </w:rPr>
            </w:pPr>
          </w:p>
        </w:tc>
        <w:tc>
          <w:tcPr>
            <w:tcW w:w="657"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D479CE" w:rsidRDefault="00EF7BBF" w:rsidP="003E0C22">
            <w:pPr>
              <w:rPr>
                <w:rFonts w:ascii="Times New Roman" w:eastAsia="Times New Roman" w:hAnsi="Times New Roman"/>
                <w:b/>
                <w:bCs/>
                <w:color w:val="000000"/>
                <w:sz w:val="20"/>
                <w:szCs w:val="20"/>
              </w:rPr>
            </w:pPr>
          </w:p>
        </w:tc>
        <w:tc>
          <w:tcPr>
            <w:tcW w:w="733"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D479CE" w:rsidRDefault="00EF7BBF" w:rsidP="003E0C22">
            <w:pPr>
              <w:rPr>
                <w:rFonts w:ascii="Times New Roman" w:eastAsia="Times New Roman" w:hAnsi="Times New Roman"/>
                <w:b/>
                <w:bCs/>
                <w:color w:val="000000"/>
                <w:sz w:val="20"/>
                <w:szCs w:val="20"/>
              </w:rPr>
            </w:pPr>
          </w:p>
        </w:tc>
        <w:tc>
          <w:tcPr>
            <w:tcW w:w="910"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D479CE" w:rsidRDefault="00EF7BBF" w:rsidP="003E0C22">
            <w:pPr>
              <w:rPr>
                <w:rFonts w:ascii="Times New Roman" w:eastAsia="Times New Roman" w:hAnsi="Times New Roman"/>
                <w:b/>
                <w:bCs/>
                <w:color w:val="000000"/>
                <w:sz w:val="20"/>
                <w:szCs w:val="20"/>
              </w:rPr>
            </w:pPr>
          </w:p>
        </w:tc>
        <w:tc>
          <w:tcPr>
            <w:tcW w:w="1608"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D479CE" w:rsidRDefault="00EF7BBF" w:rsidP="003E0C22">
            <w:pPr>
              <w:rPr>
                <w:rFonts w:ascii="Times New Roman" w:eastAsia="Times New Roman" w:hAnsi="Times New Roman"/>
                <w:b/>
                <w:bCs/>
                <w:color w:val="000000"/>
                <w:sz w:val="20"/>
                <w:szCs w:val="20"/>
              </w:rPr>
            </w:pPr>
          </w:p>
        </w:tc>
      </w:tr>
      <w:tr w:rsidR="00EF7BBF" w:rsidRPr="00D479CE" w:rsidTr="003E0C22">
        <w:trPr>
          <w:trHeight w:val="64"/>
        </w:trPr>
        <w:tc>
          <w:tcPr>
            <w:tcW w:w="176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D479CE" w:rsidRDefault="00EF7BBF" w:rsidP="003E0C22">
            <w:pPr>
              <w:jc w:val="center"/>
              <w:rPr>
                <w:rFonts w:ascii="Times New Roman" w:eastAsia="Times New Roman" w:hAnsi="Times New Roman"/>
                <w:b/>
                <w:bCs/>
                <w:color w:val="FFFFFF" w:themeColor="background1"/>
                <w:sz w:val="20"/>
                <w:szCs w:val="20"/>
              </w:rPr>
            </w:pPr>
            <w:r w:rsidRPr="00D479CE">
              <w:rPr>
                <w:rFonts w:ascii="Times New Roman" w:eastAsia="Times New Roman" w:hAnsi="Times New Roman"/>
                <w:b/>
                <w:bCs/>
                <w:color w:val="FFFFFF" w:themeColor="background1"/>
                <w:sz w:val="20"/>
                <w:szCs w:val="20"/>
              </w:rPr>
              <w:t>PG 1.1.1</w:t>
            </w:r>
          </w:p>
        </w:tc>
        <w:tc>
          <w:tcPr>
            <w:tcW w:w="1034" w:type="dxa"/>
            <w:tcBorders>
              <w:top w:val="nil"/>
              <w:left w:val="nil"/>
              <w:bottom w:val="single" w:sz="4" w:space="0" w:color="auto"/>
              <w:right w:val="single" w:sz="4" w:space="0" w:color="auto"/>
            </w:tcBorders>
            <w:shd w:val="clear" w:color="000000" w:fill="FFFFFF"/>
            <w:vAlign w:val="center"/>
            <w:hideMark/>
          </w:tcPr>
          <w:p w:rsidR="00EF7BBF" w:rsidRPr="00A23385" w:rsidRDefault="00EF7BBF" w:rsidP="003E0C22">
            <w:pPr>
              <w:jc w:val="center"/>
              <w:rPr>
                <w:rFonts w:ascii="Times New Roman" w:eastAsia="Times New Roman" w:hAnsi="Times New Roman"/>
                <w:sz w:val="20"/>
                <w:szCs w:val="20"/>
              </w:rPr>
            </w:pPr>
            <w:r w:rsidRPr="00A23385">
              <w:rPr>
                <w:rFonts w:ascii="Times New Roman" w:eastAsia="Times New Roman" w:hAnsi="Times New Roman"/>
                <w:bCs/>
                <w:sz w:val="20"/>
                <w:szCs w:val="20"/>
              </w:rPr>
              <w:t>%</w:t>
            </w:r>
            <w:r w:rsidRPr="00A23385">
              <w:rPr>
                <w:rFonts w:ascii="Times New Roman" w:eastAsia="Times New Roman" w:hAnsi="Times New Roman"/>
                <w:sz w:val="20"/>
                <w:szCs w:val="20"/>
              </w:rPr>
              <w:t> </w:t>
            </w:r>
            <w:r>
              <w:rPr>
                <w:rFonts w:ascii="Times New Roman" w:eastAsia="Times New Roman" w:hAnsi="Times New Roman"/>
                <w:sz w:val="20"/>
                <w:szCs w:val="20"/>
              </w:rPr>
              <w:t>100</w:t>
            </w:r>
          </w:p>
        </w:tc>
        <w:tc>
          <w:tcPr>
            <w:tcW w:w="958" w:type="dxa"/>
            <w:tcBorders>
              <w:top w:val="nil"/>
              <w:left w:val="nil"/>
              <w:bottom w:val="single" w:sz="4" w:space="0" w:color="auto"/>
              <w:right w:val="single" w:sz="4" w:space="0" w:color="auto"/>
            </w:tcBorders>
            <w:shd w:val="clear" w:color="000000" w:fill="FFFFFF"/>
            <w:vAlign w:val="center"/>
            <w:hideMark/>
          </w:tcPr>
          <w:p w:rsidR="00EF7BBF" w:rsidRPr="00D479CE" w:rsidRDefault="00EF7BBF" w:rsidP="003E0C22">
            <w:pPr>
              <w:jc w:val="center"/>
              <w:rPr>
                <w:rFonts w:ascii="Times New Roman" w:eastAsia="Times New Roman" w:hAnsi="Times New Roman"/>
                <w:color w:val="000000"/>
                <w:sz w:val="20"/>
                <w:szCs w:val="20"/>
              </w:rPr>
            </w:pPr>
            <w:r w:rsidRPr="00A23385">
              <w:rPr>
                <w:rFonts w:ascii="Times New Roman" w:eastAsia="Times New Roman" w:hAnsi="Times New Roman"/>
                <w:bCs/>
                <w:sz w:val="20"/>
                <w:szCs w:val="20"/>
              </w:rPr>
              <w:t>%</w:t>
            </w:r>
            <w:r w:rsidRPr="00A23385">
              <w:rPr>
                <w:rFonts w:ascii="Times New Roman" w:eastAsia="Times New Roman" w:hAnsi="Times New Roman"/>
                <w:sz w:val="20"/>
                <w:szCs w:val="20"/>
              </w:rPr>
              <w:t> </w:t>
            </w:r>
            <w:r>
              <w:rPr>
                <w:rFonts w:ascii="Times New Roman" w:eastAsia="Times New Roman" w:hAnsi="Times New Roman"/>
                <w:sz w:val="20"/>
                <w:szCs w:val="20"/>
              </w:rPr>
              <w:t>90</w:t>
            </w:r>
          </w:p>
        </w:tc>
        <w:tc>
          <w:tcPr>
            <w:tcW w:w="557" w:type="dxa"/>
            <w:tcBorders>
              <w:top w:val="nil"/>
              <w:left w:val="nil"/>
              <w:bottom w:val="single" w:sz="4" w:space="0" w:color="auto"/>
              <w:right w:val="single" w:sz="4" w:space="0" w:color="auto"/>
            </w:tcBorders>
            <w:shd w:val="clear" w:color="000000" w:fill="FFFFFF"/>
            <w:vAlign w:val="center"/>
            <w:hideMark/>
          </w:tcPr>
          <w:p w:rsidR="00EF7BBF" w:rsidRPr="00D479CE" w:rsidRDefault="00EF7BBF" w:rsidP="003E0C22">
            <w:pPr>
              <w:jc w:val="center"/>
              <w:rPr>
                <w:rFonts w:ascii="Times New Roman" w:eastAsia="Times New Roman" w:hAnsi="Times New Roman"/>
                <w:color w:val="000000"/>
                <w:sz w:val="20"/>
                <w:szCs w:val="20"/>
              </w:rPr>
            </w:pPr>
            <w:r w:rsidRPr="00A23385">
              <w:rPr>
                <w:rFonts w:ascii="Times New Roman" w:eastAsia="Times New Roman" w:hAnsi="Times New Roman"/>
                <w:bCs/>
                <w:sz w:val="20"/>
                <w:szCs w:val="20"/>
              </w:rPr>
              <w:t>%</w:t>
            </w:r>
            <w:r w:rsidRPr="00A23385">
              <w:rPr>
                <w:rFonts w:ascii="Times New Roman" w:eastAsia="Times New Roman" w:hAnsi="Times New Roman"/>
                <w:sz w:val="20"/>
                <w:szCs w:val="20"/>
              </w:rPr>
              <w:t> </w:t>
            </w:r>
            <w:r>
              <w:rPr>
                <w:rFonts w:ascii="Times New Roman" w:eastAsia="Times New Roman" w:hAnsi="Times New Roman"/>
                <w:sz w:val="20"/>
                <w:szCs w:val="20"/>
              </w:rPr>
              <w:t>95</w:t>
            </w:r>
          </w:p>
        </w:tc>
        <w:tc>
          <w:tcPr>
            <w:tcW w:w="557" w:type="dxa"/>
            <w:tcBorders>
              <w:top w:val="nil"/>
              <w:left w:val="nil"/>
              <w:bottom w:val="single" w:sz="4" w:space="0" w:color="auto"/>
              <w:right w:val="single" w:sz="4" w:space="0" w:color="auto"/>
            </w:tcBorders>
            <w:shd w:val="clear" w:color="000000" w:fill="FFFFFF"/>
            <w:vAlign w:val="center"/>
            <w:hideMark/>
          </w:tcPr>
          <w:p w:rsidR="00EF7BBF" w:rsidRPr="00D479CE" w:rsidRDefault="00EF7BBF" w:rsidP="003E0C22">
            <w:pPr>
              <w:jc w:val="center"/>
              <w:rPr>
                <w:rFonts w:ascii="Times New Roman" w:eastAsia="Times New Roman" w:hAnsi="Times New Roman"/>
                <w:color w:val="000000"/>
                <w:sz w:val="20"/>
                <w:szCs w:val="20"/>
              </w:rPr>
            </w:pPr>
            <w:r w:rsidRPr="00A23385">
              <w:rPr>
                <w:rFonts w:ascii="Times New Roman" w:eastAsia="Times New Roman" w:hAnsi="Times New Roman"/>
                <w:bCs/>
                <w:sz w:val="20"/>
                <w:szCs w:val="20"/>
              </w:rPr>
              <w:t>%</w:t>
            </w:r>
            <w:r w:rsidRPr="00A23385">
              <w:rPr>
                <w:rFonts w:ascii="Times New Roman" w:eastAsia="Times New Roman" w:hAnsi="Times New Roman"/>
                <w:sz w:val="20"/>
                <w:szCs w:val="20"/>
              </w:rPr>
              <w:t> </w:t>
            </w:r>
            <w:r>
              <w:rPr>
                <w:rFonts w:ascii="Times New Roman" w:eastAsia="Times New Roman" w:hAnsi="Times New Roman"/>
                <w:sz w:val="20"/>
                <w:szCs w:val="20"/>
              </w:rPr>
              <w:t>95</w:t>
            </w:r>
          </w:p>
        </w:tc>
        <w:tc>
          <w:tcPr>
            <w:tcW w:w="657" w:type="dxa"/>
            <w:tcBorders>
              <w:top w:val="nil"/>
              <w:left w:val="nil"/>
              <w:bottom w:val="single" w:sz="4" w:space="0" w:color="auto"/>
              <w:right w:val="single" w:sz="4" w:space="0" w:color="auto"/>
            </w:tcBorders>
            <w:shd w:val="clear" w:color="000000" w:fill="FFFFFF"/>
            <w:vAlign w:val="center"/>
            <w:hideMark/>
          </w:tcPr>
          <w:p w:rsidR="00EF7BBF" w:rsidRPr="00D479CE" w:rsidRDefault="00EF7BBF" w:rsidP="003E0C22">
            <w:pPr>
              <w:jc w:val="center"/>
              <w:rPr>
                <w:rFonts w:ascii="Times New Roman" w:eastAsia="Times New Roman" w:hAnsi="Times New Roman"/>
                <w:color w:val="000000"/>
                <w:sz w:val="20"/>
                <w:szCs w:val="20"/>
              </w:rPr>
            </w:pPr>
            <w:r w:rsidRPr="00A23385">
              <w:rPr>
                <w:rFonts w:ascii="Times New Roman" w:eastAsia="Times New Roman" w:hAnsi="Times New Roman"/>
                <w:bCs/>
                <w:sz w:val="20"/>
                <w:szCs w:val="20"/>
              </w:rPr>
              <w:t>%</w:t>
            </w:r>
            <w:r w:rsidRPr="00A23385">
              <w:rPr>
                <w:rFonts w:ascii="Times New Roman" w:eastAsia="Times New Roman" w:hAnsi="Times New Roman"/>
                <w:sz w:val="20"/>
                <w:szCs w:val="20"/>
              </w:rPr>
              <w:t> </w:t>
            </w:r>
            <w:r>
              <w:rPr>
                <w:rFonts w:ascii="Times New Roman" w:eastAsia="Times New Roman" w:hAnsi="Times New Roman"/>
                <w:sz w:val="20"/>
                <w:szCs w:val="20"/>
              </w:rPr>
              <w:t>100</w:t>
            </w:r>
          </w:p>
        </w:tc>
        <w:tc>
          <w:tcPr>
            <w:tcW w:w="657" w:type="dxa"/>
            <w:tcBorders>
              <w:top w:val="nil"/>
              <w:left w:val="nil"/>
              <w:bottom w:val="single" w:sz="4" w:space="0" w:color="auto"/>
              <w:right w:val="single" w:sz="4" w:space="0" w:color="auto"/>
            </w:tcBorders>
            <w:shd w:val="clear" w:color="000000" w:fill="FFFFFF"/>
            <w:vAlign w:val="center"/>
            <w:hideMark/>
          </w:tcPr>
          <w:p w:rsidR="00EF7BBF" w:rsidRPr="00D479CE" w:rsidRDefault="00EF7BBF" w:rsidP="003E0C22">
            <w:pPr>
              <w:jc w:val="center"/>
              <w:rPr>
                <w:rFonts w:ascii="Times New Roman" w:eastAsia="Times New Roman" w:hAnsi="Times New Roman"/>
                <w:color w:val="000000"/>
                <w:sz w:val="20"/>
                <w:szCs w:val="20"/>
              </w:rPr>
            </w:pPr>
            <w:r w:rsidRPr="00A23385">
              <w:rPr>
                <w:rFonts w:ascii="Times New Roman" w:eastAsia="Times New Roman" w:hAnsi="Times New Roman"/>
                <w:bCs/>
                <w:sz w:val="20"/>
                <w:szCs w:val="20"/>
              </w:rPr>
              <w:t>%</w:t>
            </w:r>
            <w:r w:rsidRPr="00A23385">
              <w:rPr>
                <w:rFonts w:ascii="Times New Roman" w:eastAsia="Times New Roman" w:hAnsi="Times New Roman"/>
                <w:sz w:val="20"/>
                <w:szCs w:val="20"/>
              </w:rPr>
              <w:t> </w:t>
            </w:r>
            <w:r>
              <w:rPr>
                <w:rFonts w:ascii="Times New Roman" w:eastAsia="Times New Roman" w:hAnsi="Times New Roman"/>
                <w:sz w:val="20"/>
                <w:szCs w:val="20"/>
              </w:rPr>
              <w:t>100</w:t>
            </w:r>
          </w:p>
        </w:tc>
        <w:tc>
          <w:tcPr>
            <w:tcW w:w="733" w:type="dxa"/>
            <w:tcBorders>
              <w:top w:val="nil"/>
              <w:left w:val="nil"/>
              <w:bottom w:val="single" w:sz="4" w:space="0" w:color="auto"/>
              <w:right w:val="single" w:sz="4" w:space="0" w:color="auto"/>
            </w:tcBorders>
            <w:shd w:val="clear" w:color="000000" w:fill="FFFFFF"/>
            <w:vAlign w:val="center"/>
            <w:hideMark/>
          </w:tcPr>
          <w:p w:rsidR="00EF7BBF" w:rsidRPr="00D479CE" w:rsidRDefault="00EF7BBF" w:rsidP="003E0C22">
            <w:pPr>
              <w:jc w:val="center"/>
              <w:rPr>
                <w:rFonts w:ascii="Times New Roman" w:eastAsia="Times New Roman" w:hAnsi="Times New Roman"/>
                <w:color w:val="000000"/>
                <w:sz w:val="20"/>
                <w:szCs w:val="20"/>
              </w:rPr>
            </w:pPr>
            <w:r w:rsidRPr="00A23385">
              <w:rPr>
                <w:rFonts w:ascii="Times New Roman" w:eastAsia="Times New Roman" w:hAnsi="Times New Roman"/>
                <w:bCs/>
                <w:sz w:val="20"/>
                <w:szCs w:val="20"/>
              </w:rPr>
              <w:t>%</w:t>
            </w:r>
            <w:r w:rsidRPr="00A23385">
              <w:rPr>
                <w:rFonts w:ascii="Times New Roman" w:eastAsia="Times New Roman" w:hAnsi="Times New Roman"/>
                <w:sz w:val="20"/>
                <w:szCs w:val="20"/>
              </w:rPr>
              <w:t> </w:t>
            </w:r>
            <w:r>
              <w:rPr>
                <w:rFonts w:ascii="Times New Roman" w:eastAsia="Times New Roman" w:hAnsi="Times New Roman"/>
                <w:sz w:val="20"/>
                <w:szCs w:val="20"/>
              </w:rPr>
              <w:t>100</w:t>
            </w:r>
          </w:p>
        </w:tc>
        <w:tc>
          <w:tcPr>
            <w:tcW w:w="910" w:type="dxa"/>
            <w:tcBorders>
              <w:top w:val="nil"/>
              <w:left w:val="nil"/>
              <w:bottom w:val="single" w:sz="4" w:space="0" w:color="auto"/>
              <w:right w:val="single" w:sz="4" w:space="0" w:color="auto"/>
            </w:tcBorders>
            <w:shd w:val="clear" w:color="000000" w:fill="FFFFFF"/>
            <w:vAlign w:val="center"/>
            <w:hideMark/>
          </w:tcPr>
          <w:p w:rsidR="00EF7BBF" w:rsidRPr="00D479CE" w:rsidRDefault="00EF7BBF" w:rsidP="003E0C22">
            <w:pPr>
              <w:jc w:val="center"/>
              <w:rPr>
                <w:rFonts w:ascii="Times New Roman" w:eastAsia="Times New Roman" w:hAnsi="Times New Roman"/>
                <w:color w:val="000000"/>
                <w:sz w:val="20"/>
                <w:szCs w:val="20"/>
              </w:rPr>
            </w:pPr>
            <w:r w:rsidRPr="00D479CE">
              <w:rPr>
                <w:rFonts w:ascii="Times New Roman" w:eastAsia="Times New Roman" w:hAnsi="Times New Roman"/>
                <w:color w:val="000000"/>
                <w:sz w:val="20"/>
                <w:szCs w:val="20"/>
              </w:rPr>
              <w:t>6 ay</w:t>
            </w:r>
          </w:p>
        </w:tc>
        <w:tc>
          <w:tcPr>
            <w:tcW w:w="1608" w:type="dxa"/>
            <w:tcBorders>
              <w:top w:val="nil"/>
              <w:left w:val="nil"/>
              <w:bottom w:val="single" w:sz="4" w:space="0" w:color="auto"/>
              <w:right w:val="single" w:sz="4" w:space="0" w:color="auto"/>
            </w:tcBorders>
            <w:shd w:val="clear" w:color="000000" w:fill="FFFFFF"/>
            <w:vAlign w:val="center"/>
            <w:hideMark/>
          </w:tcPr>
          <w:p w:rsidR="00EF7BBF" w:rsidRPr="00D479CE" w:rsidRDefault="00EF7BBF" w:rsidP="003E0C22">
            <w:pPr>
              <w:jc w:val="center"/>
              <w:rPr>
                <w:rFonts w:ascii="Times New Roman" w:eastAsia="Times New Roman" w:hAnsi="Times New Roman"/>
                <w:color w:val="000000"/>
                <w:sz w:val="20"/>
                <w:szCs w:val="20"/>
              </w:rPr>
            </w:pPr>
            <w:r w:rsidRPr="00D479CE">
              <w:rPr>
                <w:rFonts w:ascii="Times New Roman" w:eastAsia="Times New Roman" w:hAnsi="Times New Roman"/>
                <w:color w:val="000000"/>
                <w:sz w:val="20"/>
                <w:szCs w:val="20"/>
              </w:rPr>
              <w:t>6 ay</w:t>
            </w:r>
          </w:p>
        </w:tc>
      </w:tr>
      <w:tr w:rsidR="00EF7BBF" w:rsidRPr="00D479CE" w:rsidTr="003E0C22">
        <w:trPr>
          <w:trHeight w:val="64"/>
        </w:trPr>
        <w:tc>
          <w:tcPr>
            <w:tcW w:w="176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D479CE" w:rsidRDefault="00EF7BBF" w:rsidP="003E0C22">
            <w:pPr>
              <w:rPr>
                <w:rFonts w:ascii="Times New Roman" w:eastAsia="Times New Roman" w:hAnsi="Times New Roman"/>
                <w:b/>
                <w:bCs/>
                <w:color w:val="FFFFFF" w:themeColor="background1"/>
                <w:sz w:val="20"/>
                <w:szCs w:val="20"/>
              </w:rPr>
            </w:pPr>
            <w:r w:rsidRPr="00D479CE">
              <w:rPr>
                <w:rFonts w:ascii="Times New Roman" w:eastAsia="Times New Roman" w:hAnsi="Times New Roman"/>
                <w:b/>
                <w:bCs/>
                <w:color w:val="FFFFFF" w:themeColor="background1"/>
                <w:sz w:val="20"/>
                <w:szCs w:val="20"/>
              </w:rPr>
              <w:t>Sorumlu Birim</w:t>
            </w:r>
          </w:p>
        </w:tc>
        <w:tc>
          <w:tcPr>
            <w:tcW w:w="7671" w:type="dxa"/>
            <w:gridSpan w:val="9"/>
            <w:tcBorders>
              <w:top w:val="single" w:sz="4" w:space="0" w:color="auto"/>
              <w:left w:val="nil"/>
              <w:bottom w:val="single" w:sz="4" w:space="0" w:color="auto"/>
              <w:right w:val="single" w:sz="4" w:space="0" w:color="auto"/>
            </w:tcBorders>
            <w:shd w:val="clear" w:color="000000" w:fill="FFFFFF"/>
            <w:vAlign w:val="center"/>
          </w:tcPr>
          <w:p w:rsidR="00EF7BBF" w:rsidRPr="00D479CE" w:rsidRDefault="00EF7BBF" w:rsidP="003E0C22">
            <w:pP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Kayıt </w:t>
            </w:r>
            <w:proofErr w:type="gramStart"/>
            <w:r>
              <w:rPr>
                <w:rFonts w:ascii="Times New Roman" w:eastAsia="Times New Roman" w:hAnsi="Times New Roman"/>
                <w:color w:val="000000"/>
                <w:sz w:val="20"/>
                <w:szCs w:val="20"/>
              </w:rPr>
              <w:t>Komisyonu,Okul</w:t>
            </w:r>
            <w:proofErr w:type="gramEnd"/>
            <w:r>
              <w:rPr>
                <w:rFonts w:ascii="Times New Roman" w:eastAsia="Times New Roman" w:hAnsi="Times New Roman"/>
                <w:color w:val="000000"/>
                <w:sz w:val="20"/>
                <w:szCs w:val="20"/>
              </w:rPr>
              <w:t xml:space="preserve"> İdaresi,Okul Öncesi Öğretmenleri</w:t>
            </w:r>
          </w:p>
        </w:tc>
      </w:tr>
      <w:tr w:rsidR="00EF7BBF" w:rsidRPr="00D479CE" w:rsidTr="003E0C22">
        <w:trPr>
          <w:trHeight w:val="64"/>
        </w:trPr>
        <w:tc>
          <w:tcPr>
            <w:tcW w:w="176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D479CE" w:rsidRDefault="00EF7BBF" w:rsidP="003E0C22">
            <w:pPr>
              <w:rPr>
                <w:rFonts w:ascii="Times New Roman" w:eastAsia="Times New Roman" w:hAnsi="Times New Roman"/>
                <w:b/>
                <w:bCs/>
                <w:color w:val="FFFFFF" w:themeColor="background1"/>
                <w:sz w:val="20"/>
                <w:szCs w:val="20"/>
              </w:rPr>
            </w:pPr>
            <w:r w:rsidRPr="00D479CE">
              <w:rPr>
                <w:rFonts w:ascii="Times New Roman" w:eastAsia="Times New Roman" w:hAnsi="Times New Roman"/>
                <w:b/>
                <w:bCs/>
                <w:color w:val="FFFFFF" w:themeColor="background1"/>
                <w:sz w:val="20"/>
                <w:szCs w:val="20"/>
              </w:rPr>
              <w:t>İşb. Yap. Birim(ler)</w:t>
            </w:r>
          </w:p>
        </w:tc>
        <w:tc>
          <w:tcPr>
            <w:tcW w:w="7671" w:type="dxa"/>
            <w:gridSpan w:val="9"/>
            <w:tcBorders>
              <w:top w:val="single" w:sz="4" w:space="0" w:color="auto"/>
              <w:left w:val="nil"/>
              <w:bottom w:val="single" w:sz="4" w:space="0" w:color="auto"/>
              <w:right w:val="single" w:sz="4" w:space="0" w:color="auto"/>
            </w:tcBorders>
            <w:shd w:val="clear" w:color="000000" w:fill="FFFFFF"/>
            <w:vAlign w:val="center"/>
          </w:tcPr>
          <w:p w:rsidR="00EF7BBF" w:rsidRPr="00D479CE" w:rsidRDefault="00EF7BBF" w:rsidP="003E0C22">
            <w:pPr>
              <w:rPr>
                <w:rFonts w:ascii="Times New Roman" w:eastAsia="Times New Roman" w:hAnsi="Times New Roman"/>
                <w:color w:val="000000"/>
                <w:sz w:val="20"/>
                <w:szCs w:val="20"/>
              </w:rPr>
            </w:pPr>
            <w:r>
              <w:rPr>
                <w:rFonts w:ascii="Times New Roman" w:eastAsia="Times New Roman" w:hAnsi="Times New Roman"/>
                <w:color w:val="000000"/>
                <w:sz w:val="20"/>
                <w:szCs w:val="20"/>
              </w:rPr>
              <w:t>Zümre Öğretmenler Kurulu</w:t>
            </w:r>
          </w:p>
        </w:tc>
      </w:tr>
      <w:tr w:rsidR="00EF7BBF" w:rsidRPr="00D479CE" w:rsidTr="003E0C22">
        <w:trPr>
          <w:trHeight w:val="300"/>
        </w:trPr>
        <w:tc>
          <w:tcPr>
            <w:tcW w:w="176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D479CE" w:rsidRDefault="00EF7BBF" w:rsidP="003E0C22">
            <w:pPr>
              <w:rPr>
                <w:rFonts w:ascii="Times New Roman" w:eastAsia="Times New Roman" w:hAnsi="Times New Roman"/>
                <w:b/>
                <w:bCs/>
                <w:color w:val="FFFFFF" w:themeColor="background1"/>
                <w:sz w:val="20"/>
                <w:szCs w:val="20"/>
              </w:rPr>
            </w:pPr>
            <w:r w:rsidRPr="00D479CE">
              <w:rPr>
                <w:rFonts w:ascii="Times New Roman" w:eastAsia="Times New Roman" w:hAnsi="Times New Roman"/>
                <w:b/>
                <w:bCs/>
                <w:color w:val="FFFFFF" w:themeColor="background1"/>
                <w:sz w:val="20"/>
                <w:szCs w:val="20"/>
              </w:rPr>
              <w:t>Riskler</w:t>
            </w:r>
          </w:p>
        </w:tc>
        <w:tc>
          <w:tcPr>
            <w:tcW w:w="7671" w:type="dxa"/>
            <w:gridSpan w:val="9"/>
            <w:tcBorders>
              <w:top w:val="single" w:sz="4" w:space="0" w:color="auto"/>
              <w:left w:val="nil"/>
              <w:bottom w:val="single" w:sz="4" w:space="0" w:color="auto"/>
              <w:right w:val="single" w:sz="4" w:space="0" w:color="auto"/>
            </w:tcBorders>
            <w:shd w:val="clear" w:color="000000" w:fill="FFFFFF"/>
            <w:vAlign w:val="center"/>
          </w:tcPr>
          <w:p w:rsidR="00EF7BBF" w:rsidRPr="00D479CE" w:rsidRDefault="00EF7BBF" w:rsidP="003E0C22">
            <w:pPr>
              <w:rPr>
                <w:rFonts w:ascii="Times New Roman" w:eastAsia="Times New Roman" w:hAnsi="Times New Roman"/>
                <w:color w:val="000000"/>
                <w:sz w:val="20"/>
                <w:szCs w:val="20"/>
              </w:rPr>
            </w:pPr>
            <w:r w:rsidRPr="002D6535">
              <w:rPr>
                <w:rFonts w:ascii="Times New Roman" w:eastAsia="Times New Roman" w:hAnsi="Times New Roman"/>
                <w:color w:val="000000"/>
                <w:sz w:val="20"/>
                <w:szCs w:val="20"/>
              </w:rPr>
              <w:t>Veli iletişim ve adres bilgilerine ulaşılamaması</w:t>
            </w:r>
          </w:p>
        </w:tc>
      </w:tr>
      <w:tr w:rsidR="00EF7BBF" w:rsidRPr="00D479CE" w:rsidTr="003E0C22">
        <w:trPr>
          <w:trHeight w:val="64"/>
        </w:trPr>
        <w:tc>
          <w:tcPr>
            <w:tcW w:w="176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D479CE" w:rsidRDefault="00EF7BBF" w:rsidP="003E0C22">
            <w:pPr>
              <w:rPr>
                <w:rFonts w:ascii="Times New Roman" w:eastAsia="Times New Roman" w:hAnsi="Times New Roman"/>
                <w:b/>
                <w:bCs/>
                <w:color w:val="FFFFFF" w:themeColor="background1"/>
                <w:sz w:val="20"/>
                <w:szCs w:val="20"/>
              </w:rPr>
            </w:pPr>
            <w:r w:rsidRPr="00D479CE">
              <w:rPr>
                <w:rFonts w:ascii="Times New Roman" w:eastAsia="Times New Roman" w:hAnsi="Times New Roman"/>
                <w:b/>
                <w:bCs/>
                <w:color w:val="FFFFFF" w:themeColor="background1"/>
                <w:sz w:val="20"/>
                <w:szCs w:val="20"/>
              </w:rPr>
              <w:t>Stratejiler</w:t>
            </w:r>
          </w:p>
        </w:tc>
        <w:tc>
          <w:tcPr>
            <w:tcW w:w="7671" w:type="dxa"/>
            <w:gridSpan w:val="9"/>
            <w:tcBorders>
              <w:top w:val="single" w:sz="4" w:space="0" w:color="auto"/>
              <w:left w:val="nil"/>
              <w:bottom w:val="single" w:sz="4" w:space="0" w:color="auto"/>
              <w:right w:val="single" w:sz="4" w:space="0" w:color="auto"/>
            </w:tcBorders>
            <w:shd w:val="clear" w:color="000000" w:fill="FFFFFF"/>
            <w:vAlign w:val="center"/>
          </w:tcPr>
          <w:p w:rsidR="00EF7BBF" w:rsidRDefault="00EF7BBF" w:rsidP="003E0C22">
            <w:pPr>
              <w:rPr>
                <w:rFonts w:ascii="Times New Roman" w:eastAsia="Times New Roman" w:hAnsi="Times New Roman"/>
                <w:color w:val="000000"/>
                <w:sz w:val="20"/>
                <w:szCs w:val="20"/>
              </w:rPr>
            </w:pPr>
            <w:r>
              <w:rPr>
                <w:rFonts w:ascii="Times New Roman" w:eastAsia="Times New Roman" w:hAnsi="Times New Roman"/>
                <w:color w:val="000000"/>
                <w:sz w:val="20"/>
                <w:szCs w:val="20"/>
              </w:rPr>
              <w:t>Muhtarlık ile işbirliğine geçilerek ailelere ulaşılacak</w:t>
            </w:r>
          </w:p>
          <w:p w:rsidR="00EF7BBF" w:rsidRPr="00D479CE" w:rsidRDefault="00EF7BBF" w:rsidP="003E0C22">
            <w:pPr>
              <w:rPr>
                <w:rFonts w:ascii="Times New Roman" w:eastAsia="Times New Roman" w:hAnsi="Times New Roman"/>
                <w:color w:val="000000"/>
                <w:sz w:val="20"/>
                <w:szCs w:val="20"/>
              </w:rPr>
            </w:pPr>
            <w:r>
              <w:rPr>
                <w:rFonts w:ascii="Times New Roman" w:eastAsia="Times New Roman" w:hAnsi="Times New Roman"/>
                <w:color w:val="000000"/>
                <w:sz w:val="20"/>
                <w:szCs w:val="20"/>
              </w:rPr>
              <w:t>Aile Ziyareti Projesi kapsamında veli ziyaretleri gerçekleştirilecek</w:t>
            </w:r>
          </w:p>
        </w:tc>
      </w:tr>
      <w:tr w:rsidR="00EF7BBF" w:rsidRPr="00D479CE" w:rsidTr="003E0C22">
        <w:trPr>
          <w:trHeight w:val="64"/>
        </w:trPr>
        <w:tc>
          <w:tcPr>
            <w:tcW w:w="176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D479CE" w:rsidRDefault="00EF7BBF" w:rsidP="003E0C22">
            <w:pPr>
              <w:rPr>
                <w:rFonts w:ascii="Times New Roman" w:eastAsia="Times New Roman" w:hAnsi="Times New Roman"/>
                <w:b/>
                <w:bCs/>
                <w:color w:val="FFFFFF" w:themeColor="background1"/>
                <w:sz w:val="20"/>
                <w:szCs w:val="20"/>
              </w:rPr>
            </w:pPr>
            <w:r w:rsidRPr="00D479CE">
              <w:rPr>
                <w:rFonts w:ascii="Times New Roman" w:eastAsia="Times New Roman" w:hAnsi="Times New Roman"/>
                <w:b/>
                <w:bCs/>
                <w:color w:val="FFFFFF" w:themeColor="background1"/>
                <w:sz w:val="20"/>
                <w:szCs w:val="20"/>
              </w:rPr>
              <w:t>Maliyet Tahmini</w:t>
            </w:r>
          </w:p>
        </w:tc>
        <w:tc>
          <w:tcPr>
            <w:tcW w:w="7671" w:type="dxa"/>
            <w:gridSpan w:val="9"/>
            <w:tcBorders>
              <w:top w:val="single" w:sz="4" w:space="0" w:color="auto"/>
              <w:left w:val="nil"/>
              <w:bottom w:val="single" w:sz="4" w:space="0" w:color="auto"/>
              <w:right w:val="single" w:sz="4" w:space="0" w:color="auto"/>
            </w:tcBorders>
            <w:shd w:val="clear" w:color="000000" w:fill="FFFFFF"/>
            <w:vAlign w:val="center"/>
          </w:tcPr>
          <w:p w:rsidR="00EF7BBF" w:rsidRPr="00D479CE" w:rsidRDefault="00490E0C" w:rsidP="003E0C22">
            <w:pPr>
              <w:jc w:val="both"/>
              <w:rPr>
                <w:rFonts w:ascii="Times New Roman" w:hAnsi="Times New Roman"/>
                <w:color w:val="000000"/>
                <w:sz w:val="18"/>
                <w:szCs w:val="18"/>
              </w:rPr>
            </w:pPr>
            <w:r>
              <w:rPr>
                <w:rFonts w:ascii="Times New Roman" w:hAnsi="Times New Roman"/>
                <w:color w:val="000000"/>
                <w:sz w:val="18"/>
                <w:szCs w:val="18"/>
              </w:rPr>
              <w:t>1</w:t>
            </w:r>
            <w:r w:rsidR="00EF7BBF">
              <w:rPr>
                <w:rFonts w:ascii="Times New Roman" w:hAnsi="Times New Roman"/>
                <w:color w:val="000000"/>
                <w:sz w:val="18"/>
                <w:szCs w:val="18"/>
              </w:rPr>
              <w:t>0000 TL</w:t>
            </w:r>
          </w:p>
        </w:tc>
      </w:tr>
      <w:tr w:rsidR="00EF7BBF" w:rsidRPr="00D479CE" w:rsidTr="003E0C22">
        <w:trPr>
          <w:trHeight w:val="64"/>
        </w:trPr>
        <w:tc>
          <w:tcPr>
            <w:tcW w:w="176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D479CE" w:rsidRDefault="00EF7BBF" w:rsidP="003E0C22">
            <w:pPr>
              <w:rPr>
                <w:rFonts w:ascii="Times New Roman" w:eastAsia="Times New Roman" w:hAnsi="Times New Roman"/>
                <w:b/>
                <w:bCs/>
                <w:color w:val="FFFFFF" w:themeColor="background1"/>
                <w:sz w:val="20"/>
                <w:szCs w:val="20"/>
              </w:rPr>
            </w:pPr>
            <w:r w:rsidRPr="00D479CE">
              <w:rPr>
                <w:rFonts w:ascii="Times New Roman" w:eastAsia="Times New Roman" w:hAnsi="Times New Roman"/>
                <w:b/>
                <w:bCs/>
                <w:color w:val="FFFFFF" w:themeColor="background1"/>
                <w:sz w:val="20"/>
                <w:szCs w:val="20"/>
              </w:rPr>
              <w:t>Tespitler</w:t>
            </w:r>
          </w:p>
        </w:tc>
        <w:tc>
          <w:tcPr>
            <w:tcW w:w="7671" w:type="dxa"/>
            <w:gridSpan w:val="9"/>
            <w:tcBorders>
              <w:top w:val="single" w:sz="4" w:space="0" w:color="auto"/>
              <w:left w:val="nil"/>
              <w:bottom w:val="single" w:sz="4" w:space="0" w:color="auto"/>
              <w:right w:val="single" w:sz="4" w:space="0" w:color="auto"/>
            </w:tcBorders>
            <w:shd w:val="clear" w:color="000000" w:fill="FFFFFF"/>
            <w:vAlign w:val="center"/>
            <w:hideMark/>
          </w:tcPr>
          <w:p w:rsidR="00EF7BBF" w:rsidRPr="00D479CE" w:rsidRDefault="00EF7BBF" w:rsidP="003E0C22">
            <w:pPr>
              <w:rPr>
                <w:rFonts w:ascii="Times New Roman" w:eastAsia="Times New Roman" w:hAnsi="Times New Roman"/>
                <w:color w:val="000000"/>
                <w:sz w:val="20"/>
                <w:szCs w:val="20"/>
              </w:rPr>
            </w:pPr>
            <w:r>
              <w:rPr>
                <w:rFonts w:ascii="Times New Roman" w:eastAsia="Times New Roman" w:hAnsi="Times New Roman"/>
                <w:color w:val="000000"/>
                <w:sz w:val="20"/>
                <w:szCs w:val="20"/>
              </w:rPr>
              <w:t>Okul öncesi okullaşma oranında okul belirlenen hedefe yakın bir orandadır.</w:t>
            </w:r>
          </w:p>
        </w:tc>
      </w:tr>
      <w:tr w:rsidR="00EF7BBF" w:rsidRPr="00D479CE" w:rsidTr="003E0C22">
        <w:trPr>
          <w:trHeight w:val="64"/>
        </w:trPr>
        <w:tc>
          <w:tcPr>
            <w:tcW w:w="176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D479CE" w:rsidRDefault="00EF7BBF" w:rsidP="003E0C22">
            <w:pPr>
              <w:rPr>
                <w:rFonts w:ascii="Times New Roman" w:eastAsia="Times New Roman" w:hAnsi="Times New Roman"/>
                <w:b/>
                <w:bCs/>
                <w:color w:val="FFFFFF" w:themeColor="background1"/>
                <w:sz w:val="20"/>
                <w:szCs w:val="20"/>
              </w:rPr>
            </w:pPr>
            <w:r w:rsidRPr="00D479CE">
              <w:rPr>
                <w:rFonts w:ascii="Times New Roman" w:eastAsia="Times New Roman" w:hAnsi="Times New Roman"/>
                <w:b/>
                <w:bCs/>
                <w:color w:val="FFFFFF" w:themeColor="background1"/>
                <w:sz w:val="20"/>
                <w:szCs w:val="20"/>
              </w:rPr>
              <w:t>İhtiyaçlar</w:t>
            </w:r>
          </w:p>
        </w:tc>
        <w:tc>
          <w:tcPr>
            <w:tcW w:w="7671" w:type="dxa"/>
            <w:gridSpan w:val="9"/>
            <w:tcBorders>
              <w:top w:val="single" w:sz="4" w:space="0" w:color="auto"/>
              <w:left w:val="nil"/>
              <w:bottom w:val="single" w:sz="4" w:space="0" w:color="auto"/>
              <w:right w:val="single" w:sz="4" w:space="0" w:color="auto"/>
            </w:tcBorders>
            <w:shd w:val="clear" w:color="000000" w:fill="FFFFFF"/>
            <w:vAlign w:val="center"/>
            <w:hideMark/>
          </w:tcPr>
          <w:p w:rsidR="00EF7BBF" w:rsidRPr="00D479CE" w:rsidRDefault="00EF7BBF" w:rsidP="003E0C22">
            <w:pPr>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Muhtarlıkla işbirliği, veli ziyaretleri</w:t>
            </w:r>
          </w:p>
          <w:p w:rsidR="00EF7BBF" w:rsidRPr="00D479CE" w:rsidRDefault="00EF7BBF" w:rsidP="003E0C22">
            <w:pPr>
              <w:jc w:val="both"/>
              <w:rPr>
                <w:rFonts w:ascii="Times New Roman" w:eastAsia="Times New Roman" w:hAnsi="Times New Roman"/>
                <w:color w:val="000000"/>
                <w:sz w:val="20"/>
                <w:szCs w:val="20"/>
              </w:rPr>
            </w:pPr>
          </w:p>
        </w:tc>
      </w:tr>
    </w:tbl>
    <w:p w:rsidR="00EF7BBF" w:rsidRDefault="00EF7BBF" w:rsidP="00EF7BBF">
      <w:pPr>
        <w:tabs>
          <w:tab w:val="num" w:pos="360"/>
        </w:tabs>
        <w:spacing w:line="360" w:lineRule="auto"/>
        <w:jc w:val="both"/>
        <w:rPr>
          <w:b/>
          <w:sz w:val="24"/>
          <w:szCs w:val="24"/>
        </w:rPr>
      </w:pPr>
    </w:p>
    <w:tbl>
      <w:tblPr>
        <w:tblW w:w="10126" w:type="dxa"/>
        <w:tblCellMar>
          <w:left w:w="70" w:type="dxa"/>
          <w:right w:w="70" w:type="dxa"/>
        </w:tblCellMar>
        <w:tblLook w:val="04A0" w:firstRow="1" w:lastRow="0" w:firstColumn="1" w:lastColumn="0" w:noHBand="0" w:noVBand="1"/>
      </w:tblPr>
      <w:tblGrid>
        <w:gridCol w:w="2138"/>
        <w:gridCol w:w="221"/>
        <w:gridCol w:w="3686"/>
        <w:gridCol w:w="960"/>
        <w:gridCol w:w="960"/>
        <w:gridCol w:w="1461"/>
        <w:gridCol w:w="700"/>
      </w:tblGrid>
      <w:tr w:rsidR="00EF7BBF" w:rsidRPr="00074854" w:rsidTr="003E0C22">
        <w:trPr>
          <w:trHeight w:val="870"/>
        </w:trPr>
        <w:tc>
          <w:tcPr>
            <w:tcW w:w="2359" w:type="dxa"/>
            <w:gridSpan w:val="2"/>
            <w:tcBorders>
              <w:top w:val="nil"/>
              <w:left w:val="nil"/>
              <w:bottom w:val="nil"/>
              <w:right w:val="nil"/>
            </w:tcBorders>
            <w:shd w:val="clear" w:color="auto" w:fill="auto"/>
            <w:noWrap/>
            <w:hideMark/>
          </w:tcPr>
          <w:p w:rsidR="00EF7BBF" w:rsidRPr="0047281D" w:rsidRDefault="00EF7BBF" w:rsidP="003E0C22">
            <w:pPr>
              <w:rPr>
                <w:rFonts w:ascii="Times New Roman" w:eastAsia="Times New Roman" w:hAnsi="Times New Roman"/>
                <w:b/>
                <w:color w:val="000000"/>
                <w:sz w:val="20"/>
                <w:szCs w:val="20"/>
              </w:rPr>
            </w:pPr>
            <w:r w:rsidRPr="0047281D">
              <w:rPr>
                <w:rFonts w:ascii="Times New Roman" w:eastAsia="Times New Roman" w:hAnsi="Times New Roman"/>
                <w:b/>
                <w:color w:val="000000"/>
                <w:sz w:val="20"/>
                <w:szCs w:val="20"/>
              </w:rPr>
              <w:t>Amaç 1 (A1)</w:t>
            </w:r>
          </w:p>
        </w:tc>
        <w:tc>
          <w:tcPr>
            <w:tcW w:w="7767" w:type="dxa"/>
            <w:gridSpan w:val="5"/>
            <w:tcBorders>
              <w:top w:val="nil"/>
              <w:left w:val="nil"/>
              <w:bottom w:val="nil"/>
              <w:right w:val="nil"/>
            </w:tcBorders>
            <w:shd w:val="clear" w:color="auto" w:fill="auto"/>
            <w:hideMark/>
          </w:tcPr>
          <w:p w:rsidR="00EF7BBF" w:rsidRPr="0047281D" w:rsidRDefault="00EF7BBF" w:rsidP="003E0C22">
            <w:pPr>
              <w:jc w:val="both"/>
              <w:rPr>
                <w:rFonts w:ascii="Times New Roman" w:eastAsia="Times New Roman" w:hAnsi="Times New Roman"/>
                <w:color w:val="000000"/>
                <w:sz w:val="20"/>
                <w:szCs w:val="20"/>
              </w:rPr>
            </w:pPr>
            <w:r w:rsidRPr="0047281D">
              <w:rPr>
                <w:rFonts w:ascii="Times New Roman" w:eastAsia="Times New Roman" w:hAnsi="Times New Roman"/>
                <w:color w:val="000000"/>
                <w:sz w:val="20"/>
                <w:szCs w:val="20"/>
              </w:rPr>
              <w:t>Eğitim ve öğretime erişim oranlarını artırarak eğitim kurumlarının hedef kitlesini oluşturan her bireye ulaşmak</w:t>
            </w:r>
          </w:p>
        </w:tc>
      </w:tr>
      <w:tr w:rsidR="00EF7BBF" w:rsidRPr="00074854" w:rsidTr="003E0C22">
        <w:trPr>
          <w:trHeight w:val="284"/>
        </w:trPr>
        <w:tc>
          <w:tcPr>
            <w:tcW w:w="2359" w:type="dxa"/>
            <w:gridSpan w:val="2"/>
            <w:tcBorders>
              <w:top w:val="nil"/>
              <w:left w:val="nil"/>
              <w:bottom w:val="nil"/>
              <w:right w:val="nil"/>
            </w:tcBorders>
            <w:shd w:val="clear" w:color="auto" w:fill="auto"/>
            <w:noWrap/>
            <w:hideMark/>
          </w:tcPr>
          <w:p w:rsidR="00EF7BBF" w:rsidRPr="0047281D" w:rsidRDefault="00EF7BBF" w:rsidP="003E0C22">
            <w:pPr>
              <w:rPr>
                <w:rFonts w:ascii="Times New Roman" w:eastAsia="Times New Roman" w:hAnsi="Times New Roman"/>
                <w:b/>
                <w:color w:val="000000"/>
                <w:sz w:val="20"/>
                <w:szCs w:val="20"/>
              </w:rPr>
            </w:pPr>
            <w:r>
              <w:rPr>
                <w:rFonts w:ascii="Times New Roman" w:eastAsia="Times New Roman" w:hAnsi="Times New Roman"/>
                <w:b/>
                <w:color w:val="000000"/>
                <w:sz w:val="20"/>
                <w:szCs w:val="20"/>
              </w:rPr>
              <w:t>Hedef 1.2 (H1.2</w:t>
            </w:r>
            <w:r w:rsidRPr="0047281D">
              <w:rPr>
                <w:rFonts w:ascii="Times New Roman" w:eastAsia="Times New Roman" w:hAnsi="Times New Roman"/>
                <w:b/>
                <w:color w:val="000000"/>
                <w:sz w:val="20"/>
                <w:szCs w:val="20"/>
              </w:rPr>
              <w:t>)</w:t>
            </w:r>
          </w:p>
        </w:tc>
        <w:tc>
          <w:tcPr>
            <w:tcW w:w="7767" w:type="dxa"/>
            <w:gridSpan w:val="5"/>
            <w:tcBorders>
              <w:top w:val="nil"/>
              <w:left w:val="nil"/>
              <w:bottom w:val="nil"/>
              <w:right w:val="nil"/>
            </w:tcBorders>
            <w:shd w:val="clear" w:color="auto" w:fill="auto"/>
            <w:hideMark/>
          </w:tcPr>
          <w:p w:rsidR="00EF7BBF" w:rsidRPr="0047281D" w:rsidRDefault="00EF7BBF" w:rsidP="003E0C22">
            <w:pPr>
              <w:rPr>
                <w:rFonts w:ascii="Times New Roman" w:eastAsia="Times New Roman" w:hAnsi="Times New Roman"/>
                <w:color w:val="000000"/>
                <w:sz w:val="20"/>
                <w:szCs w:val="20"/>
              </w:rPr>
            </w:pPr>
            <w:r w:rsidRPr="0047281D">
              <w:rPr>
                <w:rFonts w:ascii="Times New Roman" w:eastAsia="Times New Roman" w:hAnsi="Times New Roman"/>
                <w:color w:val="000000"/>
                <w:sz w:val="20"/>
                <w:szCs w:val="20"/>
              </w:rPr>
              <w:t>İlkokul eğitim kurumlarında 7 gün ve üzeri devamsızlık oranını %5’ten %3’e indirmek</w:t>
            </w:r>
          </w:p>
        </w:tc>
      </w:tr>
      <w:tr w:rsidR="00EF7BBF" w:rsidRPr="00074854" w:rsidTr="003E0C22">
        <w:trPr>
          <w:gridAfter w:val="1"/>
          <w:wAfter w:w="700" w:type="dxa"/>
          <w:trHeight w:val="80"/>
        </w:trPr>
        <w:tc>
          <w:tcPr>
            <w:tcW w:w="2138" w:type="dxa"/>
            <w:tcBorders>
              <w:top w:val="nil"/>
              <w:left w:val="nil"/>
              <w:bottom w:val="single" w:sz="4" w:space="0" w:color="auto"/>
              <w:right w:val="nil"/>
            </w:tcBorders>
            <w:shd w:val="clear" w:color="auto" w:fill="auto"/>
            <w:noWrap/>
            <w:vAlign w:val="center"/>
            <w:hideMark/>
          </w:tcPr>
          <w:p w:rsidR="00EF7BBF" w:rsidRPr="0047281D" w:rsidRDefault="00EF7BBF" w:rsidP="003E0C22">
            <w:pPr>
              <w:rPr>
                <w:rFonts w:ascii="Times New Roman" w:eastAsia="Times New Roman" w:hAnsi="Times New Roman"/>
                <w:color w:val="000000"/>
                <w:sz w:val="20"/>
                <w:szCs w:val="20"/>
              </w:rPr>
            </w:pPr>
          </w:p>
          <w:p w:rsidR="00EF7BBF" w:rsidRPr="0047281D" w:rsidRDefault="00EF7BBF" w:rsidP="003E0C22">
            <w:pPr>
              <w:rPr>
                <w:rFonts w:ascii="Times New Roman" w:eastAsia="Times New Roman" w:hAnsi="Times New Roman"/>
                <w:color w:val="000000"/>
                <w:sz w:val="20"/>
                <w:szCs w:val="20"/>
              </w:rPr>
            </w:pPr>
          </w:p>
        </w:tc>
        <w:tc>
          <w:tcPr>
            <w:tcW w:w="3907" w:type="dxa"/>
            <w:gridSpan w:val="2"/>
            <w:tcBorders>
              <w:top w:val="nil"/>
              <w:left w:val="nil"/>
              <w:bottom w:val="single" w:sz="4" w:space="0" w:color="auto"/>
              <w:right w:val="nil"/>
            </w:tcBorders>
            <w:shd w:val="clear" w:color="auto" w:fill="auto"/>
            <w:noWrap/>
            <w:vAlign w:val="center"/>
            <w:hideMark/>
          </w:tcPr>
          <w:p w:rsidR="00EF7BBF" w:rsidRPr="0047281D" w:rsidRDefault="00EF7BBF" w:rsidP="003E0C22">
            <w:pPr>
              <w:rPr>
                <w:rFonts w:ascii="Times New Roman" w:eastAsia="Times New Roman" w:hAnsi="Times New Roman"/>
                <w:sz w:val="20"/>
                <w:szCs w:val="20"/>
              </w:rPr>
            </w:pPr>
          </w:p>
        </w:tc>
        <w:tc>
          <w:tcPr>
            <w:tcW w:w="960" w:type="dxa"/>
            <w:tcBorders>
              <w:top w:val="nil"/>
              <w:left w:val="nil"/>
              <w:bottom w:val="single" w:sz="4" w:space="0" w:color="auto"/>
              <w:right w:val="nil"/>
            </w:tcBorders>
            <w:shd w:val="clear" w:color="auto" w:fill="auto"/>
            <w:noWrap/>
            <w:vAlign w:val="center"/>
            <w:hideMark/>
          </w:tcPr>
          <w:p w:rsidR="00EF7BBF" w:rsidRPr="0047281D" w:rsidRDefault="00EF7BBF" w:rsidP="003E0C22">
            <w:pPr>
              <w:rPr>
                <w:rFonts w:ascii="Times New Roman" w:eastAsia="Times New Roman" w:hAnsi="Times New Roman"/>
                <w:sz w:val="20"/>
                <w:szCs w:val="20"/>
              </w:rPr>
            </w:pPr>
          </w:p>
        </w:tc>
        <w:tc>
          <w:tcPr>
            <w:tcW w:w="960" w:type="dxa"/>
            <w:tcBorders>
              <w:top w:val="nil"/>
              <w:left w:val="nil"/>
              <w:bottom w:val="single" w:sz="4" w:space="0" w:color="auto"/>
              <w:right w:val="nil"/>
            </w:tcBorders>
            <w:shd w:val="clear" w:color="auto" w:fill="auto"/>
            <w:noWrap/>
            <w:vAlign w:val="center"/>
            <w:hideMark/>
          </w:tcPr>
          <w:p w:rsidR="00EF7BBF" w:rsidRPr="0047281D" w:rsidRDefault="00EF7BBF" w:rsidP="003E0C22">
            <w:pPr>
              <w:rPr>
                <w:rFonts w:ascii="Times New Roman" w:eastAsia="Times New Roman" w:hAnsi="Times New Roman"/>
                <w:sz w:val="20"/>
                <w:szCs w:val="20"/>
              </w:rPr>
            </w:pPr>
          </w:p>
        </w:tc>
        <w:tc>
          <w:tcPr>
            <w:tcW w:w="1461" w:type="dxa"/>
            <w:tcBorders>
              <w:top w:val="nil"/>
              <w:left w:val="nil"/>
              <w:bottom w:val="single" w:sz="4" w:space="0" w:color="auto"/>
              <w:right w:val="nil"/>
            </w:tcBorders>
            <w:shd w:val="clear" w:color="auto" w:fill="auto"/>
            <w:noWrap/>
            <w:vAlign w:val="center"/>
            <w:hideMark/>
          </w:tcPr>
          <w:p w:rsidR="00EF7BBF" w:rsidRPr="0047281D" w:rsidRDefault="00EF7BBF" w:rsidP="003E0C22">
            <w:pPr>
              <w:rPr>
                <w:rFonts w:ascii="Times New Roman" w:eastAsia="Times New Roman" w:hAnsi="Times New Roman"/>
                <w:sz w:val="20"/>
                <w:szCs w:val="20"/>
              </w:rPr>
            </w:pPr>
          </w:p>
        </w:tc>
      </w:tr>
      <w:tr w:rsidR="00EF7BBF" w:rsidRPr="00074854" w:rsidTr="003E0C22">
        <w:trPr>
          <w:gridAfter w:val="1"/>
          <w:wAfter w:w="700" w:type="dxa"/>
          <w:trHeight w:val="300"/>
        </w:trPr>
        <w:tc>
          <w:tcPr>
            <w:tcW w:w="9426" w:type="dxa"/>
            <w:gridSpan w:val="6"/>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rsidR="00EF7BBF" w:rsidRPr="0047281D" w:rsidRDefault="00EF7BBF" w:rsidP="003E0C22">
            <w:pPr>
              <w:spacing w:after="0"/>
              <w:jc w:val="center"/>
              <w:rPr>
                <w:rFonts w:ascii="Times New Roman" w:eastAsia="Times New Roman" w:hAnsi="Times New Roman"/>
                <w:b/>
                <w:bCs/>
                <w:color w:val="FFFFFF" w:themeColor="background1"/>
                <w:sz w:val="20"/>
                <w:szCs w:val="20"/>
              </w:rPr>
            </w:pPr>
            <w:r w:rsidRPr="0047281D">
              <w:rPr>
                <w:rFonts w:ascii="Times New Roman" w:eastAsia="Times New Roman" w:hAnsi="Times New Roman"/>
                <w:b/>
                <w:bCs/>
                <w:color w:val="FFFFFF" w:themeColor="background1"/>
                <w:sz w:val="20"/>
                <w:szCs w:val="20"/>
              </w:rPr>
              <w:t>HEDEFE İLİŞKİN GÖSTERGELER</w:t>
            </w:r>
          </w:p>
        </w:tc>
      </w:tr>
      <w:tr w:rsidR="00EF7BBF" w:rsidRPr="00074854" w:rsidTr="003E0C22">
        <w:trPr>
          <w:gridAfter w:val="1"/>
          <w:wAfter w:w="700" w:type="dxa"/>
          <w:trHeight w:val="510"/>
        </w:trPr>
        <w:tc>
          <w:tcPr>
            <w:tcW w:w="2138" w:type="dxa"/>
            <w:tcBorders>
              <w:top w:val="nil"/>
              <w:left w:val="single" w:sz="4" w:space="0" w:color="auto"/>
              <w:bottom w:val="single" w:sz="4" w:space="0" w:color="auto"/>
              <w:right w:val="single" w:sz="4" w:space="0" w:color="auto"/>
            </w:tcBorders>
            <w:shd w:val="clear" w:color="auto" w:fill="FFFFFF" w:themeFill="background1"/>
            <w:vAlign w:val="center"/>
            <w:hideMark/>
          </w:tcPr>
          <w:p w:rsidR="00EF7BBF" w:rsidRPr="0047281D" w:rsidRDefault="00EF7BBF" w:rsidP="003E0C22">
            <w:pPr>
              <w:spacing w:after="0"/>
              <w:jc w:val="center"/>
              <w:rPr>
                <w:rFonts w:ascii="Times New Roman" w:eastAsia="Times New Roman" w:hAnsi="Times New Roman"/>
                <w:b/>
                <w:bCs/>
                <w:color w:val="000000"/>
                <w:sz w:val="20"/>
                <w:szCs w:val="20"/>
              </w:rPr>
            </w:pPr>
            <w:r w:rsidRPr="0047281D">
              <w:rPr>
                <w:rFonts w:ascii="Times New Roman" w:eastAsia="Times New Roman" w:hAnsi="Times New Roman"/>
                <w:b/>
                <w:bCs/>
                <w:color w:val="000000"/>
                <w:sz w:val="20"/>
                <w:szCs w:val="20"/>
              </w:rPr>
              <w:t>Sıra</w:t>
            </w:r>
          </w:p>
        </w:tc>
        <w:tc>
          <w:tcPr>
            <w:tcW w:w="3907" w:type="dxa"/>
            <w:gridSpan w:val="2"/>
            <w:tcBorders>
              <w:top w:val="nil"/>
              <w:left w:val="nil"/>
              <w:bottom w:val="single" w:sz="4" w:space="0" w:color="auto"/>
              <w:right w:val="single" w:sz="4" w:space="0" w:color="auto"/>
            </w:tcBorders>
            <w:shd w:val="clear" w:color="auto" w:fill="FFFFFF" w:themeFill="background1"/>
            <w:vAlign w:val="center"/>
            <w:hideMark/>
          </w:tcPr>
          <w:p w:rsidR="00EF7BBF" w:rsidRPr="0047281D" w:rsidRDefault="00EF7BBF" w:rsidP="003E0C22">
            <w:pPr>
              <w:spacing w:after="0"/>
              <w:jc w:val="center"/>
              <w:rPr>
                <w:rFonts w:ascii="Times New Roman" w:eastAsia="Times New Roman" w:hAnsi="Times New Roman"/>
                <w:b/>
                <w:bCs/>
                <w:color w:val="000000"/>
                <w:sz w:val="20"/>
                <w:szCs w:val="20"/>
              </w:rPr>
            </w:pPr>
            <w:r w:rsidRPr="0047281D">
              <w:rPr>
                <w:rFonts w:ascii="Times New Roman" w:eastAsia="Times New Roman" w:hAnsi="Times New Roman"/>
                <w:b/>
                <w:bCs/>
                <w:color w:val="000000"/>
                <w:sz w:val="20"/>
                <w:szCs w:val="20"/>
              </w:rPr>
              <w:t>Gösterge</w:t>
            </w:r>
          </w:p>
        </w:tc>
        <w:tc>
          <w:tcPr>
            <w:tcW w:w="960" w:type="dxa"/>
            <w:tcBorders>
              <w:top w:val="nil"/>
              <w:left w:val="nil"/>
              <w:bottom w:val="single" w:sz="4" w:space="0" w:color="auto"/>
              <w:right w:val="single" w:sz="4" w:space="0" w:color="auto"/>
            </w:tcBorders>
            <w:shd w:val="clear" w:color="auto" w:fill="FFFFFF" w:themeFill="background1"/>
            <w:vAlign w:val="center"/>
            <w:hideMark/>
          </w:tcPr>
          <w:p w:rsidR="00EF7BBF" w:rsidRPr="0047281D" w:rsidRDefault="00A717A3" w:rsidP="003E0C22">
            <w:pPr>
              <w:spacing w:after="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Mevcut  (2024</w:t>
            </w:r>
            <w:r w:rsidR="00EF7BBF" w:rsidRPr="0047281D">
              <w:rPr>
                <w:rFonts w:ascii="Times New Roman" w:eastAsia="Times New Roman" w:hAnsi="Times New Roman"/>
                <w:b/>
                <w:bCs/>
                <w:color w:val="000000"/>
                <w:sz w:val="20"/>
                <w:szCs w:val="20"/>
              </w:rPr>
              <w:t>)</w:t>
            </w:r>
          </w:p>
        </w:tc>
        <w:tc>
          <w:tcPr>
            <w:tcW w:w="960" w:type="dxa"/>
            <w:tcBorders>
              <w:top w:val="nil"/>
              <w:left w:val="nil"/>
              <w:bottom w:val="single" w:sz="4" w:space="0" w:color="auto"/>
              <w:right w:val="single" w:sz="4" w:space="0" w:color="auto"/>
            </w:tcBorders>
            <w:shd w:val="clear" w:color="auto" w:fill="FFFFFF" w:themeFill="background1"/>
            <w:vAlign w:val="center"/>
            <w:hideMark/>
          </w:tcPr>
          <w:p w:rsidR="00EF7BBF" w:rsidRPr="0047281D" w:rsidRDefault="00A717A3" w:rsidP="003E0C22">
            <w:pPr>
              <w:spacing w:after="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Hedef (2028</w:t>
            </w:r>
            <w:r w:rsidR="00EF7BBF" w:rsidRPr="0047281D">
              <w:rPr>
                <w:rFonts w:ascii="Times New Roman" w:eastAsia="Times New Roman" w:hAnsi="Times New Roman"/>
                <w:b/>
                <w:bCs/>
                <w:color w:val="000000"/>
                <w:sz w:val="20"/>
                <w:szCs w:val="20"/>
              </w:rPr>
              <w:t>)</w:t>
            </w:r>
          </w:p>
        </w:tc>
        <w:tc>
          <w:tcPr>
            <w:tcW w:w="1461" w:type="dxa"/>
            <w:tcBorders>
              <w:top w:val="nil"/>
              <w:left w:val="nil"/>
              <w:bottom w:val="single" w:sz="4" w:space="0" w:color="auto"/>
              <w:right w:val="single" w:sz="4" w:space="0" w:color="auto"/>
            </w:tcBorders>
            <w:shd w:val="clear" w:color="auto" w:fill="FFFFFF" w:themeFill="background1"/>
            <w:vAlign w:val="center"/>
            <w:hideMark/>
          </w:tcPr>
          <w:p w:rsidR="00EF7BBF" w:rsidRPr="0047281D" w:rsidRDefault="00EF7BBF" w:rsidP="003E0C22">
            <w:pPr>
              <w:spacing w:after="0"/>
              <w:jc w:val="center"/>
              <w:rPr>
                <w:rFonts w:ascii="Times New Roman" w:eastAsia="Times New Roman" w:hAnsi="Times New Roman"/>
                <w:b/>
                <w:bCs/>
                <w:color w:val="000000"/>
                <w:sz w:val="20"/>
                <w:szCs w:val="20"/>
              </w:rPr>
            </w:pPr>
            <w:r w:rsidRPr="0047281D">
              <w:rPr>
                <w:rFonts w:ascii="Times New Roman" w:eastAsia="Times New Roman" w:hAnsi="Times New Roman"/>
                <w:b/>
                <w:bCs/>
                <w:color w:val="000000"/>
                <w:sz w:val="20"/>
                <w:szCs w:val="20"/>
              </w:rPr>
              <w:t>Sorumlu Birim</w:t>
            </w:r>
          </w:p>
        </w:tc>
      </w:tr>
      <w:tr w:rsidR="00EF7BBF" w:rsidRPr="00074854" w:rsidTr="003E0C22">
        <w:trPr>
          <w:gridAfter w:val="1"/>
          <w:wAfter w:w="700" w:type="dxa"/>
          <w:trHeight w:val="300"/>
        </w:trPr>
        <w:tc>
          <w:tcPr>
            <w:tcW w:w="2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47281D" w:rsidRDefault="00EF7BBF" w:rsidP="003E0C22">
            <w:pPr>
              <w:spacing w:after="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PG 1.2</w:t>
            </w:r>
            <w:r w:rsidRPr="0047281D">
              <w:rPr>
                <w:rFonts w:ascii="Times New Roman" w:eastAsia="Times New Roman" w:hAnsi="Times New Roman"/>
                <w:b/>
                <w:bCs/>
                <w:color w:val="000000"/>
                <w:sz w:val="20"/>
                <w:szCs w:val="20"/>
              </w:rPr>
              <w:t>.1</w:t>
            </w:r>
          </w:p>
        </w:tc>
        <w:tc>
          <w:tcPr>
            <w:tcW w:w="3907" w:type="dxa"/>
            <w:gridSpan w:val="2"/>
            <w:tcBorders>
              <w:top w:val="single" w:sz="4" w:space="0" w:color="auto"/>
              <w:left w:val="nil"/>
              <w:bottom w:val="single" w:sz="4" w:space="0" w:color="auto"/>
              <w:right w:val="single" w:sz="4" w:space="0" w:color="auto"/>
            </w:tcBorders>
            <w:shd w:val="clear" w:color="auto" w:fill="auto"/>
            <w:vAlign w:val="center"/>
            <w:hideMark/>
          </w:tcPr>
          <w:p w:rsidR="00EF7BBF" w:rsidRPr="0047281D" w:rsidRDefault="00EF7BBF" w:rsidP="003E0C22">
            <w:pPr>
              <w:spacing w:after="0"/>
              <w:rPr>
                <w:rFonts w:ascii="Times New Roman" w:eastAsia="Times New Roman" w:hAnsi="Times New Roman"/>
                <w:color w:val="000000"/>
                <w:sz w:val="20"/>
                <w:szCs w:val="20"/>
              </w:rPr>
            </w:pPr>
            <w:r w:rsidRPr="0047281D">
              <w:rPr>
                <w:rFonts w:ascii="Times New Roman" w:eastAsia="Times New Roman" w:hAnsi="Times New Roman"/>
                <w:color w:val="000000"/>
                <w:sz w:val="20"/>
                <w:szCs w:val="20"/>
              </w:rPr>
              <w:t>İlkokul net okullaşma oranı (6-9 Yaş)</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100%</w:t>
            </w:r>
          </w:p>
        </w:tc>
        <w:tc>
          <w:tcPr>
            <w:tcW w:w="960" w:type="dxa"/>
            <w:tcBorders>
              <w:top w:val="single" w:sz="4" w:space="0" w:color="auto"/>
              <w:left w:val="nil"/>
              <w:bottom w:val="single" w:sz="4" w:space="0" w:color="auto"/>
              <w:right w:val="single" w:sz="4" w:space="0" w:color="auto"/>
            </w:tcBorders>
            <w:shd w:val="clear" w:color="auto" w:fill="auto"/>
            <w:vAlign w:val="center"/>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100%</w:t>
            </w:r>
          </w:p>
        </w:tc>
        <w:tc>
          <w:tcPr>
            <w:tcW w:w="1461" w:type="dxa"/>
            <w:tcBorders>
              <w:top w:val="single" w:sz="4" w:space="0" w:color="auto"/>
              <w:left w:val="nil"/>
              <w:bottom w:val="single" w:sz="4" w:space="0" w:color="auto"/>
              <w:right w:val="single" w:sz="4" w:space="0" w:color="auto"/>
            </w:tcBorders>
            <w:shd w:val="clear" w:color="auto" w:fill="auto"/>
            <w:vAlign w:val="center"/>
          </w:tcPr>
          <w:p w:rsidR="00EF7BBF" w:rsidRPr="0047281D" w:rsidRDefault="00EF7BBF" w:rsidP="003E0C22">
            <w:pPr>
              <w:spacing w:after="0"/>
              <w:jc w:val="center"/>
              <w:rPr>
                <w:rFonts w:ascii="Times New Roman" w:eastAsia="Times New Roman" w:hAnsi="Times New Roman"/>
                <w:color w:val="000000"/>
                <w:sz w:val="20"/>
                <w:szCs w:val="20"/>
              </w:rPr>
            </w:pPr>
            <w:r w:rsidRPr="0047281D">
              <w:rPr>
                <w:rFonts w:ascii="Times New Roman" w:eastAsia="Times New Roman" w:hAnsi="Times New Roman"/>
                <w:color w:val="000000"/>
                <w:sz w:val="20"/>
                <w:szCs w:val="20"/>
              </w:rPr>
              <w:t>Öğretmenler Kurulu</w:t>
            </w:r>
          </w:p>
        </w:tc>
      </w:tr>
      <w:tr w:rsidR="00EF7BBF" w:rsidRPr="00074854" w:rsidTr="003E0C22">
        <w:trPr>
          <w:gridAfter w:val="1"/>
          <w:wAfter w:w="700" w:type="dxa"/>
          <w:trHeight w:val="300"/>
        </w:trPr>
        <w:tc>
          <w:tcPr>
            <w:tcW w:w="2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47281D" w:rsidRDefault="00EF7BBF" w:rsidP="003E0C22">
            <w:pPr>
              <w:spacing w:after="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PG 1.2</w:t>
            </w:r>
            <w:r w:rsidRPr="0047281D">
              <w:rPr>
                <w:rFonts w:ascii="Times New Roman" w:eastAsia="Times New Roman" w:hAnsi="Times New Roman"/>
                <w:b/>
                <w:bCs/>
                <w:color w:val="000000"/>
                <w:sz w:val="20"/>
                <w:szCs w:val="20"/>
              </w:rPr>
              <w:t>.2</w:t>
            </w:r>
          </w:p>
        </w:tc>
        <w:tc>
          <w:tcPr>
            <w:tcW w:w="3907" w:type="dxa"/>
            <w:gridSpan w:val="2"/>
            <w:tcBorders>
              <w:top w:val="single" w:sz="4" w:space="0" w:color="auto"/>
              <w:left w:val="nil"/>
              <w:bottom w:val="single" w:sz="4" w:space="0" w:color="auto"/>
              <w:right w:val="single" w:sz="4" w:space="0" w:color="auto"/>
            </w:tcBorders>
            <w:shd w:val="clear" w:color="auto" w:fill="auto"/>
            <w:vAlign w:val="center"/>
          </w:tcPr>
          <w:p w:rsidR="00EF7BBF" w:rsidRPr="0047281D" w:rsidRDefault="00EF7BBF" w:rsidP="003E0C22">
            <w:pPr>
              <w:spacing w:after="0"/>
              <w:rPr>
                <w:rFonts w:ascii="Times New Roman" w:eastAsia="Times New Roman" w:hAnsi="Times New Roman"/>
                <w:color w:val="000000"/>
                <w:sz w:val="20"/>
                <w:szCs w:val="20"/>
              </w:rPr>
            </w:pPr>
            <w:r w:rsidRPr="0047281D">
              <w:rPr>
                <w:rFonts w:ascii="Times New Roman" w:eastAsia="Times New Roman" w:hAnsi="Times New Roman"/>
                <w:color w:val="000000"/>
                <w:sz w:val="20"/>
                <w:szCs w:val="20"/>
              </w:rPr>
              <w:t>7 gün ve üzeri özürsüz devamsızlık oranı</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F7BBF" w:rsidRPr="0047281D" w:rsidRDefault="003C22BE" w:rsidP="003E0C22">
            <w:pPr>
              <w:spacing w:after="0"/>
              <w:jc w:val="center"/>
              <w:rPr>
                <w:rFonts w:ascii="Times New Roman" w:hAnsi="Times New Roman"/>
                <w:color w:val="000000"/>
                <w:sz w:val="20"/>
                <w:szCs w:val="20"/>
              </w:rPr>
            </w:pPr>
            <w:r>
              <w:rPr>
                <w:rFonts w:ascii="Times New Roman" w:hAnsi="Times New Roman"/>
                <w:color w:val="000000"/>
                <w:sz w:val="20"/>
                <w:szCs w:val="20"/>
              </w:rPr>
              <w:t>3</w:t>
            </w:r>
            <w:r w:rsidR="00EF7BBF" w:rsidRPr="0047281D">
              <w:rPr>
                <w:rFonts w:ascii="Times New Roman" w:hAnsi="Times New Roman"/>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vAlign w:val="center"/>
          </w:tcPr>
          <w:p w:rsidR="00EF7BBF" w:rsidRPr="0047281D" w:rsidRDefault="003C22BE" w:rsidP="003E0C22">
            <w:pPr>
              <w:spacing w:after="0"/>
              <w:jc w:val="center"/>
              <w:rPr>
                <w:rFonts w:ascii="Times New Roman" w:hAnsi="Times New Roman"/>
                <w:color w:val="000000"/>
                <w:sz w:val="20"/>
                <w:szCs w:val="20"/>
              </w:rPr>
            </w:pPr>
            <w:r>
              <w:rPr>
                <w:rFonts w:ascii="Times New Roman" w:hAnsi="Times New Roman"/>
                <w:color w:val="000000"/>
                <w:sz w:val="20"/>
                <w:szCs w:val="20"/>
              </w:rPr>
              <w:t>2</w:t>
            </w:r>
            <w:r w:rsidR="00EF7BBF" w:rsidRPr="0047281D">
              <w:rPr>
                <w:rFonts w:ascii="Times New Roman" w:hAnsi="Times New Roman"/>
                <w:color w:val="000000"/>
                <w:sz w:val="20"/>
                <w:szCs w:val="20"/>
              </w:rPr>
              <w:t>%</w:t>
            </w:r>
          </w:p>
        </w:tc>
        <w:tc>
          <w:tcPr>
            <w:tcW w:w="1461" w:type="dxa"/>
            <w:tcBorders>
              <w:top w:val="single" w:sz="4" w:space="0" w:color="auto"/>
              <w:left w:val="nil"/>
              <w:bottom w:val="single" w:sz="4" w:space="0" w:color="auto"/>
              <w:right w:val="single" w:sz="4" w:space="0" w:color="auto"/>
            </w:tcBorders>
            <w:shd w:val="clear" w:color="auto" w:fill="auto"/>
            <w:vAlign w:val="center"/>
          </w:tcPr>
          <w:p w:rsidR="00EF7BBF" w:rsidRPr="0047281D" w:rsidRDefault="00EF7BBF" w:rsidP="003E0C22">
            <w:pPr>
              <w:spacing w:after="0"/>
              <w:jc w:val="center"/>
              <w:rPr>
                <w:rFonts w:ascii="Times New Roman" w:eastAsia="Times New Roman" w:hAnsi="Times New Roman"/>
                <w:color w:val="000000"/>
                <w:sz w:val="20"/>
                <w:szCs w:val="20"/>
              </w:rPr>
            </w:pPr>
            <w:r w:rsidRPr="0047281D">
              <w:rPr>
                <w:rFonts w:ascii="Times New Roman" w:eastAsia="Times New Roman" w:hAnsi="Times New Roman"/>
                <w:color w:val="000000"/>
                <w:sz w:val="20"/>
                <w:szCs w:val="20"/>
              </w:rPr>
              <w:t>Öğretmenler Kurulu</w:t>
            </w:r>
          </w:p>
        </w:tc>
      </w:tr>
      <w:tr w:rsidR="00EF7BBF" w:rsidRPr="00074854" w:rsidTr="003E0C22">
        <w:trPr>
          <w:gridAfter w:val="1"/>
          <w:wAfter w:w="700" w:type="dxa"/>
          <w:trHeight w:val="300"/>
        </w:trPr>
        <w:tc>
          <w:tcPr>
            <w:tcW w:w="2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47281D" w:rsidRDefault="00EF7BBF" w:rsidP="003E0C22">
            <w:pPr>
              <w:spacing w:after="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PG 1.2</w:t>
            </w:r>
            <w:r w:rsidRPr="0047281D">
              <w:rPr>
                <w:rFonts w:ascii="Times New Roman" w:eastAsia="Times New Roman" w:hAnsi="Times New Roman"/>
                <w:b/>
                <w:bCs/>
                <w:color w:val="000000"/>
                <w:sz w:val="20"/>
                <w:szCs w:val="20"/>
              </w:rPr>
              <w:t>.3</w:t>
            </w:r>
          </w:p>
        </w:tc>
        <w:tc>
          <w:tcPr>
            <w:tcW w:w="3907" w:type="dxa"/>
            <w:gridSpan w:val="2"/>
            <w:tcBorders>
              <w:top w:val="single" w:sz="4" w:space="0" w:color="auto"/>
              <w:left w:val="nil"/>
              <w:bottom w:val="single" w:sz="4" w:space="0" w:color="auto"/>
              <w:right w:val="single" w:sz="4" w:space="0" w:color="auto"/>
            </w:tcBorders>
            <w:shd w:val="clear" w:color="auto" w:fill="auto"/>
            <w:vAlign w:val="center"/>
          </w:tcPr>
          <w:p w:rsidR="00EF7BBF" w:rsidRPr="0047281D" w:rsidRDefault="00EF7BBF" w:rsidP="003E0C22">
            <w:pPr>
              <w:spacing w:after="0"/>
              <w:rPr>
                <w:rFonts w:ascii="Times New Roman" w:eastAsia="Times New Roman" w:hAnsi="Times New Roman"/>
                <w:color w:val="000000"/>
                <w:sz w:val="20"/>
                <w:szCs w:val="20"/>
              </w:rPr>
            </w:pPr>
            <w:r w:rsidRPr="0047281D">
              <w:rPr>
                <w:rFonts w:ascii="Times New Roman" w:eastAsia="Times New Roman" w:hAnsi="Times New Roman"/>
                <w:color w:val="000000"/>
                <w:sz w:val="20"/>
                <w:szCs w:val="20"/>
              </w:rPr>
              <w:t>Sürekli devamsız öğrenci oranı</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0%</w:t>
            </w:r>
          </w:p>
        </w:tc>
        <w:tc>
          <w:tcPr>
            <w:tcW w:w="1461" w:type="dxa"/>
            <w:tcBorders>
              <w:top w:val="single" w:sz="4" w:space="0" w:color="auto"/>
              <w:left w:val="nil"/>
              <w:bottom w:val="single" w:sz="4" w:space="0" w:color="auto"/>
              <w:right w:val="single" w:sz="4" w:space="0" w:color="auto"/>
            </w:tcBorders>
            <w:shd w:val="clear" w:color="auto" w:fill="auto"/>
            <w:vAlign w:val="center"/>
          </w:tcPr>
          <w:p w:rsidR="00EF7BBF" w:rsidRPr="0047281D" w:rsidRDefault="00EF7BBF" w:rsidP="003E0C22">
            <w:pPr>
              <w:spacing w:after="0"/>
              <w:jc w:val="center"/>
              <w:rPr>
                <w:rFonts w:ascii="Times New Roman" w:eastAsia="Times New Roman" w:hAnsi="Times New Roman"/>
                <w:color w:val="000000"/>
                <w:sz w:val="20"/>
                <w:szCs w:val="20"/>
              </w:rPr>
            </w:pPr>
            <w:r w:rsidRPr="0047281D">
              <w:rPr>
                <w:rFonts w:ascii="Times New Roman" w:eastAsia="Times New Roman" w:hAnsi="Times New Roman"/>
                <w:color w:val="000000"/>
                <w:sz w:val="20"/>
                <w:szCs w:val="20"/>
              </w:rPr>
              <w:t>Öğretmenler Kurulu</w:t>
            </w:r>
          </w:p>
        </w:tc>
      </w:tr>
      <w:tr w:rsidR="00EF7BBF" w:rsidRPr="00074854" w:rsidTr="003E0C22">
        <w:trPr>
          <w:gridAfter w:val="1"/>
          <w:wAfter w:w="700" w:type="dxa"/>
          <w:trHeight w:val="300"/>
        </w:trPr>
        <w:tc>
          <w:tcPr>
            <w:tcW w:w="2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47281D" w:rsidRDefault="00EF7BBF" w:rsidP="003E0C22">
            <w:pPr>
              <w:spacing w:after="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PG 1.2</w:t>
            </w:r>
            <w:r w:rsidRPr="0047281D">
              <w:rPr>
                <w:rFonts w:ascii="Times New Roman" w:eastAsia="Times New Roman" w:hAnsi="Times New Roman"/>
                <w:b/>
                <w:bCs/>
                <w:color w:val="000000"/>
                <w:sz w:val="20"/>
                <w:szCs w:val="20"/>
              </w:rPr>
              <w:t>.4</w:t>
            </w:r>
          </w:p>
        </w:tc>
        <w:tc>
          <w:tcPr>
            <w:tcW w:w="3907" w:type="dxa"/>
            <w:gridSpan w:val="2"/>
            <w:tcBorders>
              <w:top w:val="single" w:sz="4" w:space="0" w:color="auto"/>
              <w:left w:val="nil"/>
              <w:bottom w:val="single" w:sz="4" w:space="0" w:color="auto"/>
              <w:right w:val="single" w:sz="4" w:space="0" w:color="auto"/>
            </w:tcBorders>
            <w:shd w:val="clear" w:color="auto" w:fill="auto"/>
            <w:vAlign w:val="center"/>
          </w:tcPr>
          <w:p w:rsidR="00EF7BBF" w:rsidRPr="0047281D" w:rsidRDefault="00EF7BBF" w:rsidP="003E0C22">
            <w:pPr>
              <w:spacing w:after="0"/>
              <w:rPr>
                <w:rFonts w:ascii="Times New Roman" w:eastAsia="Times New Roman" w:hAnsi="Times New Roman"/>
                <w:color w:val="000000"/>
                <w:sz w:val="20"/>
                <w:szCs w:val="20"/>
              </w:rPr>
            </w:pPr>
            <w:r w:rsidRPr="0047281D">
              <w:rPr>
                <w:rFonts w:ascii="Times New Roman" w:eastAsia="Times New Roman" w:hAnsi="Times New Roman"/>
                <w:color w:val="000000"/>
                <w:sz w:val="20"/>
                <w:szCs w:val="20"/>
              </w:rPr>
              <w:t>İlkokul 1. sınıf öğrencilerinden en az 1 yıl okulöncesi eğitim almış öğrenci oranı</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F7BBF" w:rsidRPr="0047281D"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%90</w:t>
            </w:r>
          </w:p>
        </w:tc>
        <w:tc>
          <w:tcPr>
            <w:tcW w:w="960" w:type="dxa"/>
            <w:tcBorders>
              <w:top w:val="single" w:sz="4" w:space="0" w:color="auto"/>
              <w:left w:val="nil"/>
              <w:bottom w:val="single" w:sz="4" w:space="0" w:color="auto"/>
              <w:right w:val="single" w:sz="4" w:space="0" w:color="auto"/>
            </w:tcBorders>
            <w:shd w:val="clear" w:color="auto" w:fill="auto"/>
            <w:vAlign w:val="center"/>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w:t>
            </w:r>
            <w:r>
              <w:rPr>
                <w:rFonts w:ascii="Times New Roman" w:hAnsi="Times New Roman"/>
                <w:color w:val="000000"/>
                <w:sz w:val="20"/>
                <w:szCs w:val="20"/>
              </w:rPr>
              <w:t>100</w:t>
            </w:r>
          </w:p>
        </w:tc>
        <w:tc>
          <w:tcPr>
            <w:tcW w:w="1461" w:type="dxa"/>
            <w:tcBorders>
              <w:top w:val="single" w:sz="4" w:space="0" w:color="auto"/>
              <w:left w:val="nil"/>
              <w:bottom w:val="single" w:sz="4" w:space="0" w:color="auto"/>
              <w:right w:val="single" w:sz="4" w:space="0" w:color="auto"/>
            </w:tcBorders>
            <w:shd w:val="clear" w:color="auto" w:fill="auto"/>
            <w:vAlign w:val="center"/>
          </w:tcPr>
          <w:p w:rsidR="00EF7BBF" w:rsidRPr="0047281D" w:rsidRDefault="00EF7BBF" w:rsidP="003E0C22">
            <w:pPr>
              <w:spacing w:after="0"/>
              <w:jc w:val="center"/>
              <w:rPr>
                <w:rFonts w:ascii="Times New Roman" w:eastAsia="Times New Roman" w:hAnsi="Times New Roman"/>
                <w:color w:val="000000"/>
                <w:sz w:val="20"/>
                <w:szCs w:val="20"/>
              </w:rPr>
            </w:pPr>
            <w:r w:rsidRPr="0047281D">
              <w:rPr>
                <w:rFonts w:ascii="Times New Roman" w:eastAsia="Times New Roman" w:hAnsi="Times New Roman"/>
                <w:color w:val="000000"/>
                <w:sz w:val="20"/>
                <w:szCs w:val="20"/>
              </w:rPr>
              <w:t>Öğretmenler Kurulu</w:t>
            </w:r>
          </w:p>
        </w:tc>
      </w:tr>
    </w:tbl>
    <w:p w:rsidR="00EF7BBF" w:rsidRDefault="00EF7BBF" w:rsidP="00EF7BBF">
      <w:pPr>
        <w:tabs>
          <w:tab w:val="num" w:pos="360"/>
        </w:tabs>
        <w:spacing w:after="0" w:line="360" w:lineRule="auto"/>
        <w:jc w:val="both"/>
        <w:rPr>
          <w:b/>
          <w:sz w:val="24"/>
          <w:szCs w:val="24"/>
        </w:rPr>
      </w:pPr>
    </w:p>
    <w:tbl>
      <w:tblPr>
        <w:tblW w:w="9426" w:type="dxa"/>
        <w:tblCellMar>
          <w:left w:w="70" w:type="dxa"/>
          <w:right w:w="70" w:type="dxa"/>
        </w:tblCellMar>
        <w:tblLook w:val="04A0" w:firstRow="1" w:lastRow="0" w:firstColumn="1" w:lastColumn="0" w:noHBand="0" w:noVBand="1"/>
      </w:tblPr>
      <w:tblGrid>
        <w:gridCol w:w="1546"/>
        <w:gridCol w:w="924"/>
        <w:gridCol w:w="1563"/>
        <w:gridCol w:w="607"/>
        <w:gridCol w:w="607"/>
        <w:gridCol w:w="607"/>
        <w:gridCol w:w="607"/>
        <w:gridCol w:w="679"/>
        <w:gridCol w:w="833"/>
        <w:gridCol w:w="1453"/>
      </w:tblGrid>
      <w:tr w:rsidR="00EF7BBF" w:rsidRPr="00074854" w:rsidTr="003E0C22">
        <w:trPr>
          <w:trHeight w:val="111"/>
        </w:trPr>
        <w:tc>
          <w:tcPr>
            <w:tcW w:w="175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EF7BBF" w:rsidP="003E0C22">
            <w:pPr>
              <w:spacing w:after="0"/>
              <w:jc w:val="center"/>
              <w:rPr>
                <w:rFonts w:ascii="Times New Roman" w:eastAsia="Times New Roman" w:hAnsi="Times New Roman"/>
                <w:b/>
                <w:bCs/>
                <w:color w:val="FFFFFF" w:themeColor="background1"/>
                <w:sz w:val="20"/>
                <w:szCs w:val="20"/>
              </w:rPr>
            </w:pPr>
            <w:r w:rsidRPr="0047281D">
              <w:rPr>
                <w:rFonts w:ascii="Times New Roman" w:eastAsia="Times New Roman" w:hAnsi="Times New Roman"/>
                <w:b/>
                <w:bCs/>
                <w:color w:val="FFFFFF" w:themeColor="background1"/>
                <w:sz w:val="20"/>
                <w:szCs w:val="20"/>
              </w:rPr>
              <w:t>A1</w:t>
            </w:r>
          </w:p>
        </w:tc>
        <w:tc>
          <w:tcPr>
            <w:tcW w:w="7670" w:type="dxa"/>
            <w:gridSpan w:val="9"/>
            <w:tcBorders>
              <w:top w:val="single" w:sz="4" w:space="0" w:color="auto"/>
              <w:left w:val="nil"/>
              <w:bottom w:val="single" w:sz="4" w:space="0" w:color="auto"/>
              <w:right w:val="single" w:sz="4" w:space="0" w:color="auto"/>
            </w:tcBorders>
            <w:shd w:val="clear" w:color="000000" w:fill="FFFFFF"/>
            <w:vAlign w:val="center"/>
            <w:hideMark/>
          </w:tcPr>
          <w:p w:rsidR="00EF7BBF" w:rsidRPr="0047281D" w:rsidRDefault="00EF7BBF" w:rsidP="003E0C22">
            <w:pPr>
              <w:jc w:val="both"/>
              <w:rPr>
                <w:rFonts w:ascii="Times New Roman" w:eastAsia="Times New Roman" w:hAnsi="Times New Roman"/>
                <w:color w:val="000000"/>
                <w:sz w:val="20"/>
                <w:szCs w:val="20"/>
              </w:rPr>
            </w:pPr>
            <w:r w:rsidRPr="0047281D">
              <w:rPr>
                <w:rFonts w:ascii="Times New Roman" w:eastAsia="Times New Roman" w:hAnsi="Times New Roman"/>
                <w:color w:val="000000"/>
                <w:sz w:val="20"/>
                <w:szCs w:val="20"/>
              </w:rPr>
              <w:t>Eğitim ve öğretime erişim oranlarını artırarak eğitim kurumlarının hedef kitlesini oluşturan her bireye ulaşmak</w:t>
            </w:r>
          </w:p>
        </w:tc>
      </w:tr>
      <w:tr w:rsidR="00EF7BBF" w:rsidRPr="00074854" w:rsidTr="003E0C22">
        <w:trPr>
          <w:trHeight w:val="64"/>
        </w:trPr>
        <w:tc>
          <w:tcPr>
            <w:tcW w:w="175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EF7BBF" w:rsidP="003E0C22">
            <w:pPr>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H1.2</w:t>
            </w:r>
          </w:p>
        </w:tc>
        <w:tc>
          <w:tcPr>
            <w:tcW w:w="7670" w:type="dxa"/>
            <w:gridSpan w:val="9"/>
            <w:tcBorders>
              <w:top w:val="single" w:sz="4" w:space="0" w:color="auto"/>
              <w:left w:val="nil"/>
              <w:right w:val="single" w:sz="4" w:space="0" w:color="auto"/>
            </w:tcBorders>
            <w:shd w:val="clear" w:color="000000" w:fill="FFFFFF"/>
            <w:hideMark/>
          </w:tcPr>
          <w:p w:rsidR="00EF7BBF" w:rsidRPr="0047281D" w:rsidRDefault="00EF7BBF" w:rsidP="003E0C22">
            <w:pPr>
              <w:jc w:val="both"/>
              <w:rPr>
                <w:rFonts w:ascii="Times New Roman" w:eastAsia="Times New Roman" w:hAnsi="Times New Roman"/>
                <w:color w:val="000000"/>
                <w:sz w:val="20"/>
                <w:szCs w:val="20"/>
              </w:rPr>
            </w:pPr>
            <w:r w:rsidRPr="0047281D">
              <w:rPr>
                <w:rFonts w:ascii="Times New Roman" w:eastAsia="Times New Roman" w:hAnsi="Times New Roman"/>
                <w:color w:val="000000"/>
                <w:sz w:val="20"/>
                <w:szCs w:val="20"/>
              </w:rPr>
              <w:t>İlkokul eğitim kurumlarında 7 gün ve üzeri devamsızlık oranını %5’ten %3’e indirmek</w:t>
            </w:r>
          </w:p>
        </w:tc>
      </w:tr>
      <w:tr w:rsidR="00EF7BBF" w:rsidRPr="00074854" w:rsidTr="003E0C22">
        <w:trPr>
          <w:trHeight w:val="481"/>
        </w:trPr>
        <w:tc>
          <w:tcPr>
            <w:tcW w:w="1756"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EF7BBF" w:rsidP="003E0C22">
            <w:pPr>
              <w:jc w:val="center"/>
              <w:rPr>
                <w:rFonts w:ascii="Times New Roman" w:eastAsia="Times New Roman" w:hAnsi="Times New Roman"/>
                <w:b/>
                <w:bCs/>
                <w:color w:val="FFFFFF" w:themeColor="background1"/>
                <w:sz w:val="20"/>
                <w:szCs w:val="20"/>
              </w:rPr>
            </w:pPr>
            <w:r w:rsidRPr="0047281D">
              <w:rPr>
                <w:rFonts w:ascii="Times New Roman" w:eastAsia="Times New Roman" w:hAnsi="Times New Roman"/>
                <w:b/>
                <w:bCs/>
                <w:color w:val="FFFFFF" w:themeColor="background1"/>
                <w:sz w:val="20"/>
                <w:szCs w:val="20"/>
              </w:rPr>
              <w:t>Performans Göstergeleri</w:t>
            </w:r>
          </w:p>
        </w:tc>
        <w:tc>
          <w:tcPr>
            <w:tcW w:w="1034"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EF7BBF" w:rsidP="003E0C22">
            <w:pPr>
              <w:jc w:val="center"/>
              <w:rPr>
                <w:rFonts w:ascii="Times New Roman" w:eastAsia="Times New Roman" w:hAnsi="Times New Roman"/>
                <w:b/>
                <w:bCs/>
                <w:color w:val="FFFFFF" w:themeColor="background1"/>
                <w:sz w:val="20"/>
                <w:szCs w:val="20"/>
              </w:rPr>
            </w:pPr>
            <w:r w:rsidRPr="0047281D">
              <w:rPr>
                <w:rFonts w:ascii="Times New Roman" w:eastAsia="Times New Roman" w:hAnsi="Times New Roman"/>
                <w:b/>
                <w:bCs/>
                <w:color w:val="FFFFFF" w:themeColor="background1"/>
                <w:sz w:val="20"/>
                <w:szCs w:val="20"/>
              </w:rPr>
              <w:t>Hedefe Etkisi (%)</w:t>
            </w:r>
          </w:p>
        </w:tc>
        <w:tc>
          <w:tcPr>
            <w:tcW w:w="991"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A70C5C" w:rsidP="003E0C22">
            <w:pPr>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 xml:space="preserve"> 2023</w:t>
            </w:r>
            <w:r w:rsidR="00EF7BBF" w:rsidRPr="0047281D">
              <w:rPr>
                <w:rFonts w:ascii="Times New Roman" w:eastAsia="Times New Roman" w:hAnsi="Times New Roman"/>
                <w:b/>
                <w:bCs/>
                <w:color w:val="FFFFFF" w:themeColor="background1"/>
                <w:sz w:val="20"/>
                <w:szCs w:val="20"/>
              </w:rPr>
              <w:t>(MEVCUT)</w:t>
            </w:r>
          </w:p>
        </w:tc>
        <w:tc>
          <w:tcPr>
            <w:tcW w:w="588"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A70C5C" w:rsidP="003E0C22">
            <w:pPr>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2024</w:t>
            </w:r>
          </w:p>
        </w:tc>
        <w:tc>
          <w:tcPr>
            <w:tcW w:w="588"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A70C5C" w:rsidP="003E0C22">
            <w:pPr>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2025</w:t>
            </w:r>
          </w:p>
        </w:tc>
        <w:tc>
          <w:tcPr>
            <w:tcW w:w="588"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A70C5C" w:rsidP="003E0C22">
            <w:pPr>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2026</w:t>
            </w:r>
          </w:p>
        </w:tc>
        <w:tc>
          <w:tcPr>
            <w:tcW w:w="588"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A70C5C" w:rsidP="003E0C22">
            <w:pPr>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2027</w:t>
            </w:r>
          </w:p>
        </w:tc>
        <w:tc>
          <w:tcPr>
            <w:tcW w:w="723"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EF7BBF" w:rsidP="003E0C22">
            <w:pPr>
              <w:jc w:val="center"/>
              <w:rPr>
                <w:rFonts w:ascii="Times New Roman" w:eastAsia="Times New Roman" w:hAnsi="Times New Roman"/>
                <w:b/>
                <w:bCs/>
                <w:color w:val="FFFFFF" w:themeColor="background1"/>
                <w:sz w:val="20"/>
                <w:szCs w:val="20"/>
              </w:rPr>
            </w:pPr>
            <w:r w:rsidRPr="0047281D">
              <w:rPr>
                <w:rFonts w:ascii="Times New Roman" w:eastAsia="Times New Roman" w:hAnsi="Times New Roman"/>
                <w:b/>
                <w:bCs/>
                <w:color w:val="FFFFFF" w:themeColor="background1"/>
                <w:sz w:val="20"/>
                <w:szCs w:val="20"/>
              </w:rPr>
              <w:t>202</w:t>
            </w:r>
            <w:r w:rsidR="00A717A3">
              <w:rPr>
                <w:rFonts w:ascii="Times New Roman" w:eastAsia="Times New Roman" w:hAnsi="Times New Roman"/>
                <w:b/>
                <w:bCs/>
                <w:color w:val="FFFFFF" w:themeColor="background1"/>
                <w:sz w:val="20"/>
                <w:szCs w:val="20"/>
              </w:rPr>
              <w:t>8</w:t>
            </w:r>
          </w:p>
        </w:tc>
        <w:tc>
          <w:tcPr>
            <w:tcW w:w="909"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EF7BBF" w:rsidP="003E0C22">
            <w:pPr>
              <w:jc w:val="center"/>
              <w:rPr>
                <w:rFonts w:ascii="Times New Roman" w:eastAsia="Times New Roman" w:hAnsi="Times New Roman"/>
                <w:b/>
                <w:bCs/>
                <w:color w:val="FFFFFF" w:themeColor="background1"/>
                <w:sz w:val="20"/>
                <w:szCs w:val="20"/>
              </w:rPr>
            </w:pPr>
            <w:r w:rsidRPr="0047281D">
              <w:rPr>
                <w:rFonts w:ascii="Times New Roman" w:eastAsia="Times New Roman" w:hAnsi="Times New Roman"/>
                <w:b/>
                <w:bCs/>
                <w:color w:val="FFFFFF" w:themeColor="background1"/>
                <w:sz w:val="20"/>
                <w:szCs w:val="20"/>
              </w:rPr>
              <w:t>İzleme Sıklığı</w:t>
            </w:r>
          </w:p>
        </w:tc>
        <w:tc>
          <w:tcPr>
            <w:tcW w:w="1661"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EF7BBF" w:rsidP="003E0C22">
            <w:pPr>
              <w:jc w:val="center"/>
              <w:rPr>
                <w:rFonts w:ascii="Times New Roman" w:eastAsia="Times New Roman" w:hAnsi="Times New Roman"/>
                <w:b/>
                <w:bCs/>
                <w:color w:val="FFFFFF" w:themeColor="background1"/>
                <w:sz w:val="20"/>
                <w:szCs w:val="20"/>
              </w:rPr>
            </w:pPr>
            <w:r w:rsidRPr="0047281D">
              <w:rPr>
                <w:rFonts w:ascii="Times New Roman" w:eastAsia="Times New Roman" w:hAnsi="Times New Roman"/>
                <w:b/>
                <w:bCs/>
                <w:color w:val="FFFFFF" w:themeColor="background1"/>
                <w:sz w:val="20"/>
                <w:szCs w:val="20"/>
              </w:rPr>
              <w:t>Raporlama Sıklığı</w:t>
            </w:r>
          </w:p>
        </w:tc>
      </w:tr>
      <w:tr w:rsidR="00EF7BBF" w:rsidRPr="00074854" w:rsidTr="003E0C22">
        <w:trPr>
          <w:trHeight w:val="481"/>
        </w:trPr>
        <w:tc>
          <w:tcPr>
            <w:tcW w:w="1756"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EF7BBF" w:rsidP="003E0C22">
            <w:pPr>
              <w:jc w:val="center"/>
              <w:rPr>
                <w:rFonts w:ascii="Times New Roman" w:eastAsia="Times New Roman" w:hAnsi="Times New Roman"/>
                <w:b/>
                <w:bCs/>
                <w:color w:val="FFFFFF" w:themeColor="background1"/>
                <w:sz w:val="20"/>
                <w:szCs w:val="20"/>
              </w:rPr>
            </w:pPr>
          </w:p>
        </w:tc>
        <w:tc>
          <w:tcPr>
            <w:tcW w:w="1034"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EF7BBF" w:rsidP="003E0C22">
            <w:pPr>
              <w:rPr>
                <w:rFonts w:ascii="Times New Roman" w:eastAsia="Times New Roman" w:hAnsi="Times New Roman"/>
                <w:b/>
                <w:bCs/>
                <w:color w:val="000000"/>
                <w:sz w:val="20"/>
                <w:szCs w:val="20"/>
              </w:rPr>
            </w:pPr>
          </w:p>
        </w:tc>
        <w:tc>
          <w:tcPr>
            <w:tcW w:w="991"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EF7BBF" w:rsidP="003E0C22">
            <w:pPr>
              <w:rPr>
                <w:rFonts w:ascii="Times New Roman" w:eastAsia="Times New Roman" w:hAnsi="Times New Roman"/>
                <w:b/>
                <w:bCs/>
                <w:color w:val="000000"/>
                <w:sz w:val="20"/>
                <w:szCs w:val="20"/>
              </w:rPr>
            </w:pPr>
          </w:p>
        </w:tc>
        <w:tc>
          <w:tcPr>
            <w:tcW w:w="588"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EF7BBF" w:rsidP="003E0C22">
            <w:pPr>
              <w:rPr>
                <w:rFonts w:ascii="Times New Roman" w:eastAsia="Times New Roman" w:hAnsi="Times New Roman"/>
                <w:b/>
                <w:bCs/>
                <w:color w:val="000000"/>
                <w:sz w:val="20"/>
                <w:szCs w:val="20"/>
              </w:rPr>
            </w:pPr>
          </w:p>
        </w:tc>
        <w:tc>
          <w:tcPr>
            <w:tcW w:w="588"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EF7BBF" w:rsidP="003E0C22">
            <w:pPr>
              <w:rPr>
                <w:rFonts w:ascii="Times New Roman" w:eastAsia="Times New Roman" w:hAnsi="Times New Roman"/>
                <w:b/>
                <w:bCs/>
                <w:color w:val="000000"/>
                <w:sz w:val="20"/>
                <w:szCs w:val="20"/>
              </w:rPr>
            </w:pPr>
          </w:p>
        </w:tc>
        <w:tc>
          <w:tcPr>
            <w:tcW w:w="588"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EF7BBF" w:rsidP="003E0C22">
            <w:pPr>
              <w:rPr>
                <w:rFonts w:ascii="Times New Roman" w:eastAsia="Times New Roman" w:hAnsi="Times New Roman"/>
                <w:b/>
                <w:bCs/>
                <w:color w:val="000000"/>
                <w:sz w:val="20"/>
                <w:szCs w:val="20"/>
              </w:rPr>
            </w:pPr>
          </w:p>
        </w:tc>
        <w:tc>
          <w:tcPr>
            <w:tcW w:w="588"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EF7BBF" w:rsidP="003E0C22">
            <w:pPr>
              <w:rPr>
                <w:rFonts w:ascii="Times New Roman" w:eastAsia="Times New Roman" w:hAnsi="Times New Roman"/>
                <w:b/>
                <w:bCs/>
                <w:color w:val="000000"/>
                <w:sz w:val="20"/>
                <w:szCs w:val="20"/>
              </w:rPr>
            </w:pPr>
          </w:p>
        </w:tc>
        <w:tc>
          <w:tcPr>
            <w:tcW w:w="723"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EF7BBF" w:rsidP="003E0C22">
            <w:pPr>
              <w:rPr>
                <w:rFonts w:ascii="Times New Roman" w:eastAsia="Times New Roman" w:hAnsi="Times New Roman"/>
                <w:b/>
                <w:bCs/>
                <w:color w:val="000000"/>
                <w:sz w:val="20"/>
                <w:szCs w:val="20"/>
              </w:rPr>
            </w:pPr>
          </w:p>
        </w:tc>
        <w:tc>
          <w:tcPr>
            <w:tcW w:w="909"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EF7BBF" w:rsidP="003E0C22">
            <w:pPr>
              <w:rPr>
                <w:rFonts w:ascii="Times New Roman" w:eastAsia="Times New Roman" w:hAnsi="Times New Roman"/>
                <w:b/>
                <w:bCs/>
                <w:color w:val="000000"/>
                <w:sz w:val="20"/>
                <w:szCs w:val="20"/>
              </w:rPr>
            </w:pPr>
          </w:p>
        </w:tc>
        <w:tc>
          <w:tcPr>
            <w:tcW w:w="1661"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EF7BBF" w:rsidP="003E0C22">
            <w:pPr>
              <w:rPr>
                <w:rFonts w:ascii="Times New Roman" w:eastAsia="Times New Roman" w:hAnsi="Times New Roman"/>
                <w:b/>
                <w:bCs/>
                <w:color w:val="000000"/>
                <w:sz w:val="20"/>
                <w:szCs w:val="20"/>
              </w:rPr>
            </w:pPr>
          </w:p>
        </w:tc>
      </w:tr>
      <w:tr w:rsidR="00EF7BBF" w:rsidRPr="00074854" w:rsidTr="003E0C22">
        <w:trPr>
          <w:trHeight w:val="64"/>
        </w:trPr>
        <w:tc>
          <w:tcPr>
            <w:tcW w:w="175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EF7BBF"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PG 1.2</w:t>
            </w:r>
            <w:r w:rsidRPr="0047281D">
              <w:rPr>
                <w:rFonts w:ascii="Times New Roman" w:eastAsia="Times New Roman" w:hAnsi="Times New Roman"/>
                <w:b/>
                <w:bCs/>
                <w:color w:val="FFFFFF" w:themeColor="background1"/>
                <w:sz w:val="20"/>
                <w:szCs w:val="20"/>
              </w:rPr>
              <w:t>.1</w:t>
            </w:r>
          </w:p>
        </w:tc>
        <w:tc>
          <w:tcPr>
            <w:tcW w:w="1034" w:type="dxa"/>
            <w:tcBorders>
              <w:top w:val="nil"/>
              <w:left w:val="nil"/>
              <w:bottom w:val="single" w:sz="4" w:space="0" w:color="auto"/>
              <w:right w:val="single" w:sz="4" w:space="0" w:color="auto"/>
            </w:tcBorders>
            <w:shd w:val="clear" w:color="000000" w:fill="FFFFFF"/>
            <w:hideMark/>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25%</w:t>
            </w:r>
          </w:p>
        </w:tc>
        <w:tc>
          <w:tcPr>
            <w:tcW w:w="991"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100%</w:t>
            </w:r>
          </w:p>
        </w:tc>
        <w:tc>
          <w:tcPr>
            <w:tcW w:w="588"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100%</w:t>
            </w:r>
          </w:p>
        </w:tc>
        <w:tc>
          <w:tcPr>
            <w:tcW w:w="588"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100%</w:t>
            </w:r>
          </w:p>
        </w:tc>
        <w:tc>
          <w:tcPr>
            <w:tcW w:w="588"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100%</w:t>
            </w:r>
          </w:p>
        </w:tc>
        <w:tc>
          <w:tcPr>
            <w:tcW w:w="588"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100%</w:t>
            </w:r>
          </w:p>
        </w:tc>
        <w:tc>
          <w:tcPr>
            <w:tcW w:w="723"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100%</w:t>
            </w:r>
          </w:p>
        </w:tc>
        <w:tc>
          <w:tcPr>
            <w:tcW w:w="909"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eastAsia="Times New Roman" w:hAnsi="Times New Roman"/>
                <w:color w:val="000000"/>
                <w:sz w:val="20"/>
                <w:szCs w:val="20"/>
              </w:rPr>
            </w:pPr>
            <w:r w:rsidRPr="0047281D">
              <w:rPr>
                <w:rFonts w:ascii="Times New Roman" w:eastAsia="Times New Roman" w:hAnsi="Times New Roman"/>
                <w:color w:val="000000"/>
                <w:sz w:val="20"/>
                <w:szCs w:val="20"/>
              </w:rPr>
              <w:t> 6 ay</w:t>
            </w:r>
          </w:p>
        </w:tc>
        <w:tc>
          <w:tcPr>
            <w:tcW w:w="1661"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eastAsia="Times New Roman" w:hAnsi="Times New Roman"/>
                <w:color w:val="000000"/>
                <w:sz w:val="20"/>
                <w:szCs w:val="20"/>
              </w:rPr>
            </w:pPr>
            <w:r w:rsidRPr="0047281D">
              <w:rPr>
                <w:rFonts w:ascii="Times New Roman" w:eastAsia="Times New Roman" w:hAnsi="Times New Roman"/>
                <w:color w:val="000000"/>
                <w:sz w:val="20"/>
                <w:szCs w:val="20"/>
              </w:rPr>
              <w:t>6 ay</w:t>
            </w:r>
          </w:p>
        </w:tc>
      </w:tr>
      <w:tr w:rsidR="00EF7BBF" w:rsidRPr="00074854" w:rsidTr="003E0C22">
        <w:trPr>
          <w:trHeight w:val="64"/>
        </w:trPr>
        <w:tc>
          <w:tcPr>
            <w:tcW w:w="175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EF7BBF"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PG 1.2</w:t>
            </w:r>
            <w:r w:rsidRPr="0047281D">
              <w:rPr>
                <w:rFonts w:ascii="Times New Roman" w:eastAsia="Times New Roman" w:hAnsi="Times New Roman"/>
                <w:b/>
                <w:bCs/>
                <w:color w:val="FFFFFF" w:themeColor="background1"/>
                <w:sz w:val="20"/>
                <w:szCs w:val="20"/>
              </w:rPr>
              <w:t>.2</w:t>
            </w:r>
          </w:p>
        </w:tc>
        <w:tc>
          <w:tcPr>
            <w:tcW w:w="1034" w:type="dxa"/>
            <w:tcBorders>
              <w:top w:val="nil"/>
              <w:left w:val="nil"/>
              <w:bottom w:val="single" w:sz="4" w:space="0" w:color="auto"/>
              <w:right w:val="single" w:sz="4" w:space="0" w:color="auto"/>
            </w:tcBorders>
            <w:shd w:val="clear" w:color="000000" w:fill="FFFFFF"/>
            <w:hideMark/>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40%</w:t>
            </w:r>
          </w:p>
        </w:tc>
        <w:tc>
          <w:tcPr>
            <w:tcW w:w="991"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5%</w:t>
            </w:r>
          </w:p>
        </w:tc>
        <w:tc>
          <w:tcPr>
            <w:tcW w:w="588"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5%</w:t>
            </w:r>
          </w:p>
        </w:tc>
        <w:tc>
          <w:tcPr>
            <w:tcW w:w="588"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4%</w:t>
            </w:r>
          </w:p>
        </w:tc>
        <w:tc>
          <w:tcPr>
            <w:tcW w:w="588"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4%</w:t>
            </w:r>
          </w:p>
        </w:tc>
        <w:tc>
          <w:tcPr>
            <w:tcW w:w="588"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3%</w:t>
            </w:r>
          </w:p>
        </w:tc>
        <w:tc>
          <w:tcPr>
            <w:tcW w:w="723"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3%</w:t>
            </w:r>
          </w:p>
        </w:tc>
        <w:tc>
          <w:tcPr>
            <w:tcW w:w="909"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eastAsia="Times New Roman" w:hAnsi="Times New Roman"/>
                <w:color w:val="000000"/>
                <w:sz w:val="20"/>
                <w:szCs w:val="20"/>
              </w:rPr>
            </w:pPr>
            <w:r w:rsidRPr="0047281D">
              <w:rPr>
                <w:rFonts w:ascii="Times New Roman" w:eastAsia="Times New Roman" w:hAnsi="Times New Roman"/>
                <w:color w:val="000000"/>
                <w:sz w:val="20"/>
                <w:szCs w:val="20"/>
              </w:rPr>
              <w:t> 6 ay</w:t>
            </w:r>
          </w:p>
        </w:tc>
        <w:tc>
          <w:tcPr>
            <w:tcW w:w="1661"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eastAsia="Times New Roman" w:hAnsi="Times New Roman"/>
                <w:color w:val="000000"/>
                <w:sz w:val="20"/>
                <w:szCs w:val="20"/>
              </w:rPr>
            </w:pPr>
            <w:r w:rsidRPr="0047281D">
              <w:rPr>
                <w:rFonts w:ascii="Times New Roman" w:eastAsia="Times New Roman" w:hAnsi="Times New Roman"/>
                <w:color w:val="000000"/>
                <w:sz w:val="20"/>
                <w:szCs w:val="20"/>
              </w:rPr>
              <w:t>6 ay</w:t>
            </w:r>
          </w:p>
        </w:tc>
      </w:tr>
      <w:tr w:rsidR="00EF7BBF" w:rsidRPr="00074854" w:rsidTr="003E0C22">
        <w:trPr>
          <w:trHeight w:val="64"/>
        </w:trPr>
        <w:tc>
          <w:tcPr>
            <w:tcW w:w="175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EF7BBF" w:rsidP="003E0C22">
            <w:pPr>
              <w:spacing w:after="0"/>
              <w:jc w:val="center"/>
              <w:rPr>
                <w:rFonts w:ascii="Times New Roman" w:eastAsia="Times New Roman" w:hAnsi="Times New Roman"/>
                <w:b/>
                <w:bCs/>
                <w:color w:val="FFFFFF" w:themeColor="background1"/>
                <w:sz w:val="20"/>
                <w:szCs w:val="20"/>
              </w:rPr>
            </w:pPr>
            <w:r w:rsidRPr="0047281D">
              <w:rPr>
                <w:rFonts w:ascii="Times New Roman" w:eastAsia="Times New Roman" w:hAnsi="Times New Roman"/>
                <w:b/>
                <w:bCs/>
                <w:color w:val="FFFFFF" w:themeColor="background1"/>
                <w:sz w:val="20"/>
                <w:szCs w:val="20"/>
              </w:rPr>
              <w:t>PG 1.</w:t>
            </w:r>
            <w:r>
              <w:rPr>
                <w:rFonts w:ascii="Times New Roman" w:eastAsia="Times New Roman" w:hAnsi="Times New Roman"/>
                <w:b/>
                <w:bCs/>
                <w:color w:val="FFFFFF" w:themeColor="background1"/>
                <w:sz w:val="20"/>
                <w:szCs w:val="20"/>
              </w:rPr>
              <w:t>2</w:t>
            </w:r>
            <w:r w:rsidRPr="0047281D">
              <w:rPr>
                <w:rFonts w:ascii="Times New Roman" w:eastAsia="Times New Roman" w:hAnsi="Times New Roman"/>
                <w:b/>
                <w:bCs/>
                <w:color w:val="FFFFFF" w:themeColor="background1"/>
                <w:sz w:val="20"/>
                <w:szCs w:val="20"/>
              </w:rPr>
              <w:t>.3</w:t>
            </w:r>
          </w:p>
        </w:tc>
        <w:tc>
          <w:tcPr>
            <w:tcW w:w="1034" w:type="dxa"/>
            <w:tcBorders>
              <w:top w:val="nil"/>
              <w:left w:val="nil"/>
              <w:bottom w:val="single" w:sz="4" w:space="0" w:color="auto"/>
              <w:right w:val="single" w:sz="4" w:space="0" w:color="auto"/>
            </w:tcBorders>
            <w:shd w:val="clear" w:color="000000" w:fill="FFFFFF"/>
            <w:hideMark/>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15%</w:t>
            </w:r>
          </w:p>
        </w:tc>
        <w:tc>
          <w:tcPr>
            <w:tcW w:w="991"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0%</w:t>
            </w:r>
          </w:p>
        </w:tc>
        <w:tc>
          <w:tcPr>
            <w:tcW w:w="588"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0%</w:t>
            </w:r>
          </w:p>
        </w:tc>
        <w:tc>
          <w:tcPr>
            <w:tcW w:w="588"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0%</w:t>
            </w:r>
          </w:p>
        </w:tc>
        <w:tc>
          <w:tcPr>
            <w:tcW w:w="588"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0%</w:t>
            </w:r>
          </w:p>
        </w:tc>
        <w:tc>
          <w:tcPr>
            <w:tcW w:w="588"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0%</w:t>
            </w:r>
          </w:p>
        </w:tc>
        <w:tc>
          <w:tcPr>
            <w:tcW w:w="723"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0%</w:t>
            </w:r>
          </w:p>
        </w:tc>
        <w:tc>
          <w:tcPr>
            <w:tcW w:w="909"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eastAsia="Times New Roman" w:hAnsi="Times New Roman"/>
                <w:color w:val="000000"/>
                <w:sz w:val="20"/>
                <w:szCs w:val="20"/>
              </w:rPr>
            </w:pPr>
            <w:r w:rsidRPr="0047281D">
              <w:rPr>
                <w:rFonts w:ascii="Times New Roman" w:eastAsia="Times New Roman" w:hAnsi="Times New Roman"/>
                <w:color w:val="000000"/>
                <w:sz w:val="20"/>
                <w:szCs w:val="20"/>
              </w:rPr>
              <w:t> 6 ay</w:t>
            </w:r>
          </w:p>
        </w:tc>
        <w:tc>
          <w:tcPr>
            <w:tcW w:w="1661"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eastAsia="Times New Roman" w:hAnsi="Times New Roman"/>
                <w:color w:val="000000"/>
                <w:sz w:val="20"/>
                <w:szCs w:val="20"/>
              </w:rPr>
            </w:pPr>
            <w:r w:rsidRPr="0047281D">
              <w:rPr>
                <w:rFonts w:ascii="Times New Roman" w:eastAsia="Times New Roman" w:hAnsi="Times New Roman"/>
                <w:color w:val="000000"/>
                <w:sz w:val="20"/>
                <w:szCs w:val="20"/>
              </w:rPr>
              <w:t>6 ay</w:t>
            </w:r>
          </w:p>
        </w:tc>
      </w:tr>
      <w:tr w:rsidR="00EF7BBF" w:rsidRPr="00074854" w:rsidTr="003E0C22">
        <w:trPr>
          <w:trHeight w:val="64"/>
        </w:trPr>
        <w:tc>
          <w:tcPr>
            <w:tcW w:w="175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EF7BBF" w:rsidP="003E0C22">
            <w:pPr>
              <w:spacing w:after="0"/>
              <w:jc w:val="center"/>
              <w:rPr>
                <w:rFonts w:ascii="Times New Roman" w:eastAsia="Times New Roman" w:hAnsi="Times New Roman"/>
                <w:b/>
                <w:bCs/>
                <w:color w:val="FFFFFF" w:themeColor="background1"/>
                <w:sz w:val="20"/>
                <w:szCs w:val="20"/>
              </w:rPr>
            </w:pPr>
            <w:r w:rsidRPr="0047281D">
              <w:rPr>
                <w:rFonts w:ascii="Times New Roman" w:eastAsia="Times New Roman" w:hAnsi="Times New Roman"/>
                <w:b/>
                <w:bCs/>
                <w:color w:val="FFFFFF" w:themeColor="background1"/>
                <w:sz w:val="20"/>
                <w:szCs w:val="20"/>
              </w:rPr>
              <w:t>PG 1.</w:t>
            </w:r>
            <w:r>
              <w:rPr>
                <w:rFonts w:ascii="Times New Roman" w:eastAsia="Times New Roman" w:hAnsi="Times New Roman"/>
                <w:b/>
                <w:bCs/>
                <w:color w:val="FFFFFF" w:themeColor="background1"/>
                <w:sz w:val="20"/>
                <w:szCs w:val="20"/>
              </w:rPr>
              <w:t>2</w:t>
            </w:r>
            <w:r w:rsidRPr="0047281D">
              <w:rPr>
                <w:rFonts w:ascii="Times New Roman" w:eastAsia="Times New Roman" w:hAnsi="Times New Roman"/>
                <w:b/>
                <w:bCs/>
                <w:color w:val="FFFFFF" w:themeColor="background1"/>
                <w:sz w:val="20"/>
                <w:szCs w:val="20"/>
              </w:rPr>
              <w:t>.4</w:t>
            </w:r>
          </w:p>
        </w:tc>
        <w:tc>
          <w:tcPr>
            <w:tcW w:w="1034" w:type="dxa"/>
            <w:tcBorders>
              <w:top w:val="nil"/>
              <w:left w:val="nil"/>
              <w:bottom w:val="single" w:sz="4" w:space="0" w:color="auto"/>
              <w:right w:val="single" w:sz="4" w:space="0" w:color="auto"/>
            </w:tcBorders>
            <w:shd w:val="clear" w:color="000000" w:fill="FFFFFF"/>
            <w:hideMark/>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20%</w:t>
            </w:r>
          </w:p>
        </w:tc>
        <w:tc>
          <w:tcPr>
            <w:tcW w:w="991"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90%</w:t>
            </w:r>
          </w:p>
        </w:tc>
        <w:tc>
          <w:tcPr>
            <w:tcW w:w="588"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95%</w:t>
            </w:r>
          </w:p>
        </w:tc>
        <w:tc>
          <w:tcPr>
            <w:tcW w:w="588"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95%</w:t>
            </w:r>
          </w:p>
        </w:tc>
        <w:tc>
          <w:tcPr>
            <w:tcW w:w="588"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100%</w:t>
            </w:r>
          </w:p>
        </w:tc>
        <w:tc>
          <w:tcPr>
            <w:tcW w:w="588"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100%</w:t>
            </w:r>
          </w:p>
        </w:tc>
        <w:tc>
          <w:tcPr>
            <w:tcW w:w="723"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hAnsi="Times New Roman"/>
                <w:color w:val="000000"/>
                <w:sz w:val="20"/>
                <w:szCs w:val="20"/>
              </w:rPr>
            </w:pPr>
            <w:r w:rsidRPr="0047281D">
              <w:rPr>
                <w:rFonts w:ascii="Times New Roman" w:hAnsi="Times New Roman"/>
                <w:color w:val="000000"/>
                <w:sz w:val="20"/>
                <w:szCs w:val="20"/>
              </w:rPr>
              <w:t>100%</w:t>
            </w:r>
          </w:p>
        </w:tc>
        <w:tc>
          <w:tcPr>
            <w:tcW w:w="909"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eastAsia="Times New Roman" w:hAnsi="Times New Roman"/>
                <w:color w:val="000000"/>
                <w:sz w:val="20"/>
                <w:szCs w:val="20"/>
              </w:rPr>
            </w:pPr>
            <w:r w:rsidRPr="0047281D">
              <w:rPr>
                <w:rFonts w:ascii="Times New Roman" w:eastAsia="Times New Roman" w:hAnsi="Times New Roman"/>
                <w:color w:val="000000"/>
                <w:sz w:val="20"/>
                <w:szCs w:val="20"/>
              </w:rPr>
              <w:t> 6 ay</w:t>
            </w:r>
          </w:p>
        </w:tc>
        <w:tc>
          <w:tcPr>
            <w:tcW w:w="1661" w:type="dxa"/>
            <w:tcBorders>
              <w:top w:val="nil"/>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center"/>
              <w:rPr>
                <w:rFonts w:ascii="Times New Roman" w:eastAsia="Times New Roman" w:hAnsi="Times New Roman"/>
                <w:color w:val="000000"/>
                <w:sz w:val="20"/>
                <w:szCs w:val="20"/>
              </w:rPr>
            </w:pPr>
            <w:r w:rsidRPr="0047281D">
              <w:rPr>
                <w:rFonts w:ascii="Times New Roman" w:eastAsia="Times New Roman" w:hAnsi="Times New Roman"/>
                <w:color w:val="000000"/>
                <w:sz w:val="20"/>
                <w:szCs w:val="20"/>
              </w:rPr>
              <w:t>6 ay</w:t>
            </w:r>
          </w:p>
        </w:tc>
      </w:tr>
      <w:tr w:rsidR="00EF7BBF" w:rsidRPr="00074854" w:rsidTr="003E0C22">
        <w:trPr>
          <w:trHeight w:val="64"/>
        </w:trPr>
        <w:tc>
          <w:tcPr>
            <w:tcW w:w="175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EF7BBF" w:rsidP="003E0C22">
            <w:pPr>
              <w:spacing w:after="0"/>
              <w:rPr>
                <w:rFonts w:ascii="Times New Roman" w:eastAsia="Times New Roman" w:hAnsi="Times New Roman"/>
                <w:b/>
                <w:bCs/>
                <w:color w:val="FFFFFF" w:themeColor="background1"/>
                <w:sz w:val="20"/>
                <w:szCs w:val="20"/>
              </w:rPr>
            </w:pPr>
            <w:r w:rsidRPr="0047281D">
              <w:rPr>
                <w:rFonts w:ascii="Times New Roman" w:eastAsia="Times New Roman" w:hAnsi="Times New Roman"/>
                <w:b/>
                <w:bCs/>
                <w:color w:val="FFFFFF" w:themeColor="background1"/>
                <w:sz w:val="20"/>
                <w:szCs w:val="20"/>
              </w:rPr>
              <w:t>Sorumlu Birim</w:t>
            </w:r>
          </w:p>
        </w:tc>
        <w:tc>
          <w:tcPr>
            <w:tcW w:w="7670" w:type="dxa"/>
            <w:gridSpan w:val="9"/>
            <w:tcBorders>
              <w:top w:val="single" w:sz="4" w:space="0" w:color="auto"/>
              <w:left w:val="nil"/>
              <w:bottom w:val="single" w:sz="4" w:space="0" w:color="auto"/>
              <w:right w:val="single" w:sz="4" w:space="0" w:color="auto"/>
            </w:tcBorders>
            <w:shd w:val="clear" w:color="000000" w:fill="FFFFFF"/>
            <w:vAlign w:val="center"/>
          </w:tcPr>
          <w:p w:rsidR="00EF7BBF" w:rsidRPr="0047281D" w:rsidRDefault="00EF7BBF" w:rsidP="003E0C22">
            <w:pPr>
              <w:spacing w:after="0"/>
              <w:jc w:val="both"/>
              <w:rPr>
                <w:rFonts w:ascii="Times New Roman" w:eastAsia="Times New Roman" w:hAnsi="Times New Roman"/>
                <w:color w:val="000000"/>
                <w:sz w:val="20"/>
                <w:szCs w:val="20"/>
              </w:rPr>
            </w:pPr>
            <w:r w:rsidRPr="0047281D">
              <w:rPr>
                <w:rFonts w:ascii="Times New Roman" w:eastAsia="Times New Roman" w:hAnsi="Times New Roman"/>
                <w:color w:val="000000"/>
                <w:sz w:val="20"/>
                <w:szCs w:val="20"/>
              </w:rPr>
              <w:t>Öğretmenler Kurulu</w:t>
            </w:r>
          </w:p>
        </w:tc>
      </w:tr>
      <w:tr w:rsidR="00EF7BBF" w:rsidRPr="00074854" w:rsidTr="003E0C22">
        <w:trPr>
          <w:trHeight w:val="64"/>
        </w:trPr>
        <w:tc>
          <w:tcPr>
            <w:tcW w:w="175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EF7BBF" w:rsidP="003E0C22">
            <w:pPr>
              <w:spacing w:after="0"/>
              <w:rPr>
                <w:rFonts w:ascii="Times New Roman" w:eastAsia="Times New Roman" w:hAnsi="Times New Roman"/>
                <w:b/>
                <w:bCs/>
                <w:color w:val="FFFFFF" w:themeColor="background1"/>
                <w:sz w:val="20"/>
                <w:szCs w:val="20"/>
              </w:rPr>
            </w:pPr>
            <w:r w:rsidRPr="0047281D">
              <w:rPr>
                <w:rFonts w:ascii="Times New Roman" w:eastAsia="Times New Roman" w:hAnsi="Times New Roman"/>
                <w:b/>
                <w:bCs/>
                <w:color w:val="FFFFFF" w:themeColor="background1"/>
                <w:sz w:val="20"/>
                <w:szCs w:val="20"/>
              </w:rPr>
              <w:t>İşb. Yap. Birim(ler)</w:t>
            </w:r>
          </w:p>
        </w:tc>
        <w:tc>
          <w:tcPr>
            <w:tcW w:w="7670" w:type="dxa"/>
            <w:gridSpan w:val="9"/>
            <w:tcBorders>
              <w:top w:val="single" w:sz="4" w:space="0" w:color="auto"/>
              <w:left w:val="nil"/>
              <w:bottom w:val="single" w:sz="4" w:space="0" w:color="auto"/>
              <w:right w:val="single" w:sz="4" w:space="0" w:color="auto"/>
            </w:tcBorders>
            <w:shd w:val="clear" w:color="000000" w:fill="FFFFFF"/>
            <w:vAlign w:val="center"/>
          </w:tcPr>
          <w:p w:rsidR="00EF7BBF" w:rsidRPr="0047281D" w:rsidRDefault="00EF7BBF" w:rsidP="003E0C22">
            <w:pPr>
              <w:spacing w:after="0"/>
              <w:jc w:val="both"/>
              <w:rPr>
                <w:rFonts w:ascii="Times New Roman" w:eastAsia="Times New Roman" w:hAnsi="Times New Roman"/>
                <w:color w:val="000000"/>
                <w:sz w:val="20"/>
                <w:szCs w:val="20"/>
              </w:rPr>
            </w:pPr>
            <w:r w:rsidRPr="0047281D">
              <w:rPr>
                <w:rFonts w:ascii="Times New Roman" w:eastAsia="Times New Roman" w:hAnsi="Times New Roman"/>
                <w:color w:val="000000"/>
                <w:sz w:val="20"/>
                <w:szCs w:val="20"/>
              </w:rPr>
              <w:t>Zümre Öğretmenler Kurulu</w:t>
            </w:r>
          </w:p>
        </w:tc>
      </w:tr>
      <w:tr w:rsidR="00EF7BBF" w:rsidRPr="00074854" w:rsidTr="003E0C22">
        <w:trPr>
          <w:trHeight w:val="300"/>
        </w:trPr>
        <w:tc>
          <w:tcPr>
            <w:tcW w:w="175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EF7BBF" w:rsidP="003E0C22">
            <w:pPr>
              <w:spacing w:after="0"/>
              <w:rPr>
                <w:rFonts w:ascii="Times New Roman" w:eastAsia="Times New Roman" w:hAnsi="Times New Roman"/>
                <w:b/>
                <w:bCs/>
                <w:color w:val="FFFFFF" w:themeColor="background1"/>
                <w:sz w:val="20"/>
                <w:szCs w:val="20"/>
              </w:rPr>
            </w:pPr>
            <w:r w:rsidRPr="0047281D">
              <w:rPr>
                <w:rFonts w:ascii="Times New Roman" w:eastAsia="Times New Roman" w:hAnsi="Times New Roman"/>
                <w:b/>
                <w:bCs/>
                <w:color w:val="FFFFFF" w:themeColor="background1"/>
                <w:sz w:val="20"/>
                <w:szCs w:val="20"/>
              </w:rPr>
              <w:t>Riskler</w:t>
            </w:r>
          </w:p>
        </w:tc>
        <w:tc>
          <w:tcPr>
            <w:tcW w:w="7670" w:type="dxa"/>
            <w:gridSpan w:val="9"/>
            <w:tcBorders>
              <w:top w:val="single" w:sz="4" w:space="0" w:color="auto"/>
              <w:left w:val="nil"/>
              <w:bottom w:val="single" w:sz="4" w:space="0" w:color="auto"/>
              <w:right w:val="single" w:sz="4" w:space="0" w:color="auto"/>
            </w:tcBorders>
            <w:shd w:val="clear" w:color="000000" w:fill="FFFFFF"/>
            <w:vAlign w:val="center"/>
          </w:tcPr>
          <w:p w:rsidR="00EF7BBF" w:rsidRPr="0047281D" w:rsidRDefault="00EF7BBF" w:rsidP="003E0C22">
            <w:pPr>
              <w:spacing w:after="0"/>
              <w:jc w:val="both"/>
              <w:rPr>
                <w:rFonts w:ascii="Times New Roman" w:eastAsia="Times New Roman" w:hAnsi="Times New Roman"/>
                <w:color w:val="000000"/>
                <w:sz w:val="20"/>
                <w:szCs w:val="20"/>
              </w:rPr>
            </w:pPr>
            <w:r w:rsidRPr="0047281D">
              <w:rPr>
                <w:rFonts w:ascii="Times New Roman" w:eastAsia="Times New Roman" w:hAnsi="Times New Roman"/>
                <w:color w:val="000000"/>
                <w:sz w:val="20"/>
                <w:szCs w:val="20"/>
              </w:rPr>
              <w:t>Veli iletişim ve adres bilgilerine ulaşılamaması</w:t>
            </w:r>
          </w:p>
        </w:tc>
      </w:tr>
      <w:tr w:rsidR="00EF7BBF" w:rsidRPr="00074854" w:rsidTr="003E0C22">
        <w:trPr>
          <w:trHeight w:val="64"/>
        </w:trPr>
        <w:tc>
          <w:tcPr>
            <w:tcW w:w="175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EF7BBF" w:rsidP="003E0C22">
            <w:pPr>
              <w:spacing w:after="0"/>
              <w:rPr>
                <w:rFonts w:ascii="Times New Roman" w:eastAsia="Times New Roman" w:hAnsi="Times New Roman"/>
                <w:b/>
                <w:bCs/>
                <w:color w:val="FFFFFF" w:themeColor="background1"/>
                <w:sz w:val="20"/>
                <w:szCs w:val="20"/>
              </w:rPr>
            </w:pPr>
            <w:r w:rsidRPr="0047281D">
              <w:rPr>
                <w:rFonts w:ascii="Times New Roman" w:eastAsia="Times New Roman" w:hAnsi="Times New Roman"/>
                <w:b/>
                <w:bCs/>
                <w:color w:val="FFFFFF" w:themeColor="background1"/>
                <w:sz w:val="20"/>
                <w:szCs w:val="20"/>
              </w:rPr>
              <w:t>Stratejiler</w:t>
            </w:r>
          </w:p>
        </w:tc>
        <w:tc>
          <w:tcPr>
            <w:tcW w:w="7670" w:type="dxa"/>
            <w:gridSpan w:val="9"/>
            <w:tcBorders>
              <w:top w:val="single" w:sz="4" w:space="0" w:color="auto"/>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both"/>
              <w:rPr>
                <w:rFonts w:ascii="Times New Roman" w:eastAsia="Times New Roman" w:hAnsi="Times New Roman"/>
                <w:color w:val="000000"/>
                <w:sz w:val="20"/>
                <w:szCs w:val="20"/>
              </w:rPr>
            </w:pPr>
            <w:r w:rsidRPr="0047281D">
              <w:rPr>
                <w:rFonts w:ascii="Times New Roman" w:eastAsia="Times New Roman" w:hAnsi="Times New Roman"/>
                <w:color w:val="000000"/>
                <w:sz w:val="20"/>
                <w:szCs w:val="20"/>
              </w:rPr>
              <w:t>Hazırlanacak program doğrultusunda her öğrencimiz ilkokul döneminde en az 1 kez ziyaret edilecek</w:t>
            </w:r>
          </w:p>
          <w:p w:rsidR="00EF7BBF" w:rsidRPr="0047281D" w:rsidRDefault="00EF7BBF" w:rsidP="003E0C22">
            <w:pPr>
              <w:spacing w:after="0"/>
              <w:jc w:val="both"/>
              <w:rPr>
                <w:rFonts w:ascii="Times New Roman" w:eastAsia="Times New Roman" w:hAnsi="Times New Roman"/>
                <w:color w:val="000000"/>
                <w:sz w:val="20"/>
                <w:szCs w:val="20"/>
              </w:rPr>
            </w:pPr>
            <w:r w:rsidRPr="0047281D">
              <w:rPr>
                <w:rFonts w:ascii="Times New Roman" w:eastAsia="Times New Roman" w:hAnsi="Times New Roman"/>
                <w:color w:val="000000"/>
                <w:sz w:val="20"/>
                <w:szCs w:val="20"/>
              </w:rPr>
              <w:t>Veli paylaşım günleri düzenlenecek</w:t>
            </w:r>
          </w:p>
          <w:p w:rsidR="00EF7BBF" w:rsidRPr="0047281D" w:rsidRDefault="00EF7BBF" w:rsidP="003E0C22">
            <w:pPr>
              <w:spacing w:after="0"/>
              <w:jc w:val="both"/>
              <w:rPr>
                <w:rFonts w:ascii="Times New Roman" w:eastAsia="Times New Roman" w:hAnsi="Times New Roman"/>
                <w:color w:val="000000"/>
                <w:sz w:val="20"/>
                <w:szCs w:val="20"/>
              </w:rPr>
            </w:pPr>
            <w:r w:rsidRPr="0047281D">
              <w:rPr>
                <w:rFonts w:ascii="Times New Roman" w:eastAsia="Times New Roman" w:hAnsi="Times New Roman"/>
                <w:color w:val="000000"/>
                <w:sz w:val="20"/>
                <w:szCs w:val="20"/>
              </w:rPr>
              <w:t>Velilerin bilgi düzeylerinin artırılması için eğitim faaliyetleri düzenlenecek</w:t>
            </w:r>
          </w:p>
        </w:tc>
      </w:tr>
      <w:tr w:rsidR="00EF7BBF" w:rsidRPr="00074854" w:rsidTr="003E0C22">
        <w:trPr>
          <w:trHeight w:val="64"/>
        </w:trPr>
        <w:tc>
          <w:tcPr>
            <w:tcW w:w="175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EF7BBF" w:rsidP="003E0C22">
            <w:pPr>
              <w:spacing w:after="0"/>
              <w:rPr>
                <w:rFonts w:ascii="Times New Roman" w:eastAsia="Times New Roman" w:hAnsi="Times New Roman"/>
                <w:b/>
                <w:bCs/>
                <w:color w:val="FFFFFF" w:themeColor="background1"/>
                <w:sz w:val="20"/>
                <w:szCs w:val="20"/>
              </w:rPr>
            </w:pPr>
            <w:r w:rsidRPr="0047281D">
              <w:rPr>
                <w:rFonts w:ascii="Times New Roman" w:eastAsia="Times New Roman" w:hAnsi="Times New Roman"/>
                <w:b/>
                <w:bCs/>
                <w:color w:val="FFFFFF" w:themeColor="background1"/>
                <w:sz w:val="20"/>
                <w:szCs w:val="20"/>
              </w:rPr>
              <w:t>Maliyet Tahmini</w:t>
            </w:r>
          </w:p>
        </w:tc>
        <w:tc>
          <w:tcPr>
            <w:tcW w:w="7670" w:type="dxa"/>
            <w:gridSpan w:val="9"/>
            <w:tcBorders>
              <w:top w:val="single" w:sz="4" w:space="0" w:color="auto"/>
              <w:left w:val="nil"/>
              <w:bottom w:val="single" w:sz="4" w:space="0" w:color="auto"/>
              <w:right w:val="single" w:sz="4" w:space="0" w:color="auto"/>
            </w:tcBorders>
            <w:shd w:val="clear" w:color="000000" w:fill="FFFFFF"/>
            <w:vAlign w:val="center"/>
          </w:tcPr>
          <w:p w:rsidR="00EF7BBF" w:rsidRPr="0047281D" w:rsidRDefault="00EF7BBF" w:rsidP="003E0C22">
            <w:pPr>
              <w:spacing w:after="0"/>
              <w:jc w:val="both"/>
              <w:rPr>
                <w:rFonts w:ascii="Times New Roman" w:hAnsi="Times New Roman"/>
                <w:color w:val="000000"/>
                <w:sz w:val="20"/>
                <w:szCs w:val="20"/>
              </w:rPr>
            </w:pPr>
            <w:r w:rsidRPr="0047281D">
              <w:rPr>
                <w:rFonts w:ascii="Times New Roman" w:hAnsi="Times New Roman"/>
                <w:color w:val="000000"/>
                <w:sz w:val="20"/>
                <w:szCs w:val="20"/>
              </w:rPr>
              <w:t>1000</w:t>
            </w:r>
          </w:p>
        </w:tc>
      </w:tr>
      <w:tr w:rsidR="00EF7BBF" w:rsidRPr="00074854" w:rsidTr="003E0C22">
        <w:trPr>
          <w:trHeight w:val="64"/>
        </w:trPr>
        <w:tc>
          <w:tcPr>
            <w:tcW w:w="175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EF7BBF" w:rsidP="003E0C22">
            <w:pPr>
              <w:spacing w:after="0"/>
              <w:rPr>
                <w:rFonts w:ascii="Times New Roman" w:eastAsia="Times New Roman" w:hAnsi="Times New Roman"/>
                <w:b/>
                <w:bCs/>
                <w:color w:val="FFFFFF" w:themeColor="background1"/>
                <w:sz w:val="20"/>
                <w:szCs w:val="20"/>
              </w:rPr>
            </w:pPr>
            <w:r w:rsidRPr="0047281D">
              <w:rPr>
                <w:rFonts w:ascii="Times New Roman" w:eastAsia="Times New Roman" w:hAnsi="Times New Roman"/>
                <w:b/>
                <w:bCs/>
                <w:color w:val="FFFFFF" w:themeColor="background1"/>
                <w:sz w:val="20"/>
                <w:szCs w:val="20"/>
              </w:rPr>
              <w:t>Tespitler</w:t>
            </w:r>
          </w:p>
        </w:tc>
        <w:tc>
          <w:tcPr>
            <w:tcW w:w="7670" w:type="dxa"/>
            <w:gridSpan w:val="9"/>
            <w:tcBorders>
              <w:top w:val="single" w:sz="4" w:space="0" w:color="auto"/>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both"/>
              <w:rPr>
                <w:rFonts w:ascii="Times New Roman" w:eastAsia="Times New Roman" w:hAnsi="Times New Roman"/>
                <w:color w:val="000000"/>
                <w:sz w:val="20"/>
                <w:szCs w:val="20"/>
              </w:rPr>
            </w:pPr>
            <w:r w:rsidRPr="0047281D">
              <w:rPr>
                <w:rFonts w:ascii="Times New Roman" w:eastAsia="Times New Roman" w:hAnsi="Times New Roman"/>
                <w:color w:val="000000"/>
                <w:sz w:val="20"/>
                <w:szCs w:val="20"/>
              </w:rPr>
              <w:t>7 gün ve üzeri özürsüz devamsızlık oranı beklenen seviyenin üzerindedir</w:t>
            </w:r>
          </w:p>
        </w:tc>
      </w:tr>
      <w:tr w:rsidR="00EF7BBF" w:rsidRPr="00074854" w:rsidTr="003E0C22">
        <w:trPr>
          <w:trHeight w:val="64"/>
        </w:trPr>
        <w:tc>
          <w:tcPr>
            <w:tcW w:w="175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47281D" w:rsidRDefault="00EF7BBF" w:rsidP="003E0C22">
            <w:pPr>
              <w:spacing w:after="0"/>
              <w:rPr>
                <w:rFonts w:ascii="Times New Roman" w:eastAsia="Times New Roman" w:hAnsi="Times New Roman"/>
                <w:b/>
                <w:bCs/>
                <w:color w:val="FFFFFF" w:themeColor="background1"/>
                <w:sz w:val="20"/>
                <w:szCs w:val="20"/>
              </w:rPr>
            </w:pPr>
            <w:r w:rsidRPr="0047281D">
              <w:rPr>
                <w:rFonts w:ascii="Times New Roman" w:eastAsia="Times New Roman" w:hAnsi="Times New Roman"/>
                <w:b/>
                <w:bCs/>
                <w:color w:val="FFFFFF" w:themeColor="background1"/>
                <w:sz w:val="20"/>
                <w:szCs w:val="20"/>
              </w:rPr>
              <w:t>İhtiyaçlar</w:t>
            </w:r>
          </w:p>
        </w:tc>
        <w:tc>
          <w:tcPr>
            <w:tcW w:w="7670" w:type="dxa"/>
            <w:gridSpan w:val="9"/>
            <w:tcBorders>
              <w:top w:val="single" w:sz="4" w:space="0" w:color="auto"/>
              <w:left w:val="nil"/>
              <w:bottom w:val="single" w:sz="4" w:space="0" w:color="auto"/>
              <w:right w:val="single" w:sz="4" w:space="0" w:color="auto"/>
            </w:tcBorders>
            <w:shd w:val="clear" w:color="000000" w:fill="FFFFFF"/>
            <w:vAlign w:val="center"/>
            <w:hideMark/>
          </w:tcPr>
          <w:p w:rsidR="00EF7BBF" w:rsidRPr="0047281D" w:rsidRDefault="00EF7BBF" w:rsidP="003E0C22">
            <w:pPr>
              <w:spacing w:after="0"/>
              <w:jc w:val="both"/>
              <w:rPr>
                <w:rFonts w:ascii="Times New Roman" w:eastAsia="Times New Roman" w:hAnsi="Times New Roman"/>
                <w:color w:val="000000"/>
                <w:sz w:val="20"/>
                <w:szCs w:val="20"/>
              </w:rPr>
            </w:pPr>
            <w:r w:rsidRPr="0047281D">
              <w:rPr>
                <w:rFonts w:ascii="Times New Roman" w:eastAsia="Times New Roman" w:hAnsi="Times New Roman"/>
                <w:color w:val="000000"/>
                <w:sz w:val="20"/>
                <w:szCs w:val="20"/>
              </w:rPr>
              <w:t>Okul-Aile işbirliğinin geliştirilmesi</w:t>
            </w:r>
          </w:p>
          <w:p w:rsidR="00EF7BBF" w:rsidRPr="0047281D" w:rsidRDefault="00EF7BBF" w:rsidP="003E0C22">
            <w:pPr>
              <w:spacing w:after="0"/>
              <w:jc w:val="both"/>
              <w:rPr>
                <w:rFonts w:ascii="Times New Roman" w:eastAsia="Times New Roman" w:hAnsi="Times New Roman"/>
                <w:color w:val="000000"/>
                <w:sz w:val="20"/>
                <w:szCs w:val="20"/>
              </w:rPr>
            </w:pPr>
            <w:r w:rsidRPr="0047281D">
              <w:rPr>
                <w:rFonts w:ascii="Times New Roman" w:eastAsia="Times New Roman" w:hAnsi="Times New Roman"/>
                <w:color w:val="000000"/>
                <w:sz w:val="20"/>
                <w:szCs w:val="20"/>
              </w:rPr>
              <w:t>Veli eğitimleri</w:t>
            </w:r>
          </w:p>
          <w:p w:rsidR="00EF7BBF" w:rsidRPr="0047281D" w:rsidRDefault="00EF7BBF" w:rsidP="003E0C22">
            <w:pPr>
              <w:spacing w:after="0"/>
              <w:jc w:val="both"/>
              <w:rPr>
                <w:rFonts w:ascii="Times New Roman" w:eastAsia="Times New Roman" w:hAnsi="Times New Roman"/>
                <w:color w:val="000000"/>
                <w:sz w:val="20"/>
                <w:szCs w:val="20"/>
              </w:rPr>
            </w:pPr>
            <w:r w:rsidRPr="0047281D">
              <w:rPr>
                <w:rFonts w:ascii="Times New Roman" w:eastAsia="Times New Roman" w:hAnsi="Times New Roman"/>
                <w:color w:val="000000"/>
                <w:sz w:val="20"/>
                <w:szCs w:val="20"/>
              </w:rPr>
              <w:t>Devamsızlık oranlarının azaltılması</w:t>
            </w:r>
          </w:p>
        </w:tc>
      </w:tr>
    </w:tbl>
    <w:p w:rsidR="00EF7BBF" w:rsidRDefault="00EF7BBF" w:rsidP="00EF7BBF">
      <w:pPr>
        <w:tabs>
          <w:tab w:val="num" w:pos="360"/>
        </w:tabs>
        <w:spacing w:after="0" w:line="360" w:lineRule="auto"/>
        <w:jc w:val="both"/>
        <w:rPr>
          <w:b/>
          <w:sz w:val="24"/>
          <w:szCs w:val="24"/>
        </w:rPr>
      </w:pPr>
    </w:p>
    <w:p w:rsidR="00EF7BBF" w:rsidRDefault="00EF7BBF" w:rsidP="00EF7BBF">
      <w:pPr>
        <w:tabs>
          <w:tab w:val="num" w:pos="360"/>
        </w:tabs>
        <w:spacing w:line="360" w:lineRule="auto"/>
        <w:jc w:val="both"/>
        <w:rPr>
          <w:b/>
          <w:sz w:val="24"/>
          <w:szCs w:val="24"/>
        </w:rPr>
      </w:pPr>
    </w:p>
    <w:p w:rsidR="00EF7BBF" w:rsidRDefault="00EF7BBF" w:rsidP="00EF7BBF">
      <w:pPr>
        <w:tabs>
          <w:tab w:val="num" w:pos="360"/>
        </w:tabs>
        <w:spacing w:line="360" w:lineRule="auto"/>
        <w:jc w:val="both"/>
        <w:rPr>
          <w:b/>
          <w:sz w:val="24"/>
          <w:szCs w:val="24"/>
        </w:rPr>
      </w:pPr>
    </w:p>
    <w:tbl>
      <w:tblPr>
        <w:tblW w:w="9426" w:type="dxa"/>
        <w:tblCellMar>
          <w:left w:w="70" w:type="dxa"/>
          <w:right w:w="70" w:type="dxa"/>
        </w:tblCellMar>
        <w:tblLook w:val="04A0" w:firstRow="1" w:lastRow="0" w:firstColumn="1" w:lastColumn="0" w:noHBand="0" w:noVBand="1"/>
      </w:tblPr>
      <w:tblGrid>
        <w:gridCol w:w="1244"/>
        <w:gridCol w:w="524"/>
        <w:gridCol w:w="4142"/>
        <w:gridCol w:w="875"/>
        <w:gridCol w:w="874"/>
        <w:gridCol w:w="1767"/>
      </w:tblGrid>
      <w:tr w:rsidR="00EF7BBF" w:rsidRPr="00074854" w:rsidTr="003E0C22">
        <w:trPr>
          <w:trHeight w:val="854"/>
        </w:trPr>
        <w:tc>
          <w:tcPr>
            <w:tcW w:w="1768" w:type="dxa"/>
            <w:gridSpan w:val="2"/>
            <w:shd w:val="clear" w:color="auto" w:fill="auto"/>
            <w:noWrap/>
            <w:hideMark/>
          </w:tcPr>
          <w:p w:rsidR="00EF7BBF" w:rsidRPr="00DE6EBD" w:rsidRDefault="00EF7BBF" w:rsidP="003E0C22">
            <w:pPr>
              <w:jc w:val="both"/>
              <w:rPr>
                <w:rFonts w:ascii="Times New Roman" w:eastAsia="Times New Roman" w:hAnsi="Times New Roman"/>
                <w:b/>
                <w:color w:val="000000"/>
                <w:sz w:val="20"/>
                <w:szCs w:val="20"/>
              </w:rPr>
            </w:pPr>
            <w:r w:rsidRPr="00DE6EBD">
              <w:rPr>
                <w:rFonts w:ascii="Times New Roman" w:eastAsia="Times New Roman" w:hAnsi="Times New Roman"/>
                <w:b/>
                <w:color w:val="000000"/>
                <w:sz w:val="20"/>
                <w:szCs w:val="20"/>
              </w:rPr>
              <w:t>Amaç 1 (A1)</w:t>
            </w:r>
          </w:p>
        </w:tc>
        <w:tc>
          <w:tcPr>
            <w:tcW w:w="7658" w:type="dxa"/>
            <w:gridSpan w:val="4"/>
            <w:shd w:val="clear" w:color="auto" w:fill="auto"/>
            <w:hideMark/>
          </w:tcPr>
          <w:p w:rsidR="00EF7BBF" w:rsidRPr="00DE6EBD" w:rsidRDefault="00EF7BBF" w:rsidP="003E0C22">
            <w:pPr>
              <w:jc w:val="both"/>
              <w:rPr>
                <w:rFonts w:ascii="Times New Roman" w:eastAsia="Times New Roman" w:hAnsi="Times New Roman"/>
                <w:color w:val="000000"/>
                <w:sz w:val="20"/>
                <w:szCs w:val="20"/>
              </w:rPr>
            </w:pPr>
            <w:r w:rsidRPr="00DE6EBD">
              <w:rPr>
                <w:rFonts w:ascii="Times New Roman" w:eastAsia="Times New Roman" w:hAnsi="Times New Roman"/>
                <w:color w:val="000000"/>
                <w:sz w:val="20"/>
                <w:szCs w:val="20"/>
              </w:rPr>
              <w:t>Eğitim ve öğretime erişim oranlarını artırarak eğitim kurumlarının hedef kitlesini oluşturan her bireye ulaşmak</w:t>
            </w:r>
          </w:p>
        </w:tc>
      </w:tr>
      <w:tr w:rsidR="00EF7BBF" w:rsidRPr="00074854" w:rsidTr="003E0C22">
        <w:trPr>
          <w:trHeight w:val="854"/>
        </w:trPr>
        <w:tc>
          <w:tcPr>
            <w:tcW w:w="1768" w:type="dxa"/>
            <w:gridSpan w:val="2"/>
            <w:shd w:val="clear" w:color="auto" w:fill="auto"/>
            <w:noWrap/>
            <w:hideMark/>
          </w:tcPr>
          <w:p w:rsidR="00EF7BBF" w:rsidRPr="00DE6EBD" w:rsidRDefault="00EF7BBF" w:rsidP="003E0C22">
            <w:pPr>
              <w:jc w:val="both"/>
              <w:rPr>
                <w:rFonts w:ascii="Times New Roman" w:eastAsia="Times New Roman" w:hAnsi="Times New Roman"/>
                <w:b/>
                <w:color w:val="000000"/>
                <w:sz w:val="20"/>
                <w:szCs w:val="20"/>
              </w:rPr>
            </w:pPr>
            <w:r w:rsidRPr="00DE6EBD">
              <w:rPr>
                <w:rFonts w:ascii="Times New Roman" w:eastAsia="Times New Roman" w:hAnsi="Times New Roman"/>
                <w:b/>
                <w:color w:val="000000"/>
                <w:sz w:val="20"/>
                <w:szCs w:val="20"/>
              </w:rPr>
              <w:t>Hedef 1.3 (H1.3)</w:t>
            </w:r>
          </w:p>
        </w:tc>
        <w:tc>
          <w:tcPr>
            <w:tcW w:w="7658" w:type="dxa"/>
            <w:gridSpan w:val="4"/>
            <w:shd w:val="clear" w:color="auto" w:fill="auto"/>
            <w:hideMark/>
          </w:tcPr>
          <w:p w:rsidR="00EF7BBF" w:rsidRPr="00DE6EBD" w:rsidRDefault="00EF7BBF" w:rsidP="003E0C22">
            <w:pPr>
              <w:jc w:val="both"/>
              <w:rPr>
                <w:rFonts w:ascii="Times New Roman" w:eastAsia="Times New Roman" w:hAnsi="Times New Roman"/>
                <w:color w:val="000000"/>
                <w:sz w:val="20"/>
                <w:szCs w:val="20"/>
              </w:rPr>
            </w:pPr>
            <w:r w:rsidRPr="00DE6EBD">
              <w:rPr>
                <w:rFonts w:ascii="Times New Roman" w:eastAsia="Times New Roman" w:hAnsi="Times New Roman"/>
                <w:color w:val="000000"/>
                <w:sz w:val="20"/>
                <w:szCs w:val="20"/>
              </w:rPr>
              <w:t>Özel eğitim ve rehberliğe ihtiyaç duyan öğrencilerin %100'üne ulaşarak, eğitim ve rehberlik gereksinimlerini karşılamak</w:t>
            </w:r>
          </w:p>
        </w:tc>
      </w:tr>
      <w:tr w:rsidR="00EF7BBF" w:rsidRPr="00074854" w:rsidTr="003E0C22">
        <w:trPr>
          <w:trHeight w:val="388"/>
        </w:trPr>
        <w:tc>
          <w:tcPr>
            <w:tcW w:w="1244" w:type="dxa"/>
            <w:tcBorders>
              <w:top w:val="nil"/>
              <w:bottom w:val="single" w:sz="4" w:space="0" w:color="auto"/>
            </w:tcBorders>
            <w:shd w:val="clear" w:color="auto" w:fill="auto"/>
            <w:noWrap/>
            <w:vAlign w:val="center"/>
            <w:hideMark/>
          </w:tcPr>
          <w:p w:rsidR="00EF7BBF" w:rsidRPr="00DE6EBD" w:rsidRDefault="00EF7BBF" w:rsidP="003E0C22">
            <w:pPr>
              <w:rPr>
                <w:rFonts w:ascii="Times New Roman" w:eastAsia="Times New Roman" w:hAnsi="Times New Roman"/>
                <w:color w:val="000000"/>
                <w:sz w:val="20"/>
                <w:szCs w:val="20"/>
              </w:rPr>
            </w:pPr>
            <w:r w:rsidRPr="00DE6EBD">
              <w:rPr>
                <w:rFonts w:ascii="Times New Roman" w:eastAsia="Times New Roman" w:hAnsi="Times New Roman"/>
                <w:color w:val="000000"/>
                <w:sz w:val="20"/>
                <w:szCs w:val="20"/>
              </w:rPr>
              <w:t> </w:t>
            </w:r>
          </w:p>
        </w:tc>
        <w:tc>
          <w:tcPr>
            <w:tcW w:w="4666" w:type="dxa"/>
            <w:gridSpan w:val="2"/>
            <w:tcBorders>
              <w:top w:val="nil"/>
              <w:bottom w:val="single" w:sz="4" w:space="0" w:color="auto"/>
            </w:tcBorders>
            <w:shd w:val="clear" w:color="auto" w:fill="auto"/>
            <w:noWrap/>
            <w:vAlign w:val="center"/>
            <w:hideMark/>
          </w:tcPr>
          <w:p w:rsidR="00EF7BBF" w:rsidRPr="00DE6EBD" w:rsidRDefault="00EF7BBF" w:rsidP="003E0C22">
            <w:pPr>
              <w:rPr>
                <w:rFonts w:ascii="Times New Roman" w:eastAsia="Times New Roman" w:hAnsi="Times New Roman"/>
                <w:color w:val="000000"/>
                <w:sz w:val="20"/>
                <w:szCs w:val="20"/>
              </w:rPr>
            </w:pPr>
            <w:r w:rsidRPr="00DE6EBD">
              <w:rPr>
                <w:rFonts w:ascii="Times New Roman" w:eastAsia="Times New Roman" w:hAnsi="Times New Roman"/>
                <w:color w:val="000000"/>
                <w:sz w:val="20"/>
                <w:szCs w:val="20"/>
              </w:rPr>
              <w:t> </w:t>
            </w:r>
          </w:p>
        </w:tc>
        <w:tc>
          <w:tcPr>
            <w:tcW w:w="875" w:type="dxa"/>
            <w:tcBorders>
              <w:top w:val="nil"/>
              <w:bottom w:val="single" w:sz="4" w:space="0" w:color="auto"/>
            </w:tcBorders>
            <w:shd w:val="clear" w:color="auto" w:fill="auto"/>
            <w:noWrap/>
            <w:vAlign w:val="center"/>
            <w:hideMark/>
          </w:tcPr>
          <w:p w:rsidR="00EF7BBF" w:rsidRPr="00DE6EBD" w:rsidRDefault="00EF7BBF" w:rsidP="003E0C22">
            <w:pPr>
              <w:rPr>
                <w:rFonts w:ascii="Times New Roman" w:eastAsia="Times New Roman" w:hAnsi="Times New Roman"/>
                <w:color w:val="000000"/>
                <w:sz w:val="20"/>
                <w:szCs w:val="20"/>
              </w:rPr>
            </w:pPr>
            <w:r w:rsidRPr="00DE6EBD">
              <w:rPr>
                <w:rFonts w:ascii="Times New Roman" w:eastAsia="Times New Roman" w:hAnsi="Times New Roman"/>
                <w:color w:val="000000"/>
                <w:sz w:val="20"/>
                <w:szCs w:val="20"/>
              </w:rPr>
              <w:t> </w:t>
            </w:r>
          </w:p>
        </w:tc>
        <w:tc>
          <w:tcPr>
            <w:tcW w:w="874" w:type="dxa"/>
            <w:tcBorders>
              <w:top w:val="nil"/>
              <w:bottom w:val="single" w:sz="4" w:space="0" w:color="auto"/>
            </w:tcBorders>
            <w:shd w:val="clear" w:color="auto" w:fill="auto"/>
            <w:noWrap/>
            <w:vAlign w:val="center"/>
            <w:hideMark/>
          </w:tcPr>
          <w:p w:rsidR="00EF7BBF" w:rsidRPr="00DE6EBD" w:rsidRDefault="00EF7BBF" w:rsidP="003E0C22">
            <w:pPr>
              <w:rPr>
                <w:rFonts w:ascii="Times New Roman" w:eastAsia="Times New Roman" w:hAnsi="Times New Roman"/>
                <w:color w:val="000000"/>
                <w:sz w:val="20"/>
                <w:szCs w:val="20"/>
              </w:rPr>
            </w:pPr>
            <w:r w:rsidRPr="00DE6EBD">
              <w:rPr>
                <w:rFonts w:ascii="Times New Roman" w:eastAsia="Times New Roman" w:hAnsi="Times New Roman"/>
                <w:color w:val="000000"/>
                <w:sz w:val="20"/>
                <w:szCs w:val="20"/>
              </w:rPr>
              <w:t> </w:t>
            </w:r>
          </w:p>
        </w:tc>
        <w:tc>
          <w:tcPr>
            <w:tcW w:w="1767" w:type="dxa"/>
            <w:tcBorders>
              <w:top w:val="nil"/>
              <w:bottom w:val="single" w:sz="4" w:space="0" w:color="auto"/>
            </w:tcBorders>
            <w:shd w:val="clear" w:color="auto" w:fill="auto"/>
            <w:noWrap/>
            <w:vAlign w:val="center"/>
            <w:hideMark/>
          </w:tcPr>
          <w:p w:rsidR="00EF7BBF" w:rsidRPr="00DE6EBD" w:rsidRDefault="00EF7BBF" w:rsidP="003E0C22">
            <w:pPr>
              <w:rPr>
                <w:rFonts w:ascii="Times New Roman" w:eastAsia="Times New Roman" w:hAnsi="Times New Roman"/>
                <w:color w:val="000000"/>
                <w:sz w:val="20"/>
                <w:szCs w:val="20"/>
              </w:rPr>
            </w:pPr>
            <w:r w:rsidRPr="00DE6EBD">
              <w:rPr>
                <w:rFonts w:ascii="Times New Roman" w:eastAsia="Times New Roman" w:hAnsi="Times New Roman"/>
                <w:color w:val="000000"/>
                <w:sz w:val="20"/>
                <w:szCs w:val="20"/>
              </w:rPr>
              <w:t> </w:t>
            </w:r>
          </w:p>
        </w:tc>
      </w:tr>
      <w:tr w:rsidR="00EF7BBF" w:rsidRPr="00074854" w:rsidTr="003E0C22">
        <w:trPr>
          <w:trHeight w:val="388"/>
        </w:trPr>
        <w:tc>
          <w:tcPr>
            <w:tcW w:w="9426" w:type="dxa"/>
            <w:gridSpan w:val="6"/>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rsidR="00EF7BBF" w:rsidRPr="00DE6EBD" w:rsidRDefault="00EF7BBF" w:rsidP="003E0C22">
            <w:pPr>
              <w:jc w:val="center"/>
              <w:rPr>
                <w:rFonts w:ascii="Times New Roman" w:eastAsia="Times New Roman" w:hAnsi="Times New Roman"/>
                <w:b/>
                <w:bCs/>
                <w:color w:val="FFFFFF" w:themeColor="background1"/>
                <w:sz w:val="20"/>
                <w:szCs w:val="20"/>
              </w:rPr>
            </w:pPr>
            <w:r w:rsidRPr="00DE6EBD">
              <w:rPr>
                <w:rFonts w:ascii="Times New Roman" w:eastAsia="Times New Roman" w:hAnsi="Times New Roman"/>
                <w:b/>
                <w:bCs/>
                <w:color w:val="FFFFFF" w:themeColor="background1"/>
                <w:sz w:val="20"/>
                <w:szCs w:val="20"/>
              </w:rPr>
              <w:t>HEDEFE İLİŞKİN GÖSTERGELER</w:t>
            </w:r>
          </w:p>
        </w:tc>
      </w:tr>
      <w:tr w:rsidR="00EF7BBF" w:rsidRPr="00074854" w:rsidTr="003E0C22">
        <w:trPr>
          <w:trHeight w:val="83"/>
        </w:trPr>
        <w:tc>
          <w:tcPr>
            <w:tcW w:w="1244" w:type="dxa"/>
            <w:tcBorders>
              <w:top w:val="nil"/>
              <w:left w:val="single" w:sz="4" w:space="0" w:color="auto"/>
              <w:bottom w:val="single" w:sz="4" w:space="0" w:color="auto"/>
              <w:right w:val="single" w:sz="4" w:space="0" w:color="auto"/>
            </w:tcBorders>
            <w:shd w:val="clear" w:color="auto" w:fill="FFFFFF" w:themeFill="background1"/>
            <w:vAlign w:val="center"/>
            <w:hideMark/>
          </w:tcPr>
          <w:p w:rsidR="00EF7BBF" w:rsidRPr="00DE6EBD" w:rsidRDefault="00EF7BBF" w:rsidP="003E0C22">
            <w:pPr>
              <w:spacing w:after="0"/>
              <w:jc w:val="center"/>
              <w:rPr>
                <w:rFonts w:ascii="Times New Roman" w:eastAsia="Times New Roman" w:hAnsi="Times New Roman"/>
                <w:b/>
                <w:bCs/>
                <w:color w:val="000000"/>
                <w:sz w:val="20"/>
                <w:szCs w:val="20"/>
              </w:rPr>
            </w:pPr>
            <w:r w:rsidRPr="00DE6EBD">
              <w:rPr>
                <w:rFonts w:ascii="Times New Roman" w:eastAsia="Times New Roman" w:hAnsi="Times New Roman"/>
                <w:b/>
                <w:bCs/>
                <w:color w:val="000000"/>
                <w:sz w:val="20"/>
                <w:szCs w:val="20"/>
              </w:rPr>
              <w:t>Sıra</w:t>
            </w:r>
          </w:p>
        </w:tc>
        <w:tc>
          <w:tcPr>
            <w:tcW w:w="4666" w:type="dxa"/>
            <w:gridSpan w:val="2"/>
            <w:tcBorders>
              <w:top w:val="nil"/>
              <w:left w:val="nil"/>
              <w:bottom w:val="single" w:sz="4" w:space="0" w:color="auto"/>
              <w:right w:val="single" w:sz="4" w:space="0" w:color="auto"/>
            </w:tcBorders>
            <w:shd w:val="clear" w:color="auto" w:fill="FFFFFF" w:themeFill="background1"/>
            <w:vAlign w:val="center"/>
            <w:hideMark/>
          </w:tcPr>
          <w:p w:rsidR="00EF7BBF" w:rsidRPr="00DE6EBD" w:rsidRDefault="00EF7BBF" w:rsidP="003E0C22">
            <w:pPr>
              <w:spacing w:after="0"/>
              <w:jc w:val="center"/>
              <w:rPr>
                <w:rFonts w:ascii="Times New Roman" w:eastAsia="Times New Roman" w:hAnsi="Times New Roman"/>
                <w:b/>
                <w:bCs/>
                <w:color w:val="000000"/>
                <w:sz w:val="20"/>
                <w:szCs w:val="20"/>
              </w:rPr>
            </w:pPr>
            <w:r w:rsidRPr="00DE6EBD">
              <w:rPr>
                <w:rFonts w:ascii="Times New Roman" w:eastAsia="Times New Roman" w:hAnsi="Times New Roman"/>
                <w:b/>
                <w:bCs/>
                <w:color w:val="000000"/>
                <w:sz w:val="20"/>
                <w:szCs w:val="20"/>
              </w:rPr>
              <w:t>Gösterge</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EF7BBF" w:rsidRPr="00DE6EBD" w:rsidRDefault="00A717A3" w:rsidP="003E0C22">
            <w:pPr>
              <w:spacing w:after="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Mevcut  (2024</w:t>
            </w:r>
            <w:r w:rsidR="00EF7BBF" w:rsidRPr="00DE6EBD">
              <w:rPr>
                <w:rFonts w:ascii="Times New Roman" w:eastAsia="Times New Roman" w:hAnsi="Times New Roman"/>
                <w:b/>
                <w:bCs/>
                <w:color w:val="000000"/>
                <w:sz w:val="20"/>
                <w:szCs w:val="20"/>
              </w:rPr>
              <w:t>)</w:t>
            </w:r>
          </w:p>
        </w:tc>
        <w:tc>
          <w:tcPr>
            <w:tcW w:w="874" w:type="dxa"/>
            <w:tcBorders>
              <w:top w:val="nil"/>
              <w:left w:val="nil"/>
              <w:bottom w:val="single" w:sz="4" w:space="0" w:color="auto"/>
              <w:right w:val="single" w:sz="4" w:space="0" w:color="auto"/>
            </w:tcBorders>
            <w:shd w:val="clear" w:color="auto" w:fill="FFFFFF" w:themeFill="background1"/>
            <w:vAlign w:val="center"/>
            <w:hideMark/>
          </w:tcPr>
          <w:p w:rsidR="00EF7BBF" w:rsidRPr="00DE6EBD" w:rsidRDefault="00A717A3" w:rsidP="003E0C22">
            <w:pPr>
              <w:spacing w:after="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Hedef (2028</w:t>
            </w:r>
            <w:r w:rsidR="00EF7BBF" w:rsidRPr="00DE6EBD">
              <w:rPr>
                <w:rFonts w:ascii="Times New Roman" w:eastAsia="Times New Roman" w:hAnsi="Times New Roman"/>
                <w:b/>
                <w:bCs/>
                <w:color w:val="000000"/>
                <w:sz w:val="20"/>
                <w:szCs w:val="20"/>
              </w:rPr>
              <w:t>)</w:t>
            </w:r>
          </w:p>
        </w:tc>
        <w:tc>
          <w:tcPr>
            <w:tcW w:w="1767" w:type="dxa"/>
            <w:tcBorders>
              <w:top w:val="nil"/>
              <w:left w:val="nil"/>
              <w:bottom w:val="single" w:sz="4" w:space="0" w:color="auto"/>
              <w:right w:val="single" w:sz="4" w:space="0" w:color="auto"/>
            </w:tcBorders>
            <w:shd w:val="clear" w:color="auto" w:fill="FFFFFF" w:themeFill="background1"/>
            <w:vAlign w:val="center"/>
            <w:hideMark/>
          </w:tcPr>
          <w:p w:rsidR="00EF7BBF" w:rsidRPr="00DE6EBD" w:rsidRDefault="00EF7BBF" w:rsidP="003E0C22">
            <w:pPr>
              <w:spacing w:after="0"/>
              <w:jc w:val="center"/>
              <w:rPr>
                <w:rFonts w:ascii="Times New Roman" w:eastAsia="Times New Roman" w:hAnsi="Times New Roman"/>
                <w:b/>
                <w:bCs/>
                <w:color w:val="000000"/>
                <w:sz w:val="20"/>
                <w:szCs w:val="20"/>
              </w:rPr>
            </w:pPr>
            <w:r w:rsidRPr="00DE6EBD">
              <w:rPr>
                <w:rFonts w:ascii="Times New Roman" w:eastAsia="Times New Roman" w:hAnsi="Times New Roman"/>
                <w:b/>
                <w:bCs/>
                <w:color w:val="000000"/>
                <w:sz w:val="20"/>
                <w:szCs w:val="20"/>
              </w:rPr>
              <w:t>Sorumlu Birim</w:t>
            </w:r>
          </w:p>
        </w:tc>
      </w:tr>
      <w:tr w:rsidR="00EF7BBF" w:rsidRPr="00074854" w:rsidTr="003E0C22">
        <w:trPr>
          <w:trHeight w:val="83"/>
        </w:trPr>
        <w:tc>
          <w:tcPr>
            <w:tcW w:w="1244" w:type="dxa"/>
            <w:tcBorders>
              <w:top w:val="nil"/>
              <w:left w:val="single" w:sz="4" w:space="0" w:color="auto"/>
              <w:bottom w:val="single" w:sz="4" w:space="0" w:color="auto"/>
              <w:right w:val="single" w:sz="4" w:space="0" w:color="auto"/>
            </w:tcBorders>
            <w:shd w:val="clear" w:color="auto" w:fill="auto"/>
            <w:vAlign w:val="center"/>
          </w:tcPr>
          <w:p w:rsidR="00EF7BBF" w:rsidRPr="00DE6EBD" w:rsidRDefault="00EF7BBF" w:rsidP="003E0C22">
            <w:pPr>
              <w:spacing w:after="0"/>
              <w:jc w:val="center"/>
              <w:rPr>
                <w:rFonts w:ascii="Times New Roman" w:eastAsia="Times New Roman" w:hAnsi="Times New Roman"/>
                <w:b/>
                <w:bCs/>
                <w:color w:val="000000"/>
                <w:sz w:val="20"/>
                <w:szCs w:val="20"/>
              </w:rPr>
            </w:pPr>
            <w:r w:rsidRPr="00DE6EBD">
              <w:rPr>
                <w:rFonts w:ascii="Times New Roman" w:eastAsia="Times New Roman" w:hAnsi="Times New Roman"/>
                <w:b/>
                <w:bCs/>
                <w:color w:val="000000"/>
                <w:sz w:val="20"/>
                <w:szCs w:val="20"/>
              </w:rPr>
              <w:t>PG 1.3.</w:t>
            </w:r>
            <w:r>
              <w:rPr>
                <w:rFonts w:ascii="Times New Roman" w:eastAsia="Times New Roman" w:hAnsi="Times New Roman"/>
                <w:b/>
                <w:bCs/>
                <w:color w:val="000000"/>
                <w:sz w:val="20"/>
                <w:szCs w:val="20"/>
              </w:rPr>
              <w:t>1</w:t>
            </w:r>
          </w:p>
        </w:tc>
        <w:tc>
          <w:tcPr>
            <w:tcW w:w="4666" w:type="dxa"/>
            <w:gridSpan w:val="2"/>
            <w:tcBorders>
              <w:top w:val="single" w:sz="4" w:space="0" w:color="auto"/>
              <w:bottom w:val="single" w:sz="4" w:space="0" w:color="auto"/>
              <w:right w:val="single" w:sz="4" w:space="0" w:color="auto"/>
            </w:tcBorders>
            <w:vAlign w:val="center"/>
          </w:tcPr>
          <w:p w:rsidR="00EF7BBF" w:rsidRPr="00DE6EBD" w:rsidRDefault="00EF7BBF" w:rsidP="003E0C22">
            <w:pPr>
              <w:tabs>
                <w:tab w:val="left" w:pos="11875"/>
              </w:tabs>
              <w:spacing w:after="0"/>
              <w:rPr>
                <w:rFonts w:ascii="Times New Roman" w:hAnsi="Times New Roman"/>
                <w:color w:val="000000" w:themeColor="text1"/>
                <w:sz w:val="20"/>
                <w:szCs w:val="20"/>
              </w:rPr>
            </w:pPr>
            <w:r w:rsidRPr="00DE6EBD">
              <w:rPr>
                <w:rFonts w:ascii="Times New Roman" w:hAnsi="Times New Roman"/>
                <w:color w:val="000000" w:themeColor="text1"/>
                <w:sz w:val="20"/>
                <w:szCs w:val="20"/>
              </w:rPr>
              <w:t>Destek Odası Sayısı (Toplam)</w:t>
            </w:r>
          </w:p>
        </w:tc>
        <w:tc>
          <w:tcPr>
            <w:tcW w:w="875" w:type="dxa"/>
            <w:tcBorders>
              <w:top w:val="nil"/>
              <w:left w:val="single" w:sz="4" w:space="0" w:color="auto"/>
              <w:bottom w:val="single" w:sz="4" w:space="0" w:color="auto"/>
              <w:right w:val="single" w:sz="4" w:space="0" w:color="auto"/>
            </w:tcBorders>
            <w:shd w:val="clear" w:color="auto" w:fill="auto"/>
            <w:noWrap/>
            <w:vAlign w:val="center"/>
          </w:tcPr>
          <w:p w:rsidR="00EF7BBF" w:rsidRPr="00DE6EBD" w:rsidRDefault="00F0249E" w:rsidP="003E0C22">
            <w:pPr>
              <w:spacing w:after="0"/>
              <w:jc w:val="center"/>
              <w:rPr>
                <w:rFonts w:ascii="Times New Roman" w:hAnsi="Times New Roman"/>
                <w:color w:val="000000"/>
                <w:sz w:val="20"/>
                <w:szCs w:val="20"/>
              </w:rPr>
            </w:pPr>
            <w:r>
              <w:rPr>
                <w:rFonts w:ascii="Times New Roman" w:hAnsi="Times New Roman"/>
                <w:color w:val="000000"/>
                <w:sz w:val="20"/>
                <w:szCs w:val="20"/>
              </w:rPr>
              <w:t>3</w:t>
            </w:r>
          </w:p>
        </w:tc>
        <w:tc>
          <w:tcPr>
            <w:tcW w:w="874" w:type="dxa"/>
            <w:tcBorders>
              <w:top w:val="nil"/>
              <w:left w:val="nil"/>
              <w:bottom w:val="single" w:sz="4" w:space="0" w:color="auto"/>
              <w:right w:val="single" w:sz="4" w:space="0" w:color="auto"/>
            </w:tcBorders>
            <w:shd w:val="clear" w:color="auto" w:fill="auto"/>
            <w:vAlign w:val="center"/>
          </w:tcPr>
          <w:p w:rsidR="00EF7BBF" w:rsidRPr="00DE6EBD" w:rsidRDefault="00F0249E" w:rsidP="003E0C22">
            <w:pPr>
              <w:spacing w:after="0"/>
              <w:jc w:val="center"/>
              <w:rPr>
                <w:rFonts w:ascii="Times New Roman" w:hAnsi="Times New Roman"/>
                <w:color w:val="000000"/>
                <w:sz w:val="20"/>
                <w:szCs w:val="20"/>
              </w:rPr>
            </w:pPr>
            <w:r>
              <w:rPr>
                <w:rFonts w:ascii="Times New Roman" w:hAnsi="Times New Roman"/>
                <w:color w:val="000000"/>
                <w:sz w:val="20"/>
                <w:szCs w:val="20"/>
              </w:rPr>
              <w:t>3</w:t>
            </w:r>
          </w:p>
        </w:tc>
        <w:tc>
          <w:tcPr>
            <w:tcW w:w="1767" w:type="dxa"/>
            <w:tcBorders>
              <w:top w:val="nil"/>
              <w:left w:val="nil"/>
              <w:bottom w:val="single" w:sz="4" w:space="0" w:color="auto"/>
              <w:right w:val="single" w:sz="4" w:space="0" w:color="auto"/>
            </w:tcBorders>
            <w:shd w:val="clear" w:color="auto" w:fill="auto"/>
            <w:vAlign w:val="center"/>
          </w:tcPr>
          <w:p w:rsidR="00EF7BBF" w:rsidRPr="00DE6EBD" w:rsidRDefault="00EF7BBF" w:rsidP="003E0C22">
            <w:pPr>
              <w:spacing w:after="0"/>
              <w:jc w:val="center"/>
              <w:rPr>
                <w:rFonts w:ascii="Times New Roman" w:eastAsia="Times New Roman" w:hAnsi="Times New Roman"/>
                <w:color w:val="000000"/>
                <w:sz w:val="20"/>
                <w:szCs w:val="20"/>
              </w:rPr>
            </w:pPr>
            <w:r w:rsidRPr="00DE6EBD">
              <w:rPr>
                <w:rFonts w:ascii="Times New Roman" w:eastAsia="Times New Roman" w:hAnsi="Times New Roman"/>
                <w:color w:val="000000"/>
                <w:sz w:val="20"/>
                <w:szCs w:val="20"/>
              </w:rPr>
              <w:t>Öğretmenler Kurulu</w:t>
            </w:r>
          </w:p>
        </w:tc>
      </w:tr>
      <w:tr w:rsidR="00EF7BBF" w:rsidRPr="00074854" w:rsidTr="003E0C22">
        <w:trPr>
          <w:trHeight w:val="91"/>
        </w:trPr>
        <w:tc>
          <w:tcPr>
            <w:tcW w:w="1244" w:type="dxa"/>
            <w:tcBorders>
              <w:top w:val="nil"/>
              <w:left w:val="single" w:sz="4" w:space="0" w:color="auto"/>
              <w:bottom w:val="single" w:sz="4" w:space="0" w:color="auto"/>
              <w:right w:val="single" w:sz="4" w:space="0" w:color="auto"/>
            </w:tcBorders>
            <w:shd w:val="clear" w:color="auto" w:fill="auto"/>
            <w:vAlign w:val="center"/>
          </w:tcPr>
          <w:p w:rsidR="00EF7BBF" w:rsidRPr="00DE6EBD" w:rsidRDefault="00EF7BBF" w:rsidP="003E0C22">
            <w:pPr>
              <w:spacing w:after="0"/>
              <w:jc w:val="center"/>
              <w:rPr>
                <w:rFonts w:ascii="Times New Roman" w:eastAsia="Times New Roman" w:hAnsi="Times New Roman"/>
                <w:b/>
                <w:bCs/>
                <w:color w:val="000000"/>
                <w:sz w:val="20"/>
                <w:szCs w:val="20"/>
              </w:rPr>
            </w:pPr>
            <w:r w:rsidRPr="00DE6EBD">
              <w:rPr>
                <w:rFonts w:ascii="Times New Roman" w:eastAsia="Times New Roman" w:hAnsi="Times New Roman"/>
                <w:b/>
                <w:bCs/>
                <w:color w:val="000000"/>
                <w:sz w:val="20"/>
                <w:szCs w:val="20"/>
              </w:rPr>
              <w:t>PG 1.3.</w:t>
            </w:r>
            <w:r>
              <w:rPr>
                <w:rFonts w:ascii="Times New Roman" w:eastAsia="Times New Roman" w:hAnsi="Times New Roman"/>
                <w:b/>
                <w:bCs/>
                <w:color w:val="000000"/>
                <w:sz w:val="20"/>
                <w:szCs w:val="20"/>
              </w:rPr>
              <w:t>2</w:t>
            </w:r>
          </w:p>
        </w:tc>
        <w:tc>
          <w:tcPr>
            <w:tcW w:w="4666" w:type="dxa"/>
            <w:gridSpan w:val="2"/>
            <w:tcBorders>
              <w:top w:val="single" w:sz="4" w:space="0" w:color="auto"/>
              <w:bottom w:val="single" w:sz="4" w:space="0" w:color="auto"/>
              <w:right w:val="single" w:sz="4" w:space="0" w:color="auto"/>
            </w:tcBorders>
            <w:vAlign w:val="center"/>
          </w:tcPr>
          <w:p w:rsidR="00EF7BBF" w:rsidRPr="00DE6EBD" w:rsidRDefault="00EF7BBF" w:rsidP="003E0C22">
            <w:pPr>
              <w:spacing w:after="0"/>
              <w:rPr>
                <w:rFonts w:ascii="Times New Roman" w:eastAsia="Times New Roman" w:hAnsi="Times New Roman"/>
                <w:color w:val="000000"/>
                <w:sz w:val="20"/>
                <w:szCs w:val="20"/>
              </w:rPr>
            </w:pPr>
            <w:r w:rsidRPr="00DE6EBD">
              <w:rPr>
                <w:rFonts w:ascii="Times New Roman" w:eastAsia="Times New Roman" w:hAnsi="Times New Roman"/>
                <w:color w:val="000000" w:themeColor="text1"/>
                <w:sz w:val="20"/>
                <w:szCs w:val="20"/>
              </w:rPr>
              <w:t>Özel eğitim kapsamında tanılanmış öğrenci sayısı (Toplam)</w:t>
            </w:r>
          </w:p>
        </w:tc>
        <w:tc>
          <w:tcPr>
            <w:tcW w:w="875" w:type="dxa"/>
            <w:tcBorders>
              <w:top w:val="nil"/>
              <w:left w:val="single" w:sz="4" w:space="0" w:color="auto"/>
              <w:bottom w:val="single" w:sz="4" w:space="0" w:color="auto"/>
              <w:right w:val="single" w:sz="4" w:space="0" w:color="auto"/>
            </w:tcBorders>
            <w:shd w:val="clear" w:color="auto" w:fill="auto"/>
            <w:noWrap/>
            <w:vAlign w:val="center"/>
          </w:tcPr>
          <w:p w:rsidR="00EF7BBF" w:rsidRPr="00DE6EBD" w:rsidRDefault="00A717A3" w:rsidP="003E0C22">
            <w:pPr>
              <w:spacing w:after="0"/>
              <w:jc w:val="center"/>
              <w:rPr>
                <w:rFonts w:ascii="Times New Roman" w:hAnsi="Times New Roman"/>
                <w:color w:val="000000"/>
                <w:sz w:val="20"/>
                <w:szCs w:val="20"/>
              </w:rPr>
            </w:pPr>
            <w:r>
              <w:rPr>
                <w:rFonts w:ascii="Times New Roman" w:hAnsi="Times New Roman"/>
                <w:color w:val="000000"/>
                <w:sz w:val="20"/>
                <w:szCs w:val="20"/>
              </w:rPr>
              <w:t>14</w:t>
            </w:r>
          </w:p>
        </w:tc>
        <w:tc>
          <w:tcPr>
            <w:tcW w:w="874" w:type="dxa"/>
            <w:tcBorders>
              <w:top w:val="nil"/>
              <w:left w:val="nil"/>
              <w:bottom w:val="single" w:sz="4" w:space="0" w:color="auto"/>
              <w:right w:val="single" w:sz="4" w:space="0" w:color="auto"/>
            </w:tcBorders>
            <w:shd w:val="clear" w:color="auto" w:fill="auto"/>
            <w:vAlign w:val="center"/>
          </w:tcPr>
          <w:p w:rsidR="00EF7BBF" w:rsidRPr="00DE6EBD" w:rsidRDefault="00A717A3" w:rsidP="003E0C22">
            <w:pPr>
              <w:spacing w:after="0"/>
              <w:jc w:val="center"/>
              <w:rPr>
                <w:rFonts w:ascii="Times New Roman" w:hAnsi="Times New Roman"/>
                <w:color w:val="000000"/>
                <w:sz w:val="20"/>
                <w:szCs w:val="20"/>
              </w:rPr>
            </w:pPr>
            <w:r>
              <w:rPr>
                <w:rFonts w:ascii="Times New Roman" w:hAnsi="Times New Roman"/>
                <w:color w:val="000000"/>
                <w:sz w:val="20"/>
                <w:szCs w:val="20"/>
              </w:rPr>
              <w:t>14</w:t>
            </w:r>
          </w:p>
        </w:tc>
        <w:tc>
          <w:tcPr>
            <w:tcW w:w="1767" w:type="dxa"/>
            <w:tcBorders>
              <w:top w:val="nil"/>
              <w:left w:val="nil"/>
              <w:bottom w:val="single" w:sz="4" w:space="0" w:color="auto"/>
              <w:right w:val="single" w:sz="4" w:space="0" w:color="auto"/>
            </w:tcBorders>
            <w:shd w:val="clear" w:color="auto" w:fill="auto"/>
            <w:vAlign w:val="center"/>
          </w:tcPr>
          <w:p w:rsidR="00EF7BBF" w:rsidRPr="00DE6EBD" w:rsidRDefault="00EF7BBF" w:rsidP="003E0C22">
            <w:pPr>
              <w:spacing w:after="0"/>
              <w:jc w:val="center"/>
              <w:rPr>
                <w:rFonts w:ascii="Times New Roman" w:eastAsia="Times New Roman" w:hAnsi="Times New Roman"/>
                <w:color w:val="000000"/>
                <w:sz w:val="20"/>
                <w:szCs w:val="20"/>
              </w:rPr>
            </w:pPr>
            <w:r w:rsidRPr="00DE6EBD">
              <w:rPr>
                <w:rFonts w:ascii="Times New Roman" w:eastAsia="Times New Roman" w:hAnsi="Times New Roman"/>
                <w:color w:val="000000"/>
                <w:sz w:val="20"/>
                <w:szCs w:val="20"/>
              </w:rPr>
              <w:t>Öğretmenler Kurulu</w:t>
            </w:r>
          </w:p>
        </w:tc>
      </w:tr>
      <w:tr w:rsidR="00EF7BBF" w:rsidRPr="00074854" w:rsidTr="003E0C22">
        <w:trPr>
          <w:trHeight w:val="388"/>
        </w:trPr>
        <w:tc>
          <w:tcPr>
            <w:tcW w:w="1244" w:type="dxa"/>
            <w:tcBorders>
              <w:top w:val="nil"/>
              <w:left w:val="single" w:sz="4" w:space="0" w:color="auto"/>
              <w:bottom w:val="single" w:sz="4" w:space="0" w:color="auto"/>
              <w:right w:val="single" w:sz="4" w:space="0" w:color="auto"/>
            </w:tcBorders>
            <w:shd w:val="clear" w:color="auto" w:fill="auto"/>
            <w:vAlign w:val="center"/>
          </w:tcPr>
          <w:p w:rsidR="00EF7BBF" w:rsidRPr="00DE6EBD" w:rsidRDefault="00EF7BBF" w:rsidP="003E0C22">
            <w:pPr>
              <w:spacing w:after="0"/>
              <w:jc w:val="center"/>
              <w:rPr>
                <w:rFonts w:ascii="Times New Roman" w:eastAsia="Times New Roman" w:hAnsi="Times New Roman"/>
                <w:b/>
                <w:bCs/>
                <w:color w:val="000000"/>
                <w:sz w:val="20"/>
                <w:szCs w:val="20"/>
              </w:rPr>
            </w:pPr>
            <w:r w:rsidRPr="00DE6EBD">
              <w:rPr>
                <w:rFonts w:ascii="Times New Roman" w:eastAsia="Times New Roman" w:hAnsi="Times New Roman"/>
                <w:b/>
                <w:bCs/>
                <w:color w:val="000000"/>
                <w:sz w:val="20"/>
                <w:szCs w:val="20"/>
              </w:rPr>
              <w:t>PG 1.3.</w:t>
            </w:r>
            <w:r>
              <w:rPr>
                <w:rFonts w:ascii="Times New Roman" w:eastAsia="Times New Roman" w:hAnsi="Times New Roman"/>
                <w:b/>
                <w:bCs/>
                <w:color w:val="000000"/>
                <w:sz w:val="20"/>
                <w:szCs w:val="20"/>
              </w:rPr>
              <w:t>3</w:t>
            </w:r>
          </w:p>
        </w:tc>
        <w:tc>
          <w:tcPr>
            <w:tcW w:w="4666" w:type="dxa"/>
            <w:gridSpan w:val="2"/>
            <w:tcBorders>
              <w:top w:val="single" w:sz="4" w:space="0" w:color="auto"/>
              <w:left w:val="nil"/>
              <w:bottom w:val="single" w:sz="4" w:space="0" w:color="auto"/>
              <w:right w:val="single" w:sz="4" w:space="0" w:color="auto"/>
            </w:tcBorders>
            <w:shd w:val="clear" w:color="auto" w:fill="auto"/>
            <w:vAlign w:val="center"/>
          </w:tcPr>
          <w:p w:rsidR="00EF7BBF" w:rsidRPr="00DE6EBD" w:rsidRDefault="00EF7BBF" w:rsidP="003E0C22">
            <w:pPr>
              <w:spacing w:after="0"/>
              <w:rPr>
                <w:rFonts w:ascii="Times New Roman" w:eastAsia="Times New Roman" w:hAnsi="Times New Roman"/>
                <w:color w:val="000000"/>
                <w:sz w:val="20"/>
                <w:szCs w:val="20"/>
              </w:rPr>
            </w:pPr>
            <w:r w:rsidRPr="00DE6EBD">
              <w:rPr>
                <w:rFonts w:ascii="Times New Roman" w:eastAsia="Times New Roman" w:hAnsi="Times New Roman"/>
                <w:color w:val="000000" w:themeColor="text1"/>
                <w:sz w:val="20"/>
                <w:szCs w:val="20"/>
              </w:rPr>
              <w:t>Resmi özel eğitim kurumlarından yararlanan öğrenci sayısı (Toplam)</w:t>
            </w:r>
          </w:p>
        </w:tc>
        <w:tc>
          <w:tcPr>
            <w:tcW w:w="875" w:type="dxa"/>
            <w:tcBorders>
              <w:top w:val="nil"/>
              <w:left w:val="nil"/>
              <w:bottom w:val="single" w:sz="4" w:space="0" w:color="auto"/>
              <w:right w:val="single" w:sz="4" w:space="0" w:color="auto"/>
            </w:tcBorders>
            <w:shd w:val="clear" w:color="auto" w:fill="auto"/>
            <w:noWrap/>
            <w:vAlign w:val="center"/>
          </w:tcPr>
          <w:p w:rsidR="00EF7BBF" w:rsidRPr="00DE6EBD" w:rsidRDefault="00A717A3" w:rsidP="003E0C22">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874" w:type="dxa"/>
            <w:tcBorders>
              <w:top w:val="nil"/>
              <w:left w:val="nil"/>
              <w:bottom w:val="single" w:sz="4" w:space="0" w:color="auto"/>
              <w:right w:val="single" w:sz="4" w:space="0" w:color="auto"/>
            </w:tcBorders>
            <w:shd w:val="clear" w:color="auto" w:fill="auto"/>
            <w:vAlign w:val="center"/>
          </w:tcPr>
          <w:p w:rsidR="00EF7BBF" w:rsidRPr="00DE6EBD" w:rsidRDefault="00A717A3" w:rsidP="003E0C22">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1767" w:type="dxa"/>
            <w:tcBorders>
              <w:top w:val="nil"/>
              <w:left w:val="nil"/>
              <w:bottom w:val="single" w:sz="4" w:space="0" w:color="auto"/>
              <w:right w:val="single" w:sz="4" w:space="0" w:color="auto"/>
            </w:tcBorders>
            <w:shd w:val="clear" w:color="auto" w:fill="auto"/>
            <w:vAlign w:val="center"/>
          </w:tcPr>
          <w:p w:rsidR="00EF7BBF" w:rsidRPr="00DE6EBD" w:rsidRDefault="00EF7BBF" w:rsidP="003E0C22">
            <w:pPr>
              <w:spacing w:after="0"/>
              <w:jc w:val="center"/>
              <w:rPr>
                <w:rFonts w:ascii="Times New Roman" w:eastAsia="Times New Roman" w:hAnsi="Times New Roman"/>
                <w:color w:val="000000"/>
                <w:sz w:val="20"/>
                <w:szCs w:val="20"/>
              </w:rPr>
            </w:pPr>
            <w:r w:rsidRPr="00DE6EBD">
              <w:rPr>
                <w:rFonts w:ascii="Times New Roman" w:eastAsia="Times New Roman" w:hAnsi="Times New Roman"/>
                <w:color w:val="000000"/>
                <w:sz w:val="20"/>
                <w:szCs w:val="20"/>
              </w:rPr>
              <w:t>Öğretmenler Kurulu</w:t>
            </w:r>
          </w:p>
        </w:tc>
      </w:tr>
      <w:tr w:rsidR="00EF7BBF" w:rsidRPr="00074854" w:rsidTr="003E0C22">
        <w:trPr>
          <w:trHeight w:val="388"/>
        </w:trPr>
        <w:tc>
          <w:tcPr>
            <w:tcW w:w="1244" w:type="dxa"/>
            <w:tcBorders>
              <w:top w:val="nil"/>
              <w:left w:val="single" w:sz="4" w:space="0" w:color="auto"/>
              <w:bottom w:val="single" w:sz="4" w:space="0" w:color="auto"/>
              <w:right w:val="single" w:sz="4" w:space="0" w:color="auto"/>
            </w:tcBorders>
            <w:shd w:val="clear" w:color="auto" w:fill="auto"/>
            <w:vAlign w:val="center"/>
          </w:tcPr>
          <w:p w:rsidR="00EF7BBF" w:rsidRPr="00DE6EBD" w:rsidRDefault="00EF7BBF" w:rsidP="003E0C22">
            <w:pPr>
              <w:spacing w:after="0"/>
              <w:jc w:val="center"/>
              <w:rPr>
                <w:rFonts w:ascii="Times New Roman" w:eastAsia="Times New Roman" w:hAnsi="Times New Roman"/>
                <w:b/>
                <w:bCs/>
                <w:color w:val="000000"/>
                <w:sz w:val="20"/>
                <w:szCs w:val="20"/>
              </w:rPr>
            </w:pPr>
            <w:r w:rsidRPr="00DE6EBD">
              <w:rPr>
                <w:rFonts w:ascii="Times New Roman" w:eastAsia="Times New Roman" w:hAnsi="Times New Roman"/>
                <w:b/>
                <w:bCs/>
                <w:color w:val="000000"/>
                <w:sz w:val="20"/>
                <w:szCs w:val="20"/>
              </w:rPr>
              <w:t>PG 1.3.</w:t>
            </w:r>
            <w:r>
              <w:rPr>
                <w:rFonts w:ascii="Times New Roman" w:eastAsia="Times New Roman" w:hAnsi="Times New Roman"/>
                <w:b/>
                <w:bCs/>
                <w:color w:val="000000"/>
                <w:sz w:val="20"/>
                <w:szCs w:val="20"/>
              </w:rPr>
              <w:t>4</w:t>
            </w:r>
          </w:p>
        </w:tc>
        <w:tc>
          <w:tcPr>
            <w:tcW w:w="4666" w:type="dxa"/>
            <w:gridSpan w:val="2"/>
            <w:tcBorders>
              <w:top w:val="nil"/>
              <w:left w:val="nil"/>
              <w:bottom w:val="single" w:sz="4" w:space="0" w:color="auto"/>
              <w:right w:val="single" w:sz="4" w:space="0" w:color="auto"/>
            </w:tcBorders>
            <w:shd w:val="clear" w:color="auto" w:fill="auto"/>
            <w:vAlign w:val="center"/>
          </w:tcPr>
          <w:p w:rsidR="00EF7BBF" w:rsidRPr="00DE6EBD" w:rsidRDefault="00EF7BBF" w:rsidP="003E0C22">
            <w:pPr>
              <w:spacing w:after="0"/>
              <w:rPr>
                <w:rFonts w:ascii="Times New Roman" w:eastAsia="Times New Roman" w:hAnsi="Times New Roman"/>
                <w:color w:val="000000"/>
                <w:sz w:val="20"/>
                <w:szCs w:val="20"/>
              </w:rPr>
            </w:pPr>
            <w:r w:rsidRPr="00DE6EBD">
              <w:rPr>
                <w:rFonts w:ascii="Times New Roman" w:eastAsia="Times New Roman" w:hAnsi="Times New Roman"/>
                <w:color w:val="000000" w:themeColor="text1"/>
                <w:sz w:val="20"/>
                <w:szCs w:val="20"/>
              </w:rPr>
              <w:t>Evde eğitim alan öğrenci sayısı</w:t>
            </w:r>
          </w:p>
        </w:tc>
        <w:tc>
          <w:tcPr>
            <w:tcW w:w="875" w:type="dxa"/>
            <w:tcBorders>
              <w:top w:val="nil"/>
              <w:left w:val="nil"/>
              <w:bottom w:val="single" w:sz="4" w:space="0" w:color="auto"/>
              <w:right w:val="single" w:sz="4" w:space="0" w:color="auto"/>
            </w:tcBorders>
            <w:shd w:val="clear" w:color="auto" w:fill="auto"/>
            <w:noWrap/>
            <w:vAlign w:val="center"/>
          </w:tcPr>
          <w:p w:rsidR="00EF7BBF" w:rsidRPr="00DE6EBD" w:rsidRDefault="00EF7BBF" w:rsidP="003E0C22">
            <w:pPr>
              <w:spacing w:after="0"/>
              <w:jc w:val="center"/>
              <w:rPr>
                <w:rFonts w:ascii="Times New Roman" w:hAnsi="Times New Roman"/>
                <w:color w:val="000000"/>
                <w:sz w:val="20"/>
                <w:szCs w:val="20"/>
              </w:rPr>
            </w:pPr>
            <w:r w:rsidRPr="00DE6EBD">
              <w:rPr>
                <w:rFonts w:ascii="Times New Roman" w:hAnsi="Times New Roman"/>
                <w:color w:val="000000"/>
                <w:sz w:val="20"/>
                <w:szCs w:val="20"/>
              </w:rPr>
              <w:t>0</w:t>
            </w:r>
          </w:p>
        </w:tc>
        <w:tc>
          <w:tcPr>
            <w:tcW w:w="874" w:type="dxa"/>
            <w:tcBorders>
              <w:top w:val="nil"/>
              <w:left w:val="nil"/>
              <w:bottom w:val="single" w:sz="4" w:space="0" w:color="auto"/>
              <w:right w:val="single" w:sz="4" w:space="0" w:color="auto"/>
            </w:tcBorders>
            <w:shd w:val="clear" w:color="auto" w:fill="auto"/>
            <w:vAlign w:val="center"/>
          </w:tcPr>
          <w:p w:rsidR="00EF7BBF" w:rsidRPr="00DE6EBD" w:rsidRDefault="00EF7BBF" w:rsidP="003E0C22">
            <w:pPr>
              <w:spacing w:after="0"/>
              <w:jc w:val="center"/>
              <w:rPr>
                <w:rFonts w:ascii="Times New Roman" w:hAnsi="Times New Roman"/>
                <w:color w:val="000000"/>
                <w:sz w:val="20"/>
                <w:szCs w:val="20"/>
              </w:rPr>
            </w:pPr>
            <w:r w:rsidRPr="00DE6EBD">
              <w:rPr>
                <w:rFonts w:ascii="Times New Roman" w:hAnsi="Times New Roman"/>
                <w:color w:val="000000"/>
                <w:sz w:val="20"/>
                <w:szCs w:val="20"/>
              </w:rPr>
              <w:t>0</w:t>
            </w:r>
          </w:p>
        </w:tc>
        <w:tc>
          <w:tcPr>
            <w:tcW w:w="1767" w:type="dxa"/>
            <w:tcBorders>
              <w:top w:val="nil"/>
              <w:left w:val="nil"/>
              <w:bottom w:val="single" w:sz="4" w:space="0" w:color="auto"/>
              <w:right w:val="single" w:sz="4" w:space="0" w:color="auto"/>
            </w:tcBorders>
            <w:shd w:val="clear" w:color="auto" w:fill="auto"/>
            <w:vAlign w:val="center"/>
          </w:tcPr>
          <w:p w:rsidR="00EF7BBF" w:rsidRPr="00DE6EBD" w:rsidRDefault="00EF7BBF" w:rsidP="003E0C22">
            <w:pPr>
              <w:spacing w:after="0"/>
              <w:jc w:val="center"/>
              <w:rPr>
                <w:rFonts w:ascii="Times New Roman" w:eastAsia="Times New Roman" w:hAnsi="Times New Roman"/>
                <w:color w:val="000000"/>
                <w:sz w:val="20"/>
                <w:szCs w:val="20"/>
              </w:rPr>
            </w:pPr>
            <w:r w:rsidRPr="00DE6EBD">
              <w:rPr>
                <w:rFonts w:ascii="Times New Roman" w:eastAsia="Times New Roman" w:hAnsi="Times New Roman"/>
                <w:color w:val="000000"/>
                <w:sz w:val="20"/>
                <w:szCs w:val="20"/>
              </w:rPr>
              <w:t>Öğretmenler Kurulu</w:t>
            </w:r>
          </w:p>
        </w:tc>
      </w:tr>
      <w:tr w:rsidR="00EF7BBF" w:rsidRPr="00074854" w:rsidTr="003E0C22">
        <w:trPr>
          <w:trHeight w:val="388"/>
        </w:trPr>
        <w:tc>
          <w:tcPr>
            <w:tcW w:w="1244" w:type="dxa"/>
            <w:tcBorders>
              <w:top w:val="nil"/>
              <w:left w:val="single" w:sz="4" w:space="0" w:color="auto"/>
              <w:bottom w:val="single" w:sz="4" w:space="0" w:color="auto"/>
              <w:right w:val="single" w:sz="4" w:space="0" w:color="auto"/>
            </w:tcBorders>
            <w:shd w:val="clear" w:color="auto" w:fill="auto"/>
            <w:vAlign w:val="center"/>
          </w:tcPr>
          <w:p w:rsidR="00EF7BBF" w:rsidRPr="00DE6EBD" w:rsidRDefault="00EF7BBF" w:rsidP="003E0C22">
            <w:pPr>
              <w:spacing w:after="0"/>
              <w:jc w:val="center"/>
              <w:rPr>
                <w:rFonts w:ascii="Times New Roman" w:eastAsia="Times New Roman" w:hAnsi="Times New Roman"/>
                <w:b/>
                <w:bCs/>
                <w:color w:val="000000"/>
                <w:sz w:val="20"/>
                <w:szCs w:val="20"/>
              </w:rPr>
            </w:pPr>
            <w:r w:rsidRPr="00DE6EBD">
              <w:rPr>
                <w:rFonts w:ascii="Times New Roman" w:eastAsia="Times New Roman" w:hAnsi="Times New Roman"/>
                <w:b/>
                <w:bCs/>
                <w:color w:val="000000"/>
                <w:sz w:val="20"/>
                <w:szCs w:val="20"/>
              </w:rPr>
              <w:t>PG 1.3.</w:t>
            </w:r>
            <w:r>
              <w:rPr>
                <w:rFonts w:ascii="Times New Roman" w:eastAsia="Times New Roman" w:hAnsi="Times New Roman"/>
                <w:b/>
                <w:bCs/>
                <w:color w:val="000000"/>
                <w:sz w:val="20"/>
                <w:szCs w:val="20"/>
              </w:rPr>
              <w:t>5</w:t>
            </w:r>
          </w:p>
        </w:tc>
        <w:tc>
          <w:tcPr>
            <w:tcW w:w="4666" w:type="dxa"/>
            <w:gridSpan w:val="2"/>
            <w:tcBorders>
              <w:top w:val="nil"/>
              <w:left w:val="nil"/>
              <w:bottom w:val="single" w:sz="4" w:space="0" w:color="auto"/>
              <w:right w:val="single" w:sz="4" w:space="0" w:color="auto"/>
            </w:tcBorders>
            <w:shd w:val="clear" w:color="auto" w:fill="auto"/>
            <w:vAlign w:val="center"/>
          </w:tcPr>
          <w:p w:rsidR="00EF7BBF" w:rsidRPr="00DE6EBD" w:rsidRDefault="00EF7BBF" w:rsidP="003E0C22">
            <w:pPr>
              <w:spacing w:after="0"/>
              <w:rPr>
                <w:rFonts w:ascii="Times New Roman" w:eastAsia="Times New Roman" w:hAnsi="Times New Roman"/>
                <w:color w:val="000000"/>
                <w:sz w:val="20"/>
                <w:szCs w:val="20"/>
              </w:rPr>
            </w:pPr>
            <w:r w:rsidRPr="00DE6EBD">
              <w:rPr>
                <w:rFonts w:ascii="Times New Roman" w:eastAsia="Times New Roman" w:hAnsi="Times New Roman"/>
                <w:color w:val="000000" w:themeColor="text1"/>
                <w:sz w:val="20"/>
                <w:szCs w:val="20"/>
              </w:rPr>
              <w:t>Okullarda rehberlik servisinden faydalanan öğrenci sayısı</w:t>
            </w:r>
          </w:p>
        </w:tc>
        <w:tc>
          <w:tcPr>
            <w:tcW w:w="875" w:type="dxa"/>
            <w:tcBorders>
              <w:top w:val="nil"/>
              <w:left w:val="nil"/>
              <w:bottom w:val="single" w:sz="4" w:space="0" w:color="auto"/>
              <w:right w:val="single" w:sz="4" w:space="0" w:color="auto"/>
            </w:tcBorders>
            <w:shd w:val="clear" w:color="auto" w:fill="auto"/>
            <w:noWrap/>
            <w:vAlign w:val="center"/>
          </w:tcPr>
          <w:p w:rsidR="00EF7BBF" w:rsidRPr="00DE6EBD" w:rsidRDefault="00490E0C" w:rsidP="003E0C22">
            <w:pPr>
              <w:spacing w:after="0"/>
              <w:jc w:val="center"/>
              <w:rPr>
                <w:rFonts w:ascii="Times New Roman" w:hAnsi="Times New Roman"/>
                <w:color w:val="000000"/>
                <w:sz w:val="20"/>
                <w:szCs w:val="20"/>
              </w:rPr>
            </w:pPr>
            <w:r>
              <w:rPr>
                <w:rFonts w:ascii="Times New Roman" w:hAnsi="Times New Roman"/>
                <w:color w:val="000000"/>
                <w:sz w:val="20"/>
                <w:szCs w:val="20"/>
              </w:rPr>
              <w:t>150</w:t>
            </w:r>
          </w:p>
        </w:tc>
        <w:tc>
          <w:tcPr>
            <w:tcW w:w="874" w:type="dxa"/>
            <w:tcBorders>
              <w:top w:val="nil"/>
              <w:left w:val="nil"/>
              <w:bottom w:val="single" w:sz="4" w:space="0" w:color="auto"/>
              <w:right w:val="single" w:sz="4" w:space="0" w:color="auto"/>
            </w:tcBorders>
            <w:shd w:val="clear" w:color="auto" w:fill="auto"/>
            <w:vAlign w:val="center"/>
          </w:tcPr>
          <w:p w:rsidR="00EF7BBF" w:rsidRPr="00DE6EBD" w:rsidRDefault="00490E0C" w:rsidP="003E0C22">
            <w:pPr>
              <w:spacing w:after="0"/>
              <w:jc w:val="center"/>
              <w:rPr>
                <w:rFonts w:ascii="Times New Roman" w:hAnsi="Times New Roman"/>
                <w:color w:val="000000"/>
                <w:sz w:val="20"/>
                <w:szCs w:val="20"/>
              </w:rPr>
            </w:pPr>
            <w:r>
              <w:rPr>
                <w:rFonts w:ascii="Times New Roman" w:hAnsi="Times New Roman"/>
                <w:color w:val="000000"/>
                <w:sz w:val="20"/>
                <w:szCs w:val="20"/>
              </w:rPr>
              <w:t>250</w:t>
            </w:r>
          </w:p>
        </w:tc>
        <w:tc>
          <w:tcPr>
            <w:tcW w:w="1767" w:type="dxa"/>
            <w:tcBorders>
              <w:top w:val="nil"/>
              <w:left w:val="nil"/>
              <w:bottom w:val="single" w:sz="4" w:space="0" w:color="auto"/>
              <w:right w:val="single" w:sz="4" w:space="0" w:color="auto"/>
            </w:tcBorders>
            <w:shd w:val="clear" w:color="auto" w:fill="auto"/>
            <w:vAlign w:val="center"/>
          </w:tcPr>
          <w:p w:rsidR="00EF7BBF" w:rsidRPr="00DE6EBD" w:rsidRDefault="00EF7BBF" w:rsidP="003E0C22">
            <w:pPr>
              <w:spacing w:after="0"/>
              <w:jc w:val="center"/>
              <w:rPr>
                <w:rFonts w:ascii="Times New Roman" w:eastAsia="Times New Roman" w:hAnsi="Times New Roman"/>
                <w:color w:val="000000"/>
                <w:sz w:val="20"/>
                <w:szCs w:val="20"/>
              </w:rPr>
            </w:pPr>
            <w:r w:rsidRPr="00DE6EBD">
              <w:rPr>
                <w:rFonts w:ascii="Times New Roman" w:eastAsia="Times New Roman" w:hAnsi="Times New Roman"/>
                <w:color w:val="000000"/>
                <w:sz w:val="20"/>
                <w:szCs w:val="20"/>
              </w:rPr>
              <w:t>Öğretmenler Kurulu</w:t>
            </w:r>
          </w:p>
        </w:tc>
      </w:tr>
      <w:tr w:rsidR="00EF7BBF" w:rsidRPr="00074854" w:rsidTr="003E0C22">
        <w:trPr>
          <w:trHeight w:val="388"/>
        </w:trPr>
        <w:tc>
          <w:tcPr>
            <w:tcW w:w="1244" w:type="dxa"/>
            <w:tcBorders>
              <w:top w:val="nil"/>
              <w:left w:val="single" w:sz="4" w:space="0" w:color="auto"/>
              <w:bottom w:val="single" w:sz="4" w:space="0" w:color="auto"/>
              <w:right w:val="single" w:sz="4" w:space="0" w:color="auto"/>
            </w:tcBorders>
            <w:shd w:val="clear" w:color="auto" w:fill="auto"/>
            <w:vAlign w:val="center"/>
          </w:tcPr>
          <w:p w:rsidR="00EF7BBF" w:rsidRPr="00DE6EBD" w:rsidRDefault="00EF7BBF" w:rsidP="003E0C22">
            <w:pPr>
              <w:spacing w:after="0"/>
              <w:jc w:val="center"/>
              <w:rPr>
                <w:rFonts w:ascii="Times New Roman" w:eastAsia="Times New Roman" w:hAnsi="Times New Roman"/>
                <w:b/>
                <w:bCs/>
                <w:color w:val="000000"/>
                <w:sz w:val="20"/>
                <w:szCs w:val="20"/>
              </w:rPr>
            </w:pPr>
            <w:r w:rsidRPr="00DE6EBD">
              <w:rPr>
                <w:rFonts w:ascii="Times New Roman" w:eastAsia="Times New Roman" w:hAnsi="Times New Roman"/>
                <w:b/>
                <w:bCs/>
                <w:color w:val="000000"/>
                <w:sz w:val="20"/>
                <w:szCs w:val="20"/>
              </w:rPr>
              <w:t>PG 1.3.</w:t>
            </w:r>
            <w:r>
              <w:rPr>
                <w:rFonts w:ascii="Times New Roman" w:eastAsia="Times New Roman" w:hAnsi="Times New Roman"/>
                <w:b/>
                <w:bCs/>
                <w:color w:val="000000"/>
                <w:sz w:val="20"/>
                <w:szCs w:val="20"/>
              </w:rPr>
              <w:t>6</w:t>
            </w:r>
          </w:p>
        </w:tc>
        <w:tc>
          <w:tcPr>
            <w:tcW w:w="4666" w:type="dxa"/>
            <w:gridSpan w:val="2"/>
            <w:tcBorders>
              <w:top w:val="nil"/>
              <w:left w:val="nil"/>
              <w:bottom w:val="single" w:sz="4" w:space="0" w:color="auto"/>
              <w:right w:val="single" w:sz="4" w:space="0" w:color="auto"/>
            </w:tcBorders>
            <w:shd w:val="clear" w:color="auto" w:fill="auto"/>
            <w:vAlign w:val="center"/>
          </w:tcPr>
          <w:p w:rsidR="00EF7BBF" w:rsidRPr="00DE6EBD" w:rsidRDefault="00EF7BBF" w:rsidP="003E0C22">
            <w:pPr>
              <w:spacing w:after="0"/>
              <w:rPr>
                <w:rFonts w:ascii="Times New Roman" w:eastAsia="Times New Roman" w:hAnsi="Times New Roman"/>
                <w:color w:val="000000" w:themeColor="text1"/>
                <w:sz w:val="20"/>
                <w:szCs w:val="20"/>
              </w:rPr>
            </w:pPr>
            <w:r w:rsidRPr="00DE6EBD">
              <w:rPr>
                <w:rFonts w:ascii="Times New Roman" w:eastAsia="Times New Roman" w:hAnsi="Times New Roman"/>
                <w:color w:val="000000" w:themeColor="text1"/>
                <w:sz w:val="20"/>
                <w:szCs w:val="20"/>
              </w:rPr>
              <w:t>Okullarda rehberlik servisinden faydalanan veli sayısı</w:t>
            </w:r>
          </w:p>
        </w:tc>
        <w:tc>
          <w:tcPr>
            <w:tcW w:w="875" w:type="dxa"/>
            <w:tcBorders>
              <w:top w:val="nil"/>
              <w:left w:val="nil"/>
              <w:bottom w:val="single" w:sz="4" w:space="0" w:color="auto"/>
              <w:right w:val="single" w:sz="4" w:space="0" w:color="auto"/>
            </w:tcBorders>
            <w:shd w:val="clear" w:color="auto" w:fill="auto"/>
            <w:noWrap/>
            <w:vAlign w:val="center"/>
          </w:tcPr>
          <w:p w:rsidR="00EF7BBF" w:rsidRPr="00DE6EBD" w:rsidRDefault="00490E0C" w:rsidP="003E0C22">
            <w:pPr>
              <w:spacing w:after="0"/>
              <w:jc w:val="center"/>
              <w:rPr>
                <w:rFonts w:ascii="Times New Roman" w:hAnsi="Times New Roman"/>
                <w:color w:val="000000"/>
                <w:sz w:val="20"/>
                <w:szCs w:val="20"/>
              </w:rPr>
            </w:pPr>
            <w:r>
              <w:rPr>
                <w:rFonts w:ascii="Times New Roman" w:hAnsi="Times New Roman"/>
                <w:color w:val="000000"/>
                <w:sz w:val="20"/>
                <w:szCs w:val="20"/>
              </w:rPr>
              <w:t>120</w:t>
            </w:r>
          </w:p>
        </w:tc>
        <w:tc>
          <w:tcPr>
            <w:tcW w:w="874" w:type="dxa"/>
            <w:tcBorders>
              <w:top w:val="nil"/>
              <w:left w:val="nil"/>
              <w:bottom w:val="single" w:sz="4" w:space="0" w:color="auto"/>
              <w:right w:val="single" w:sz="4" w:space="0" w:color="auto"/>
            </w:tcBorders>
            <w:shd w:val="clear" w:color="auto" w:fill="auto"/>
            <w:vAlign w:val="center"/>
          </w:tcPr>
          <w:p w:rsidR="00EF7BBF" w:rsidRPr="00DE6EBD" w:rsidRDefault="00490E0C" w:rsidP="003E0C22">
            <w:pPr>
              <w:spacing w:after="0"/>
              <w:jc w:val="center"/>
              <w:rPr>
                <w:rFonts w:ascii="Times New Roman" w:hAnsi="Times New Roman"/>
                <w:color w:val="000000"/>
                <w:sz w:val="20"/>
                <w:szCs w:val="20"/>
              </w:rPr>
            </w:pPr>
            <w:r>
              <w:rPr>
                <w:rFonts w:ascii="Times New Roman" w:hAnsi="Times New Roman"/>
                <w:color w:val="000000"/>
                <w:sz w:val="20"/>
                <w:szCs w:val="20"/>
              </w:rPr>
              <w:t>200</w:t>
            </w:r>
          </w:p>
        </w:tc>
        <w:tc>
          <w:tcPr>
            <w:tcW w:w="1767" w:type="dxa"/>
            <w:tcBorders>
              <w:top w:val="nil"/>
              <w:left w:val="nil"/>
              <w:bottom w:val="single" w:sz="4" w:space="0" w:color="auto"/>
              <w:right w:val="single" w:sz="4" w:space="0" w:color="auto"/>
            </w:tcBorders>
            <w:shd w:val="clear" w:color="auto" w:fill="auto"/>
            <w:vAlign w:val="center"/>
          </w:tcPr>
          <w:p w:rsidR="00EF7BBF" w:rsidRPr="00DE6EBD" w:rsidRDefault="00EF7BBF" w:rsidP="003E0C22">
            <w:pPr>
              <w:spacing w:after="0"/>
              <w:jc w:val="center"/>
              <w:rPr>
                <w:rFonts w:ascii="Times New Roman" w:eastAsia="Times New Roman" w:hAnsi="Times New Roman"/>
                <w:color w:val="000000"/>
                <w:sz w:val="20"/>
                <w:szCs w:val="20"/>
              </w:rPr>
            </w:pPr>
            <w:r w:rsidRPr="00DE6EBD">
              <w:rPr>
                <w:rFonts w:ascii="Times New Roman" w:eastAsia="Times New Roman" w:hAnsi="Times New Roman"/>
                <w:color w:val="000000"/>
                <w:sz w:val="20"/>
                <w:szCs w:val="20"/>
              </w:rPr>
              <w:t>Öğretmenler Kurulu</w:t>
            </w:r>
          </w:p>
        </w:tc>
      </w:tr>
      <w:tr w:rsidR="00EF7BBF" w:rsidRPr="00074854" w:rsidTr="003E0C22">
        <w:trPr>
          <w:trHeight w:val="388"/>
        </w:trPr>
        <w:tc>
          <w:tcPr>
            <w:tcW w:w="1244" w:type="dxa"/>
            <w:tcBorders>
              <w:top w:val="nil"/>
              <w:left w:val="single" w:sz="4" w:space="0" w:color="auto"/>
              <w:bottom w:val="single" w:sz="4" w:space="0" w:color="auto"/>
              <w:right w:val="single" w:sz="4" w:space="0" w:color="auto"/>
            </w:tcBorders>
            <w:shd w:val="clear" w:color="auto" w:fill="auto"/>
            <w:vAlign w:val="center"/>
          </w:tcPr>
          <w:p w:rsidR="00EF7BBF" w:rsidRPr="00DE6EBD" w:rsidRDefault="00EF7BBF" w:rsidP="003E0C22">
            <w:pPr>
              <w:spacing w:after="0"/>
              <w:jc w:val="center"/>
              <w:rPr>
                <w:rFonts w:ascii="Times New Roman" w:eastAsia="Times New Roman" w:hAnsi="Times New Roman"/>
                <w:b/>
                <w:bCs/>
                <w:color w:val="000000"/>
                <w:sz w:val="20"/>
                <w:szCs w:val="20"/>
              </w:rPr>
            </w:pPr>
            <w:r w:rsidRPr="00DE6EBD">
              <w:rPr>
                <w:rFonts w:ascii="Times New Roman" w:eastAsia="Times New Roman" w:hAnsi="Times New Roman"/>
                <w:b/>
                <w:bCs/>
                <w:color w:val="000000"/>
                <w:sz w:val="20"/>
                <w:szCs w:val="20"/>
              </w:rPr>
              <w:t>PG 1.3.</w:t>
            </w:r>
            <w:r>
              <w:rPr>
                <w:rFonts w:ascii="Times New Roman" w:eastAsia="Times New Roman" w:hAnsi="Times New Roman"/>
                <w:b/>
                <w:bCs/>
                <w:color w:val="000000"/>
                <w:sz w:val="20"/>
                <w:szCs w:val="20"/>
              </w:rPr>
              <w:t>7</w:t>
            </w:r>
          </w:p>
        </w:tc>
        <w:tc>
          <w:tcPr>
            <w:tcW w:w="4666" w:type="dxa"/>
            <w:gridSpan w:val="2"/>
            <w:tcBorders>
              <w:top w:val="nil"/>
              <w:left w:val="nil"/>
              <w:bottom w:val="single" w:sz="4" w:space="0" w:color="auto"/>
              <w:right w:val="single" w:sz="4" w:space="0" w:color="auto"/>
            </w:tcBorders>
            <w:shd w:val="clear" w:color="auto" w:fill="auto"/>
            <w:vAlign w:val="center"/>
          </w:tcPr>
          <w:p w:rsidR="00EF7BBF" w:rsidRPr="00DE6EBD" w:rsidRDefault="00EF7BBF" w:rsidP="003E0C22">
            <w:pPr>
              <w:spacing w:after="0"/>
              <w:rPr>
                <w:rFonts w:ascii="Times New Roman" w:eastAsia="Times New Roman" w:hAnsi="Times New Roman"/>
                <w:color w:val="000000"/>
                <w:sz w:val="20"/>
                <w:szCs w:val="20"/>
              </w:rPr>
            </w:pPr>
            <w:r w:rsidRPr="00DE6EBD">
              <w:rPr>
                <w:rFonts w:ascii="Times New Roman" w:eastAsia="Times New Roman" w:hAnsi="Times New Roman"/>
                <w:color w:val="000000"/>
                <w:sz w:val="20"/>
                <w:szCs w:val="20"/>
              </w:rPr>
              <w:t>Velilere yönelik düzenlenen faaliyet sayısı (kurs, seminer, eğitim, proje çalışmaları vb.)</w:t>
            </w:r>
          </w:p>
        </w:tc>
        <w:tc>
          <w:tcPr>
            <w:tcW w:w="875" w:type="dxa"/>
            <w:tcBorders>
              <w:top w:val="nil"/>
              <w:left w:val="nil"/>
              <w:bottom w:val="single" w:sz="4" w:space="0" w:color="auto"/>
              <w:right w:val="single" w:sz="4" w:space="0" w:color="auto"/>
            </w:tcBorders>
            <w:shd w:val="clear" w:color="auto" w:fill="auto"/>
            <w:noWrap/>
            <w:vAlign w:val="center"/>
          </w:tcPr>
          <w:p w:rsidR="00EF7BBF" w:rsidRPr="00DE6EBD"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5</w:t>
            </w:r>
          </w:p>
        </w:tc>
        <w:tc>
          <w:tcPr>
            <w:tcW w:w="874" w:type="dxa"/>
            <w:tcBorders>
              <w:top w:val="nil"/>
              <w:left w:val="nil"/>
              <w:bottom w:val="single" w:sz="4" w:space="0" w:color="auto"/>
              <w:right w:val="single" w:sz="4" w:space="0" w:color="auto"/>
            </w:tcBorders>
            <w:shd w:val="clear" w:color="auto" w:fill="auto"/>
            <w:vAlign w:val="center"/>
          </w:tcPr>
          <w:p w:rsidR="00EF7BBF" w:rsidRPr="00DE6EBD"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10</w:t>
            </w:r>
          </w:p>
        </w:tc>
        <w:tc>
          <w:tcPr>
            <w:tcW w:w="1767" w:type="dxa"/>
            <w:tcBorders>
              <w:top w:val="nil"/>
              <w:left w:val="nil"/>
              <w:bottom w:val="single" w:sz="4" w:space="0" w:color="auto"/>
              <w:right w:val="single" w:sz="4" w:space="0" w:color="auto"/>
            </w:tcBorders>
            <w:shd w:val="clear" w:color="auto" w:fill="auto"/>
            <w:vAlign w:val="center"/>
          </w:tcPr>
          <w:p w:rsidR="00EF7BBF" w:rsidRPr="00DE6EBD" w:rsidRDefault="00EF7BBF" w:rsidP="003E0C22">
            <w:pPr>
              <w:spacing w:after="0"/>
              <w:jc w:val="center"/>
              <w:rPr>
                <w:rFonts w:ascii="Times New Roman" w:eastAsia="Times New Roman" w:hAnsi="Times New Roman"/>
                <w:color w:val="000000"/>
                <w:sz w:val="20"/>
                <w:szCs w:val="20"/>
              </w:rPr>
            </w:pPr>
            <w:r w:rsidRPr="00DE6EBD">
              <w:rPr>
                <w:rFonts w:ascii="Times New Roman" w:eastAsia="Times New Roman" w:hAnsi="Times New Roman"/>
                <w:color w:val="000000"/>
                <w:sz w:val="20"/>
                <w:szCs w:val="20"/>
              </w:rPr>
              <w:t>Öğretmenler Kurulu</w:t>
            </w:r>
          </w:p>
        </w:tc>
      </w:tr>
      <w:tr w:rsidR="00EF7BBF" w:rsidRPr="00074854" w:rsidTr="003E0C22">
        <w:trPr>
          <w:trHeight w:val="388"/>
        </w:trPr>
        <w:tc>
          <w:tcPr>
            <w:tcW w:w="1244" w:type="dxa"/>
            <w:tcBorders>
              <w:top w:val="nil"/>
              <w:left w:val="single" w:sz="4" w:space="0" w:color="auto"/>
              <w:bottom w:val="single" w:sz="4" w:space="0" w:color="auto"/>
              <w:right w:val="single" w:sz="4" w:space="0" w:color="auto"/>
            </w:tcBorders>
            <w:shd w:val="clear" w:color="auto" w:fill="auto"/>
            <w:vAlign w:val="center"/>
          </w:tcPr>
          <w:p w:rsidR="00EF7BBF" w:rsidRPr="00DE6EBD" w:rsidRDefault="00EF7BBF" w:rsidP="003E0C22">
            <w:pPr>
              <w:spacing w:after="0"/>
              <w:jc w:val="center"/>
              <w:rPr>
                <w:rFonts w:ascii="Times New Roman" w:eastAsia="Times New Roman" w:hAnsi="Times New Roman"/>
                <w:b/>
                <w:bCs/>
                <w:color w:val="000000"/>
                <w:sz w:val="20"/>
                <w:szCs w:val="20"/>
              </w:rPr>
            </w:pPr>
            <w:r w:rsidRPr="00DE6EBD">
              <w:rPr>
                <w:rFonts w:ascii="Times New Roman" w:eastAsia="Times New Roman" w:hAnsi="Times New Roman"/>
                <w:b/>
                <w:bCs/>
                <w:color w:val="000000"/>
                <w:sz w:val="20"/>
                <w:szCs w:val="20"/>
              </w:rPr>
              <w:t>PG 1.3.</w:t>
            </w:r>
            <w:r>
              <w:rPr>
                <w:rFonts w:ascii="Times New Roman" w:eastAsia="Times New Roman" w:hAnsi="Times New Roman"/>
                <w:b/>
                <w:bCs/>
                <w:color w:val="000000"/>
                <w:sz w:val="20"/>
                <w:szCs w:val="20"/>
              </w:rPr>
              <w:t>8</w:t>
            </w:r>
          </w:p>
        </w:tc>
        <w:tc>
          <w:tcPr>
            <w:tcW w:w="4666" w:type="dxa"/>
            <w:gridSpan w:val="2"/>
            <w:tcBorders>
              <w:top w:val="nil"/>
              <w:left w:val="nil"/>
              <w:bottom w:val="single" w:sz="4" w:space="0" w:color="auto"/>
              <w:right w:val="single" w:sz="4" w:space="0" w:color="auto"/>
            </w:tcBorders>
            <w:shd w:val="clear" w:color="auto" w:fill="auto"/>
            <w:vAlign w:val="center"/>
          </w:tcPr>
          <w:p w:rsidR="00EF7BBF" w:rsidRPr="00DE6EBD" w:rsidRDefault="00EF7BBF" w:rsidP="003E0C22">
            <w:pPr>
              <w:spacing w:after="0"/>
              <w:rPr>
                <w:rFonts w:ascii="Times New Roman" w:eastAsia="Times New Roman" w:hAnsi="Times New Roman"/>
                <w:color w:val="000000"/>
                <w:sz w:val="20"/>
                <w:szCs w:val="20"/>
              </w:rPr>
            </w:pPr>
            <w:r w:rsidRPr="00DE6EBD">
              <w:rPr>
                <w:rFonts w:ascii="Times New Roman" w:eastAsia="Times New Roman" w:hAnsi="Times New Roman"/>
                <w:color w:val="000000"/>
                <w:sz w:val="20"/>
                <w:szCs w:val="20"/>
              </w:rPr>
              <w:t xml:space="preserve">Velilere yönelik düzenlenen faaliyetlere katılan veli oranı </w:t>
            </w:r>
          </w:p>
        </w:tc>
        <w:tc>
          <w:tcPr>
            <w:tcW w:w="875" w:type="dxa"/>
            <w:tcBorders>
              <w:top w:val="nil"/>
              <w:left w:val="nil"/>
              <w:bottom w:val="single" w:sz="4" w:space="0" w:color="auto"/>
              <w:right w:val="single" w:sz="4" w:space="0" w:color="auto"/>
            </w:tcBorders>
            <w:shd w:val="clear" w:color="auto" w:fill="auto"/>
            <w:noWrap/>
            <w:vAlign w:val="center"/>
          </w:tcPr>
          <w:p w:rsidR="00EF7BBF" w:rsidRPr="00DE6EBD"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50</w:t>
            </w:r>
            <w:r w:rsidRPr="00DE6EBD">
              <w:rPr>
                <w:rFonts w:ascii="Times New Roman" w:hAnsi="Times New Roman"/>
                <w:color w:val="000000"/>
                <w:sz w:val="20"/>
                <w:szCs w:val="20"/>
              </w:rPr>
              <w:t>%</w:t>
            </w:r>
          </w:p>
        </w:tc>
        <w:tc>
          <w:tcPr>
            <w:tcW w:w="874" w:type="dxa"/>
            <w:tcBorders>
              <w:top w:val="nil"/>
              <w:left w:val="nil"/>
              <w:bottom w:val="single" w:sz="4" w:space="0" w:color="auto"/>
              <w:right w:val="single" w:sz="4" w:space="0" w:color="auto"/>
            </w:tcBorders>
            <w:shd w:val="clear" w:color="auto" w:fill="auto"/>
            <w:vAlign w:val="center"/>
          </w:tcPr>
          <w:p w:rsidR="00EF7BBF" w:rsidRPr="00DE6EBD"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90</w:t>
            </w:r>
            <w:r w:rsidRPr="00DE6EBD">
              <w:rPr>
                <w:rFonts w:ascii="Times New Roman" w:hAnsi="Times New Roman"/>
                <w:color w:val="000000"/>
                <w:sz w:val="20"/>
                <w:szCs w:val="20"/>
              </w:rPr>
              <w:t>%</w:t>
            </w:r>
          </w:p>
        </w:tc>
        <w:tc>
          <w:tcPr>
            <w:tcW w:w="1767" w:type="dxa"/>
            <w:tcBorders>
              <w:top w:val="nil"/>
              <w:left w:val="nil"/>
              <w:bottom w:val="single" w:sz="4" w:space="0" w:color="auto"/>
              <w:right w:val="single" w:sz="4" w:space="0" w:color="auto"/>
            </w:tcBorders>
            <w:shd w:val="clear" w:color="auto" w:fill="auto"/>
            <w:vAlign w:val="center"/>
          </w:tcPr>
          <w:p w:rsidR="00EF7BBF" w:rsidRPr="00DE6EBD" w:rsidRDefault="00EF7BBF" w:rsidP="003E0C22">
            <w:pPr>
              <w:spacing w:after="0"/>
              <w:jc w:val="center"/>
              <w:rPr>
                <w:rFonts w:ascii="Times New Roman" w:eastAsia="Times New Roman" w:hAnsi="Times New Roman"/>
                <w:color w:val="000000"/>
                <w:sz w:val="20"/>
                <w:szCs w:val="20"/>
              </w:rPr>
            </w:pPr>
            <w:r w:rsidRPr="00DE6EBD">
              <w:rPr>
                <w:rFonts w:ascii="Times New Roman" w:eastAsia="Times New Roman" w:hAnsi="Times New Roman"/>
                <w:color w:val="000000"/>
                <w:sz w:val="20"/>
                <w:szCs w:val="20"/>
              </w:rPr>
              <w:t>Öğretmenler Kurulu</w:t>
            </w:r>
          </w:p>
        </w:tc>
      </w:tr>
      <w:tr w:rsidR="00EF7BBF" w:rsidRPr="00074854" w:rsidTr="003E0C22">
        <w:trPr>
          <w:trHeight w:val="388"/>
        </w:trPr>
        <w:tc>
          <w:tcPr>
            <w:tcW w:w="1244" w:type="dxa"/>
            <w:tcBorders>
              <w:top w:val="nil"/>
              <w:left w:val="single" w:sz="4" w:space="0" w:color="auto"/>
              <w:bottom w:val="single" w:sz="4" w:space="0" w:color="auto"/>
              <w:right w:val="single" w:sz="4" w:space="0" w:color="auto"/>
            </w:tcBorders>
            <w:shd w:val="clear" w:color="auto" w:fill="auto"/>
            <w:vAlign w:val="center"/>
          </w:tcPr>
          <w:p w:rsidR="00EF7BBF" w:rsidRPr="00DE6EBD" w:rsidRDefault="00EF7BBF" w:rsidP="003E0C22">
            <w:pPr>
              <w:spacing w:after="0"/>
              <w:jc w:val="center"/>
              <w:rPr>
                <w:rFonts w:ascii="Times New Roman" w:eastAsia="Times New Roman" w:hAnsi="Times New Roman"/>
                <w:b/>
                <w:bCs/>
                <w:color w:val="000000"/>
                <w:sz w:val="20"/>
                <w:szCs w:val="20"/>
              </w:rPr>
            </w:pPr>
            <w:r w:rsidRPr="00DE6EBD">
              <w:rPr>
                <w:rFonts w:ascii="Times New Roman" w:eastAsia="Times New Roman" w:hAnsi="Times New Roman"/>
                <w:b/>
                <w:bCs/>
                <w:color w:val="000000"/>
                <w:sz w:val="20"/>
                <w:szCs w:val="20"/>
              </w:rPr>
              <w:t>PG 1.3.</w:t>
            </w:r>
            <w:r>
              <w:rPr>
                <w:rFonts w:ascii="Times New Roman" w:eastAsia="Times New Roman" w:hAnsi="Times New Roman"/>
                <w:b/>
                <w:bCs/>
                <w:color w:val="000000"/>
                <w:sz w:val="20"/>
                <w:szCs w:val="20"/>
              </w:rPr>
              <w:t>9</w:t>
            </w:r>
          </w:p>
        </w:tc>
        <w:tc>
          <w:tcPr>
            <w:tcW w:w="4666" w:type="dxa"/>
            <w:gridSpan w:val="2"/>
            <w:tcBorders>
              <w:top w:val="nil"/>
              <w:left w:val="nil"/>
              <w:bottom w:val="single" w:sz="4" w:space="0" w:color="auto"/>
              <w:right w:val="single" w:sz="4" w:space="0" w:color="auto"/>
            </w:tcBorders>
            <w:shd w:val="clear" w:color="auto" w:fill="auto"/>
            <w:vAlign w:val="center"/>
          </w:tcPr>
          <w:p w:rsidR="00EF7BBF" w:rsidRPr="00DE6EBD" w:rsidRDefault="00EF7BBF" w:rsidP="003E0C22">
            <w:pPr>
              <w:spacing w:after="0"/>
              <w:rPr>
                <w:rFonts w:ascii="Times New Roman" w:eastAsia="Times New Roman" w:hAnsi="Times New Roman"/>
                <w:color w:val="000000"/>
                <w:sz w:val="20"/>
                <w:szCs w:val="20"/>
              </w:rPr>
            </w:pPr>
            <w:r w:rsidRPr="00DE6EBD">
              <w:rPr>
                <w:rFonts w:ascii="Times New Roman" w:eastAsia="Times New Roman" w:hAnsi="Times New Roman"/>
                <w:color w:val="000000"/>
                <w:sz w:val="20"/>
                <w:szCs w:val="20"/>
              </w:rPr>
              <w:t>TBM (Türkiye Bağımlılıkla Mücadele) Programı kapsamında eğitim verilen öğrenci sayısı</w:t>
            </w:r>
          </w:p>
        </w:tc>
        <w:tc>
          <w:tcPr>
            <w:tcW w:w="875" w:type="dxa"/>
            <w:tcBorders>
              <w:top w:val="nil"/>
              <w:left w:val="nil"/>
              <w:bottom w:val="single" w:sz="4" w:space="0" w:color="auto"/>
              <w:right w:val="single" w:sz="4" w:space="0" w:color="auto"/>
            </w:tcBorders>
            <w:shd w:val="clear" w:color="auto" w:fill="auto"/>
            <w:noWrap/>
            <w:vAlign w:val="center"/>
          </w:tcPr>
          <w:p w:rsidR="00EF7BBF" w:rsidRPr="00DE6EBD" w:rsidRDefault="00490E0C" w:rsidP="003E0C22">
            <w:pPr>
              <w:spacing w:after="0"/>
              <w:jc w:val="center"/>
              <w:rPr>
                <w:rFonts w:ascii="Times New Roman" w:hAnsi="Times New Roman"/>
                <w:color w:val="000000"/>
                <w:sz w:val="20"/>
                <w:szCs w:val="20"/>
              </w:rPr>
            </w:pPr>
            <w:r>
              <w:rPr>
                <w:rFonts w:ascii="Times New Roman" w:hAnsi="Times New Roman"/>
                <w:color w:val="000000"/>
                <w:sz w:val="20"/>
                <w:szCs w:val="20"/>
              </w:rPr>
              <w:t>245</w:t>
            </w:r>
          </w:p>
        </w:tc>
        <w:tc>
          <w:tcPr>
            <w:tcW w:w="874" w:type="dxa"/>
            <w:tcBorders>
              <w:top w:val="nil"/>
              <w:left w:val="nil"/>
              <w:bottom w:val="single" w:sz="4" w:space="0" w:color="auto"/>
              <w:right w:val="single" w:sz="4" w:space="0" w:color="auto"/>
            </w:tcBorders>
            <w:shd w:val="clear" w:color="auto" w:fill="auto"/>
            <w:vAlign w:val="center"/>
          </w:tcPr>
          <w:p w:rsidR="00EF7BBF" w:rsidRPr="00DE6EBD" w:rsidRDefault="00490E0C" w:rsidP="003E0C22">
            <w:pPr>
              <w:spacing w:after="0"/>
              <w:jc w:val="center"/>
              <w:rPr>
                <w:rFonts w:ascii="Times New Roman" w:hAnsi="Times New Roman"/>
                <w:color w:val="000000"/>
                <w:sz w:val="20"/>
                <w:szCs w:val="20"/>
              </w:rPr>
            </w:pPr>
            <w:r>
              <w:rPr>
                <w:rFonts w:ascii="Times New Roman" w:hAnsi="Times New Roman"/>
                <w:color w:val="000000"/>
                <w:sz w:val="20"/>
                <w:szCs w:val="20"/>
              </w:rPr>
              <w:t>245</w:t>
            </w:r>
          </w:p>
        </w:tc>
        <w:tc>
          <w:tcPr>
            <w:tcW w:w="1767" w:type="dxa"/>
            <w:tcBorders>
              <w:top w:val="nil"/>
              <w:left w:val="nil"/>
              <w:bottom w:val="single" w:sz="4" w:space="0" w:color="auto"/>
              <w:right w:val="single" w:sz="4" w:space="0" w:color="auto"/>
            </w:tcBorders>
            <w:shd w:val="clear" w:color="auto" w:fill="auto"/>
            <w:vAlign w:val="center"/>
          </w:tcPr>
          <w:p w:rsidR="00EF7BBF" w:rsidRPr="00DE6EBD" w:rsidRDefault="00EF7BBF" w:rsidP="003E0C22">
            <w:pPr>
              <w:spacing w:after="0"/>
              <w:jc w:val="center"/>
              <w:rPr>
                <w:rFonts w:ascii="Times New Roman" w:eastAsia="Times New Roman" w:hAnsi="Times New Roman"/>
                <w:color w:val="000000"/>
                <w:sz w:val="20"/>
                <w:szCs w:val="20"/>
              </w:rPr>
            </w:pPr>
            <w:r w:rsidRPr="00DE6EBD">
              <w:rPr>
                <w:rFonts w:ascii="Times New Roman" w:eastAsia="Times New Roman" w:hAnsi="Times New Roman"/>
                <w:color w:val="000000"/>
                <w:sz w:val="20"/>
                <w:szCs w:val="20"/>
              </w:rPr>
              <w:t>Öğretmenler Kurulu</w:t>
            </w:r>
          </w:p>
        </w:tc>
      </w:tr>
      <w:tr w:rsidR="00EF7BBF" w:rsidRPr="00074854" w:rsidTr="003E0C22">
        <w:trPr>
          <w:trHeight w:val="388"/>
        </w:trPr>
        <w:tc>
          <w:tcPr>
            <w:tcW w:w="1244" w:type="dxa"/>
            <w:tcBorders>
              <w:top w:val="nil"/>
              <w:left w:val="single" w:sz="4" w:space="0" w:color="auto"/>
              <w:bottom w:val="single" w:sz="4" w:space="0" w:color="auto"/>
              <w:right w:val="single" w:sz="4" w:space="0" w:color="auto"/>
            </w:tcBorders>
            <w:shd w:val="clear" w:color="auto" w:fill="auto"/>
            <w:vAlign w:val="center"/>
          </w:tcPr>
          <w:p w:rsidR="00EF7BBF" w:rsidRPr="00DE6EBD" w:rsidRDefault="00EF7BBF" w:rsidP="003E0C22">
            <w:pPr>
              <w:spacing w:after="0"/>
              <w:jc w:val="center"/>
              <w:rPr>
                <w:rFonts w:ascii="Times New Roman" w:eastAsia="Times New Roman" w:hAnsi="Times New Roman"/>
                <w:b/>
                <w:bCs/>
                <w:color w:val="000000"/>
                <w:sz w:val="20"/>
                <w:szCs w:val="20"/>
              </w:rPr>
            </w:pPr>
            <w:r w:rsidRPr="00DE6EBD">
              <w:rPr>
                <w:rFonts w:ascii="Times New Roman" w:eastAsia="Times New Roman" w:hAnsi="Times New Roman"/>
                <w:b/>
                <w:bCs/>
                <w:color w:val="000000"/>
                <w:sz w:val="20"/>
                <w:szCs w:val="20"/>
              </w:rPr>
              <w:t>PG 1.3.1</w:t>
            </w:r>
            <w:r>
              <w:rPr>
                <w:rFonts w:ascii="Times New Roman" w:eastAsia="Times New Roman" w:hAnsi="Times New Roman"/>
                <w:b/>
                <w:bCs/>
                <w:color w:val="000000"/>
                <w:sz w:val="20"/>
                <w:szCs w:val="20"/>
              </w:rPr>
              <w:t>0</w:t>
            </w:r>
          </w:p>
        </w:tc>
        <w:tc>
          <w:tcPr>
            <w:tcW w:w="4666" w:type="dxa"/>
            <w:gridSpan w:val="2"/>
            <w:tcBorders>
              <w:top w:val="nil"/>
              <w:left w:val="nil"/>
              <w:bottom w:val="single" w:sz="4" w:space="0" w:color="auto"/>
              <w:right w:val="single" w:sz="4" w:space="0" w:color="auto"/>
            </w:tcBorders>
            <w:shd w:val="clear" w:color="auto" w:fill="auto"/>
            <w:vAlign w:val="center"/>
          </w:tcPr>
          <w:p w:rsidR="00EF7BBF" w:rsidRPr="00DE6EBD" w:rsidRDefault="00EF7BBF" w:rsidP="003E0C22">
            <w:pPr>
              <w:spacing w:after="0"/>
              <w:rPr>
                <w:rFonts w:ascii="Times New Roman" w:eastAsia="Times New Roman" w:hAnsi="Times New Roman"/>
                <w:color w:val="000000"/>
                <w:sz w:val="20"/>
                <w:szCs w:val="20"/>
              </w:rPr>
            </w:pPr>
            <w:r w:rsidRPr="00DE6EBD">
              <w:rPr>
                <w:rFonts w:ascii="Times New Roman" w:eastAsia="Times New Roman" w:hAnsi="Times New Roman"/>
                <w:color w:val="000000"/>
                <w:sz w:val="20"/>
                <w:szCs w:val="20"/>
              </w:rPr>
              <w:t>TBM (Türkiye Bağımlılıkla Mücadele) Programı kapsamında eğitim verilen öğretmen sayısı</w:t>
            </w:r>
          </w:p>
        </w:tc>
        <w:tc>
          <w:tcPr>
            <w:tcW w:w="875" w:type="dxa"/>
            <w:tcBorders>
              <w:top w:val="nil"/>
              <w:left w:val="nil"/>
              <w:bottom w:val="single" w:sz="4" w:space="0" w:color="auto"/>
              <w:right w:val="single" w:sz="4" w:space="0" w:color="auto"/>
            </w:tcBorders>
            <w:shd w:val="clear" w:color="auto" w:fill="auto"/>
            <w:noWrap/>
            <w:vAlign w:val="center"/>
          </w:tcPr>
          <w:p w:rsidR="00EF7BBF" w:rsidRPr="00DE6EBD"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1</w:t>
            </w:r>
            <w:r w:rsidR="00490E0C">
              <w:rPr>
                <w:rFonts w:ascii="Times New Roman" w:hAnsi="Times New Roman"/>
                <w:color w:val="000000"/>
                <w:sz w:val="20"/>
                <w:szCs w:val="20"/>
              </w:rPr>
              <w:t>0</w:t>
            </w:r>
          </w:p>
        </w:tc>
        <w:tc>
          <w:tcPr>
            <w:tcW w:w="874" w:type="dxa"/>
            <w:tcBorders>
              <w:top w:val="single" w:sz="4" w:space="0" w:color="auto"/>
              <w:left w:val="nil"/>
              <w:bottom w:val="single" w:sz="4" w:space="0" w:color="auto"/>
              <w:right w:val="single" w:sz="4" w:space="0" w:color="auto"/>
            </w:tcBorders>
            <w:shd w:val="clear" w:color="auto" w:fill="auto"/>
            <w:vAlign w:val="center"/>
          </w:tcPr>
          <w:p w:rsidR="00EF7BBF" w:rsidRPr="00DE6EBD" w:rsidRDefault="00490E0C" w:rsidP="003E0C22">
            <w:pPr>
              <w:spacing w:after="0"/>
              <w:jc w:val="center"/>
              <w:rPr>
                <w:rFonts w:ascii="Times New Roman" w:hAnsi="Times New Roman"/>
                <w:color w:val="000000"/>
                <w:sz w:val="20"/>
                <w:szCs w:val="20"/>
              </w:rPr>
            </w:pPr>
            <w:r>
              <w:rPr>
                <w:rFonts w:ascii="Times New Roman" w:hAnsi="Times New Roman"/>
                <w:color w:val="000000"/>
                <w:sz w:val="20"/>
                <w:szCs w:val="20"/>
              </w:rPr>
              <w:t>15</w:t>
            </w:r>
          </w:p>
        </w:tc>
        <w:tc>
          <w:tcPr>
            <w:tcW w:w="1767" w:type="dxa"/>
            <w:tcBorders>
              <w:top w:val="single" w:sz="4" w:space="0" w:color="auto"/>
              <w:left w:val="nil"/>
              <w:bottom w:val="single" w:sz="4" w:space="0" w:color="auto"/>
              <w:right w:val="single" w:sz="4" w:space="0" w:color="auto"/>
            </w:tcBorders>
            <w:shd w:val="clear" w:color="auto" w:fill="auto"/>
            <w:vAlign w:val="center"/>
          </w:tcPr>
          <w:p w:rsidR="00EF7BBF" w:rsidRPr="00DE6EBD" w:rsidRDefault="00EF7BBF" w:rsidP="003E0C22">
            <w:pPr>
              <w:spacing w:after="0"/>
              <w:jc w:val="center"/>
              <w:rPr>
                <w:rFonts w:ascii="Times New Roman" w:eastAsia="Times New Roman" w:hAnsi="Times New Roman"/>
                <w:color w:val="000000"/>
                <w:sz w:val="20"/>
                <w:szCs w:val="20"/>
              </w:rPr>
            </w:pPr>
            <w:r w:rsidRPr="00DE6EBD">
              <w:rPr>
                <w:rFonts w:ascii="Times New Roman" w:eastAsia="Times New Roman" w:hAnsi="Times New Roman"/>
                <w:color w:val="000000"/>
                <w:sz w:val="20"/>
                <w:szCs w:val="20"/>
              </w:rPr>
              <w:t>Öğretmenler Kurulu</w:t>
            </w:r>
          </w:p>
        </w:tc>
      </w:tr>
      <w:tr w:rsidR="00EF7BBF" w:rsidRPr="00074854" w:rsidTr="003E0C22">
        <w:trPr>
          <w:trHeight w:val="223"/>
        </w:trPr>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EF7BBF" w:rsidRPr="00DE6EBD" w:rsidRDefault="00EF7BBF" w:rsidP="003E0C22">
            <w:pPr>
              <w:spacing w:after="0"/>
              <w:jc w:val="center"/>
              <w:rPr>
                <w:rFonts w:ascii="Times New Roman" w:eastAsia="Times New Roman" w:hAnsi="Times New Roman"/>
                <w:b/>
                <w:bCs/>
                <w:color w:val="000000"/>
                <w:sz w:val="20"/>
                <w:szCs w:val="20"/>
              </w:rPr>
            </w:pPr>
            <w:r w:rsidRPr="00DE6EBD">
              <w:rPr>
                <w:rFonts w:ascii="Times New Roman" w:eastAsia="Times New Roman" w:hAnsi="Times New Roman"/>
                <w:b/>
                <w:bCs/>
                <w:color w:val="000000"/>
                <w:sz w:val="20"/>
                <w:szCs w:val="20"/>
              </w:rPr>
              <w:t>PG 1.3.1</w:t>
            </w:r>
            <w:r>
              <w:rPr>
                <w:rFonts w:ascii="Times New Roman" w:eastAsia="Times New Roman" w:hAnsi="Times New Roman"/>
                <w:b/>
                <w:bCs/>
                <w:color w:val="000000"/>
                <w:sz w:val="20"/>
                <w:szCs w:val="20"/>
              </w:rPr>
              <w:t>1</w:t>
            </w:r>
          </w:p>
        </w:tc>
        <w:tc>
          <w:tcPr>
            <w:tcW w:w="4666" w:type="dxa"/>
            <w:gridSpan w:val="2"/>
            <w:tcBorders>
              <w:top w:val="single" w:sz="4" w:space="0" w:color="auto"/>
              <w:left w:val="single" w:sz="4" w:space="0" w:color="auto"/>
              <w:bottom w:val="single" w:sz="4" w:space="0" w:color="auto"/>
              <w:right w:val="single" w:sz="4" w:space="0" w:color="auto"/>
            </w:tcBorders>
            <w:vAlign w:val="center"/>
          </w:tcPr>
          <w:p w:rsidR="00EF7BBF" w:rsidRPr="00DE6EBD" w:rsidRDefault="00EF7BBF" w:rsidP="003E0C22">
            <w:pPr>
              <w:spacing w:after="0"/>
              <w:rPr>
                <w:rFonts w:ascii="Times New Roman" w:eastAsia="Times New Roman" w:hAnsi="Times New Roman"/>
                <w:color w:val="000000"/>
                <w:sz w:val="20"/>
                <w:szCs w:val="20"/>
              </w:rPr>
            </w:pPr>
            <w:r w:rsidRPr="00DE6EBD">
              <w:rPr>
                <w:rFonts w:ascii="Times New Roman" w:eastAsia="Times New Roman" w:hAnsi="Times New Roman"/>
                <w:color w:val="000000"/>
                <w:sz w:val="20"/>
                <w:szCs w:val="20"/>
              </w:rPr>
              <w:t>TBM (Türkiye Bağımlılıkla Mücadele) Programı kapsamında eğitim verilen yardımcı personel sayısı</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BBF" w:rsidRPr="00DE6EBD" w:rsidRDefault="00490E0C" w:rsidP="003E0C22">
            <w:pPr>
              <w:spacing w:after="0"/>
              <w:jc w:val="center"/>
              <w:rPr>
                <w:rFonts w:ascii="Times New Roman" w:hAnsi="Times New Roman"/>
                <w:color w:val="000000"/>
                <w:sz w:val="20"/>
                <w:szCs w:val="20"/>
              </w:rPr>
            </w:pPr>
            <w:r>
              <w:rPr>
                <w:rFonts w:ascii="Times New Roman" w:hAnsi="Times New Roman"/>
                <w:color w:val="000000"/>
                <w:sz w:val="20"/>
                <w:szCs w:val="20"/>
              </w:rPr>
              <w:t>2</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EF7BBF" w:rsidRPr="00DE6EBD" w:rsidRDefault="00490E0C" w:rsidP="003E0C22">
            <w:pPr>
              <w:spacing w:after="0"/>
              <w:jc w:val="center"/>
              <w:rPr>
                <w:rFonts w:ascii="Times New Roman" w:hAnsi="Times New Roman"/>
                <w:color w:val="000000"/>
                <w:sz w:val="20"/>
                <w:szCs w:val="20"/>
              </w:rPr>
            </w:pPr>
            <w:r>
              <w:rPr>
                <w:rFonts w:ascii="Times New Roman" w:hAnsi="Times New Roman"/>
                <w:color w:val="000000"/>
                <w:sz w:val="20"/>
                <w:szCs w:val="20"/>
              </w:rPr>
              <w:t>2</w:t>
            </w:r>
          </w:p>
        </w:tc>
        <w:tc>
          <w:tcPr>
            <w:tcW w:w="1767" w:type="dxa"/>
            <w:tcBorders>
              <w:top w:val="single" w:sz="4" w:space="0" w:color="auto"/>
              <w:left w:val="nil"/>
              <w:bottom w:val="single" w:sz="4" w:space="0" w:color="auto"/>
              <w:right w:val="single" w:sz="4" w:space="0" w:color="auto"/>
            </w:tcBorders>
            <w:shd w:val="clear" w:color="auto" w:fill="auto"/>
            <w:vAlign w:val="center"/>
          </w:tcPr>
          <w:p w:rsidR="00EF7BBF" w:rsidRPr="00DE6EBD" w:rsidRDefault="00EF7BBF" w:rsidP="003E0C22">
            <w:pPr>
              <w:spacing w:after="0"/>
              <w:jc w:val="center"/>
              <w:rPr>
                <w:rFonts w:ascii="Times New Roman" w:eastAsia="Times New Roman" w:hAnsi="Times New Roman"/>
                <w:color w:val="000000"/>
                <w:sz w:val="20"/>
                <w:szCs w:val="20"/>
              </w:rPr>
            </w:pPr>
            <w:r w:rsidRPr="00DE6EBD">
              <w:rPr>
                <w:rFonts w:ascii="Times New Roman" w:eastAsia="Times New Roman" w:hAnsi="Times New Roman"/>
                <w:color w:val="000000"/>
                <w:sz w:val="20"/>
                <w:szCs w:val="20"/>
              </w:rPr>
              <w:t>Öğretmenler Kurulu</w:t>
            </w:r>
          </w:p>
        </w:tc>
      </w:tr>
      <w:tr w:rsidR="00EF7BBF" w:rsidRPr="00074854" w:rsidTr="003E0C22">
        <w:trPr>
          <w:trHeight w:val="223"/>
        </w:trPr>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EF7BBF" w:rsidRPr="00DE6EBD" w:rsidRDefault="00EF7BBF" w:rsidP="003E0C22">
            <w:pPr>
              <w:spacing w:after="0"/>
              <w:jc w:val="center"/>
              <w:rPr>
                <w:rFonts w:ascii="Times New Roman" w:eastAsia="Times New Roman" w:hAnsi="Times New Roman"/>
                <w:b/>
                <w:bCs/>
                <w:color w:val="000000"/>
                <w:sz w:val="20"/>
                <w:szCs w:val="20"/>
              </w:rPr>
            </w:pPr>
            <w:r w:rsidRPr="00DE6EBD">
              <w:rPr>
                <w:rFonts w:ascii="Times New Roman" w:eastAsia="Times New Roman" w:hAnsi="Times New Roman"/>
                <w:b/>
                <w:bCs/>
                <w:color w:val="000000"/>
                <w:sz w:val="20"/>
                <w:szCs w:val="20"/>
              </w:rPr>
              <w:t>PG 1.3.1</w:t>
            </w:r>
            <w:r>
              <w:rPr>
                <w:rFonts w:ascii="Times New Roman" w:eastAsia="Times New Roman" w:hAnsi="Times New Roman"/>
                <w:b/>
                <w:bCs/>
                <w:color w:val="000000"/>
                <w:sz w:val="20"/>
                <w:szCs w:val="20"/>
              </w:rPr>
              <w:t>2</w:t>
            </w:r>
          </w:p>
        </w:tc>
        <w:tc>
          <w:tcPr>
            <w:tcW w:w="4666" w:type="dxa"/>
            <w:gridSpan w:val="2"/>
            <w:tcBorders>
              <w:top w:val="nil"/>
              <w:left w:val="nil"/>
              <w:bottom w:val="single" w:sz="4" w:space="0" w:color="auto"/>
              <w:right w:val="single" w:sz="4" w:space="0" w:color="auto"/>
            </w:tcBorders>
            <w:shd w:val="clear" w:color="auto" w:fill="auto"/>
            <w:vAlign w:val="center"/>
          </w:tcPr>
          <w:p w:rsidR="00EF7BBF" w:rsidRPr="00DE6EBD" w:rsidRDefault="00EF7BBF" w:rsidP="003E0C22">
            <w:pPr>
              <w:spacing w:after="0"/>
              <w:rPr>
                <w:rFonts w:ascii="Times New Roman" w:eastAsia="Times New Roman" w:hAnsi="Times New Roman"/>
                <w:color w:val="000000"/>
                <w:sz w:val="20"/>
                <w:szCs w:val="20"/>
              </w:rPr>
            </w:pPr>
            <w:r w:rsidRPr="00DE6EBD">
              <w:rPr>
                <w:rFonts w:ascii="Times New Roman" w:eastAsia="Times New Roman" w:hAnsi="Times New Roman"/>
                <w:color w:val="000000"/>
                <w:sz w:val="20"/>
                <w:szCs w:val="20"/>
              </w:rPr>
              <w:t>TBM (Türkiye Bağımlılıkla Mücadele) Programı kapsamında eğitim verilen veli sayısı</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BBF" w:rsidRPr="00DE6EBD" w:rsidRDefault="00490E0C" w:rsidP="003E0C22">
            <w:pPr>
              <w:spacing w:after="0"/>
              <w:jc w:val="center"/>
              <w:rPr>
                <w:rFonts w:ascii="Times New Roman" w:hAnsi="Times New Roman"/>
                <w:color w:val="000000"/>
                <w:sz w:val="20"/>
                <w:szCs w:val="20"/>
              </w:rPr>
            </w:pPr>
            <w:r>
              <w:rPr>
                <w:rFonts w:ascii="Times New Roman" w:hAnsi="Times New Roman"/>
                <w:color w:val="000000"/>
                <w:sz w:val="20"/>
                <w:szCs w:val="20"/>
              </w:rPr>
              <w:t>120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EF7BBF" w:rsidRPr="00DE6EBD" w:rsidRDefault="00490E0C" w:rsidP="003E0C22">
            <w:pPr>
              <w:spacing w:after="0"/>
              <w:jc w:val="center"/>
              <w:rPr>
                <w:rFonts w:ascii="Times New Roman" w:hAnsi="Times New Roman"/>
                <w:color w:val="000000"/>
                <w:sz w:val="20"/>
                <w:szCs w:val="20"/>
              </w:rPr>
            </w:pPr>
            <w:r>
              <w:rPr>
                <w:rFonts w:ascii="Times New Roman" w:hAnsi="Times New Roman"/>
                <w:color w:val="000000"/>
                <w:sz w:val="20"/>
                <w:szCs w:val="20"/>
              </w:rPr>
              <w:t>220</w:t>
            </w:r>
          </w:p>
        </w:tc>
        <w:tc>
          <w:tcPr>
            <w:tcW w:w="1767" w:type="dxa"/>
            <w:tcBorders>
              <w:top w:val="single" w:sz="4" w:space="0" w:color="auto"/>
              <w:left w:val="nil"/>
              <w:bottom w:val="single" w:sz="4" w:space="0" w:color="auto"/>
              <w:right w:val="single" w:sz="4" w:space="0" w:color="auto"/>
            </w:tcBorders>
            <w:shd w:val="clear" w:color="auto" w:fill="auto"/>
            <w:vAlign w:val="center"/>
          </w:tcPr>
          <w:p w:rsidR="00EF7BBF" w:rsidRPr="00DE6EBD" w:rsidRDefault="00EF7BBF" w:rsidP="003E0C22">
            <w:pPr>
              <w:spacing w:after="0"/>
              <w:jc w:val="center"/>
              <w:rPr>
                <w:rFonts w:ascii="Times New Roman" w:eastAsia="Times New Roman" w:hAnsi="Times New Roman"/>
                <w:color w:val="000000"/>
                <w:sz w:val="20"/>
                <w:szCs w:val="20"/>
              </w:rPr>
            </w:pPr>
            <w:r w:rsidRPr="00DE6EBD">
              <w:rPr>
                <w:rFonts w:ascii="Times New Roman" w:eastAsia="Times New Roman" w:hAnsi="Times New Roman"/>
                <w:color w:val="000000"/>
                <w:sz w:val="20"/>
                <w:szCs w:val="20"/>
              </w:rPr>
              <w:t>Öğretmenler Kurulu</w:t>
            </w:r>
          </w:p>
        </w:tc>
      </w:tr>
    </w:tbl>
    <w:p w:rsidR="00EF7BBF" w:rsidRDefault="00EF7BBF" w:rsidP="00EF7BBF">
      <w:pPr>
        <w:tabs>
          <w:tab w:val="num" w:pos="360"/>
        </w:tabs>
        <w:spacing w:after="0" w:line="360" w:lineRule="auto"/>
        <w:jc w:val="both"/>
        <w:rPr>
          <w:b/>
          <w:sz w:val="24"/>
          <w:szCs w:val="24"/>
        </w:rPr>
      </w:pPr>
    </w:p>
    <w:p w:rsidR="00EF7BBF" w:rsidRDefault="00EF7BBF" w:rsidP="00EF7BBF">
      <w:pPr>
        <w:tabs>
          <w:tab w:val="num" w:pos="360"/>
        </w:tabs>
        <w:spacing w:line="360" w:lineRule="auto"/>
        <w:jc w:val="both"/>
        <w:rPr>
          <w:b/>
          <w:sz w:val="24"/>
          <w:szCs w:val="24"/>
        </w:rPr>
      </w:pPr>
    </w:p>
    <w:p w:rsidR="00EF7BBF" w:rsidRDefault="00EF7BBF" w:rsidP="00EF7BBF">
      <w:pPr>
        <w:tabs>
          <w:tab w:val="num" w:pos="360"/>
        </w:tabs>
        <w:spacing w:line="360" w:lineRule="auto"/>
        <w:jc w:val="both"/>
        <w:rPr>
          <w:b/>
          <w:sz w:val="24"/>
          <w:szCs w:val="24"/>
        </w:rPr>
      </w:pPr>
    </w:p>
    <w:p w:rsidR="00EF7BBF" w:rsidRDefault="00EF7BBF" w:rsidP="00EF7BBF">
      <w:pPr>
        <w:tabs>
          <w:tab w:val="num" w:pos="360"/>
        </w:tabs>
        <w:spacing w:line="360" w:lineRule="auto"/>
        <w:jc w:val="both"/>
        <w:rPr>
          <w:b/>
          <w:sz w:val="24"/>
          <w:szCs w:val="24"/>
        </w:rPr>
      </w:pPr>
    </w:p>
    <w:p w:rsidR="00EF7BBF" w:rsidRDefault="00EF7BBF" w:rsidP="00EF7BBF">
      <w:pPr>
        <w:tabs>
          <w:tab w:val="num" w:pos="360"/>
        </w:tabs>
        <w:spacing w:line="360" w:lineRule="auto"/>
        <w:jc w:val="both"/>
        <w:rPr>
          <w:b/>
          <w:sz w:val="24"/>
          <w:szCs w:val="24"/>
        </w:rPr>
      </w:pPr>
    </w:p>
    <w:p w:rsidR="00EF7BBF" w:rsidRDefault="00EF7BBF" w:rsidP="00EF7BBF">
      <w:pPr>
        <w:tabs>
          <w:tab w:val="num" w:pos="360"/>
        </w:tabs>
        <w:spacing w:line="360" w:lineRule="auto"/>
        <w:jc w:val="both"/>
        <w:rPr>
          <w:b/>
          <w:sz w:val="24"/>
          <w:szCs w:val="24"/>
        </w:rPr>
      </w:pPr>
    </w:p>
    <w:p w:rsidR="00EF7BBF" w:rsidRDefault="00EF7BBF" w:rsidP="00EF7BBF">
      <w:pPr>
        <w:tabs>
          <w:tab w:val="num" w:pos="360"/>
        </w:tabs>
        <w:spacing w:line="360" w:lineRule="auto"/>
        <w:jc w:val="both"/>
        <w:rPr>
          <w:b/>
          <w:sz w:val="24"/>
          <w:szCs w:val="24"/>
        </w:rPr>
      </w:pPr>
    </w:p>
    <w:p w:rsidR="00EF7BBF" w:rsidRDefault="00EF7BBF" w:rsidP="00EF7BBF">
      <w:pPr>
        <w:tabs>
          <w:tab w:val="num" w:pos="360"/>
        </w:tabs>
        <w:spacing w:line="360" w:lineRule="auto"/>
        <w:jc w:val="both"/>
        <w:rPr>
          <w:b/>
          <w:sz w:val="24"/>
          <w:szCs w:val="24"/>
        </w:rPr>
      </w:pPr>
    </w:p>
    <w:p w:rsidR="00EF7BBF" w:rsidRDefault="00EF7BBF" w:rsidP="00EF7BBF">
      <w:pPr>
        <w:tabs>
          <w:tab w:val="num" w:pos="360"/>
        </w:tabs>
        <w:spacing w:line="360" w:lineRule="auto"/>
        <w:jc w:val="both"/>
        <w:rPr>
          <w:b/>
          <w:sz w:val="24"/>
          <w:szCs w:val="24"/>
        </w:rPr>
      </w:pPr>
    </w:p>
    <w:tbl>
      <w:tblPr>
        <w:tblW w:w="9431" w:type="dxa"/>
        <w:tblInd w:w="-5" w:type="dxa"/>
        <w:tblCellMar>
          <w:left w:w="70" w:type="dxa"/>
          <w:right w:w="70" w:type="dxa"/>
        </w:tblCellMar>
        <w:tblLook w:val="04A0" w:firstRow="1" w:lastRow="0" w:firstColumn="1" w:lastColumn="0" w:noHBand="0" w:noVBand="1"/>
      </w:tblPr>
      <w:tblGrid>
        <w:gridCol w:w="1795"/>
        <w:gridCol w:w="1054"/>
        <w:gridCol w:w="1185"/>
        <w:gridCol w:w="555"/>
        <w:gridCol w:w="555"/>
        <w:gridCol w:w="555"/>
        <w:gridCol w:w="555"/>
        <w:gridCol w:w="730"/>
        <w:gridCol w:w="927"/>
        <w:gridCol w:w="1520"/>
      </w:tblGrid>
      <w:tr w:rsidR="00EF7BBF" w:rsidRPr="00074854" w:rsidTr="003E0C22">
        <w:trPr>
          <w:trHeight w:val="140"/>
        </w:trPr>
        <w:tc>
          <w:tcPr>
            <w:tcW w:w="179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7C6532" w:rsidRDefault="00EF7BBF" w:rsidP="003E0C22">
            <w:pPr>
              <w:spacing w:after="0"/>
              <w:jc w:val="center"/>
              <w:rPr>
                <w:rFonts w:ascii="Times New Roman" w:eastAsia="Times New Roman" w:hAnsi="Times New Roman"/>
                <w:b/>
                <w:bCs/>
                <w:color w:val="FFFFFF" w:themeColor="background1"/>
                <w:sz w:val="20"/>
                <w:szCs w:val="20"/>
              </w:rPr>
            </w:pPr>
            <w:r w:rsidRPr="007C6532">
              <w:rPr>
                <w:rFonts w:ascii="Times New Roman" w:eastAsia="Times New Roman" w:hAnsi="Times New Roman"/>
                <w:b/>
                <w:bCs/>
                <w:color w:val="FFFFFF" w:themeColor="background1"/>
                <w:sz w:val="20"/>
                <w:szCs w:val="20"/>
              </w:rPr>
              <w:t>A1</w:t>
            </w:r>
          </w:p>
        </w:tc>
        <w:tc>
          <w:tcPr>
            <w:tcW w:w="7636" w:type="dxa"/>
            <w:gridSpan w:val="9"/>
            <w:tcBorders>
              <w:top w:val="single" w:sz="4" w:space="0" w:color="auto"/>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both"/>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Eğitim ve öğretime erişim oranlarını artırarak eğitim kurumlarının hedef kitlesini oluşturan her bireye ulaşmak</w:t>
            </w:r>
          </w:p>
        </w:tc>
      </w:tr>
      <w:tr w:rsidR="00EF7BBF" w:rsidRPr="00074854" w:rsidTr="003E0C22">
        <w:trPr>
          <w:trHeight w:val="81"/>
        </w:trPr>
        <w:tc>
          <w:tcPr>
            <w:tcW w:w="179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7C6532" w:rsidRDefault="00EF7BBF"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H1.3</w:t>
            </w:r>
          </w:p>
        </w:tc>
        <w:tc>
          <w:tcPr>
            <w:tcW w:w="7636" w:type="dxa"/>
            <w:gridSpan w:val="9"/>
            <w:tcBorders>
              <w:top w:val="single" w:sz="4" w:space="0" w:color="auto"/>
              <w:left w:val="nil"/>
              <w:right w:val="single" w:sz="4" w:space="0" w:color="auto"/>
            </w:tcBorders>
            <w:shd w:val="clear" w:color="000000" w:fill="FFFFFF"/>
            <w:vAlign w:val="center"/>
            <w:hideMark/>
          </w:tcPr>
          <w:p w:rsidR="00EF7BBF" w:rsidRPr="007C6532" w:rsidRDefault="00EF7BBF" w:rsidP="003E0C22">
            <w:pPr>
              <w:spacing w:after="0"/>
              <w:jc w:val="both"/>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Özel eğitime ve rehberliğe ihtiyaç duyan öğrencilerin %100'üne ulaşarak, eğitim ve rehberlik gereksinimlerini karşılamak</w:t>
            </w:r>
          </w:p>
        </w:tc>
      </w:tr>
      <w:tr w:rsidR="00EF7BBF" w:rsidRPr="00074854" w:rsidTr="003E0C22">
        <w:trPr>
          <w:trHeight w:val="605"/>
        </w:trPr>
        <w:tc>
          <w:tcPr>
            <w:tcW w:w="1795"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7C6532" w:rsidRDefault="00EF7BBF" w:rsidP="003E0C22">
            <w:pPr>
              <w:spacing w:after="0"/>
              <w:jc w:val="center"/>
              <w:rPr>
                <w:rFonts w:ascii="Times New Roman" w:eastAsia="Times New Roman" w:hAnsi="Times New Roman"/>
                <w:b/>
                <w:bCs/>
                <w:color w:val="FFFFFF" w:themeColor="background1"/>
                <w:sz w:val="20"/>
                <w:szCs w:val="20"/>
              </w:rPr>
            </w:pPr>
            <w:r w:rsidRPr="007C6532">
              <w:rPr>
                <w:rFonts w:ascii="Times New Roman" w:eastAsia="Times New Roman" w:hAnsi="Times New Roman"/>
                <w:b/>
                <w:bCs/>
                <w:color w:val="FFFFFF" w:themeColor="background1"/>
                <w:sz w:val="20"/>
                <w:szCs w:val="20"/>
              </w:rPr>
              <w:t>Performans Göstergeleri</w:t>
            </w:r>
          </w:p>
        </w:tc>
        <w:tc>
          <w:tcPr>
            <w:tcW w:w="1054"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7C6532" w:rsidRDefault="00EF7BBF" w:rsidP="003E0C22">
            <w:pPr>
              <w:spacing w:after="0"/>
              <w:jc w:val="center"/>
              <w:rPr>
                <w:rFonts w:ascii="Times New Roman" w:eastAsia="Times New Roman" w:hAnsi="Times New Roman"/>
                <w:b/>
                <w:bCs/>
                <w:color w:val="FFFFFF" w:themeColor="background1"/>
                <w:sz w:val="20"/>
                <w:szCs w:val="20"/>
              </w:rPr>
            </w:pPr>
            <w:r w:rsidRPr="007C6532">
              <w:rPr>
                <w:rFonts w:ascii="Times New Roman" w:eastAsia="Times New Roman" w:hAnsi="Times New Roman"/>
                <w:b/>
                <w:bCs/>
                <w:color w:val="FFFFFF" w:themeColor="background1"/>
                <w:sz w:val="20"/>
                <w:szCs w:val="20"/>
              </w:rPr>
              <w:t>Hedefe Etkisi (%)</w:t>
            </w:r>
          </w:p>
        </w:tc>
        <w:tc>
          <w:tcPr>
            <w:tcW w:w="1185"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7C6532" w:rsidRDefault="00A70C5C"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 xml:space="preserve"> 2023</w:t>
            </w:r>
            <w:r w:rsidR="00EF7BBF" w:rsidRPr="007C6532">
              <w:rPr>
                <w:rFonts w:ascii="Times New Roman" w:eastAsia="Times New Roman" w:hAnsi="Times New Roman"/>
                <w:b/>
                <w:bCs/>
                <w:color w:val="FFFFFF" w:themeColor="background1"/>
                <w:sz w:val="20"/>
                <w:szCs w:val="20"/>
              </w:rPr>
              <w:t xml:space="preserve"> (MEVCUT)</w:t>
            </w:r>
          </w:p>
        </w:tc>
        <w:tc>
          <w:tcPr>
            <w:tcW w:w="555"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7C6532" w:rsidRDefault="00A70C5C"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2024</w:t>
            </w:r>
          </w:p>
        </w:tc>
        <w:tc>
          <w:tcPr>
            <w:tcW w:w="555"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7C6532" w:rsidRDefault="00A70C5C"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2025</w:t>
            </w:r>
          </w:p>
        </w:tc>
        <w:tc>
          <w:tcPr>
            <w:tcW w:w="555"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7C6532" w:rsidRDefault="00A70C5C"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2026</w:t>
            </w:r>
          </w:p>
        </w:tc>
        <w:tc>
          <w:tcPr>
            <w:tcW w:w="555"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7C6532" w:rsidRDefault="00A70C5C"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2027</w:t>
            </w:r>
          </w:p>
        </w:tc>
        <w:tc>
          <w:tcPr>
            <w:tcW w:w="730"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7C6532" w:rsidRDefault="00A717A3"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2028</w:t>
            </w:r>
          </w:p>
        </w:tc>
        <w:tc>
          <w:tcPr>
            <w:tcW w:w="927"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7C6532" w:rsidRDefault="00EF7BBF" w:rsidP="003E0C22">
            <w:pPr>
              <w:spacing w:after="0"/>
              <w:jc w:val="center"/>
              <w:rPr>
                <w:rFonts w:ascii="Times New Roman" w:eastAsia="Times New Roman" w:hAnsi="Times New Roman"/>
                <w:b/>
                <w:bCs/>
                <w:color w:val="FFFFFF" w:themeColor="background1"/>
                <w:sz w:val="20"/>
                <w:szCs w:val="20"/>
              </w:rPr>
            </w:pPr>
            <w:r w:rsidRPr="007C6532">
              <w:rPr>
                <w:rFonts w:ascii="Times New Roman" w:eastAsia="Times New Roman" w:hAnsi="Times New Roman"/>
                <w:b/>
                <w:bCs/>
                <w:color w:val="FFFFFF" w:themeColor="background1"/>
                <w:sz w:val="20"/>
                <w:szCs w:val="20"/>
              </w:rPr>
              <w:t>İzleme Sıklığı</w:t>
            </w:r>
          </w:p>
        </w:tc>
        <w:tc>
          <w:tcPr>
            <w:tcW w:w="1520"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7C6532" w:rsidRDefault="00EF7BBF" w:rsidP="003E0C22">
            <w:pPr>
              <w:spacing w:after="0"/>
              <w:jc w:val="center"/>
              <w:rPr>
                <w:rFonts w:ascii="Times New Roman" w:eastAsia="Times New Roman" w:hAnsi="Times New Roman"/>
                <w:b/>
                <w:bCs/>
                <w:color w:val="FFFFFF" w:themeColor="background1"/>
                <w:sz w:val="20"/>
                <w:szCs w:val="20"/>
              </w:rPr>
            </w:pPr>
            <w:r w:rsidRPr="007C6532">
              <w:rPr>
                <w:rFonts w:ascii="Times New Roman" w:eastAsia="Times New Roman" w:hAnsi="Times New Roman"/>
                <w:b/>
                <w:bCs/>
                <w:color w:val="FFFFFF" w:themeColor="background1"/>
                <w:sz w:val="20"/>
                <w:szCs w:val="20"/>
              </w:rPr>
              <w:t>Raporlama Sıklığı</w:t>
            </w:r>
          </w:p>
        </w:tc>
      </w:tr>
      <w:tr w:rsidR="00EF7BBF" w:rsidRPr="00074854" w:rsidTr="003E0C22">
        <w:trPr>
          <w:trHeight w:val="605"/>
        </w:trPr>
        <w:tc>
          <w:tcPr>
            <w:tcW w:w="1795"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7C6532" w:rsidRDefault="00EF7BBF" w:rsidP="003E0C22">
            <w:pPr>
              <w:spacing w:after="0"/>
              <w:jc w:val="center"/>
              <w:rPr>
                <w:rFonts w:ascii="Times New Roman" w:eastAsia="Times New Roman" w:hAnsi="Times New Roman"/>
                <w:b/>
                <w:bCs/>
                <w:color w:val="FFFFFF" w:themeColor="background1"/>
                <w:sz w:val="20"/>
                <w:szCs w:val="20"/>
              </w:rPr>
            </w:pPr>
          </w:p>
        </w:tc>
        <w:tc>
          <w:tcPr>
            <w:tcW w:w="1054"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7C6532" w:rsidRDefault="00EF7BBF" w:rsidP="003E0C22">
            <w:pPr>
              <w:spacing w:after="0"/>
              <w:rPr>
                <w:rFonts w:ascii="Times New Roman" w:eastAsia="Times New Roman" w:hAnsi="Times New Roman"/>
                <w:b/>
                <w:bCs/>
                <w:color w:val="000000"/>
                <w:sz w:val="20"/>
                <w:szCs w:val="20"/>
              </w:rPr>
            </w:pPr>
          </w:p>
        </w:tc>
        <w:tc>
          <w:tcPr>
            <w:tcW w:w="1185"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7C6532" w:rsidRDefault="00EF7BBF" w:rsidP="003E0C22">
            <w:pPr>
              <w:spacing w:after="0"/>
              <w:rPr>
                <w:rFonts w:ascii="Times New Roman" w:eastAsia="Times New Roman" w:hAnsi="Times New Roman"/>
                <w:b/>
                <w:bCs/>
                <w:color w:val="000000"/>
                <w:sz w:val="20"/>
                <w:szCs w:val="20"/>
              </w:rPr>
            </w:pPr>
          </w:p>
        </w:tc>
        <w:tc>
          <w:tcPr>
            <w:tcW w:w="555"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7C6532" w:rsidRDefault="00EF7BBF" w:rsidP="003E0C22">
            <w:pPr>
              <w:spacing w:after="0"/>
              <w:rPr>
                <w:rFonts w:ascii="Times New Roman" w:eastAsia="Times New Roman" w:hAnsi="Times New Roman"/>
                <w:b/>
                <w:bCs/>
                <w:color w:val="000000"/>
                <w:sz w:val="20"/>
                <w:szCs w:val="20"/>
              </w:rPr>
            </w:pPr>
          </w:p>
        </w:tc>
        <w:tc>
          <w:tcPr>
            <w:tcW w:w="555"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7C6532" w:rsidRDefault="00EF7BBF" w:rsidP="003E0C22">
            <w:pPr>
              <w:spacing w:after="0"/>
              <w:rPr>
                <w:rFonts w:ascii="Times New Roman" w:eastAsia="Times New Roman" w:hAnsi="Times New Roman"/>
                <w:b/>
                <w:bCs/>
                <w:color w:val="000000"/>
                <w:sz w:val="20"/>
                <w:szCs w:val="20"/>
              </w:rPr>
            </w:pPr>
          </w:p>
        </w:tc>
        <w:tc>
          <w:tcPr>
            <w:tcW w:w="555"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7C6532" w:rsidRDefault="00EF7BBF" w:rsidP="003E0C22">
            <w:pPr>
              <w:spacing w:after="0"/>
              <w:rPr>
                <w:rFonts w:ascii="Times New Roman" w:eastAsia="Times New Roman" w:hAnsi="Times New Roman"/>
                <w:b/>
                <w:bCs/>
                <w:color w:val="000000"/>
                <w:sz w:val="20"/>
                <w:szCs w:val="20"/>
              </w:rPr>
            </w:pPr>
          </w:p>
        </w:tc>
        <w:tc>
          <w:tcPr>
            <w:tcW w:w="555"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7C6532" w:rsidRDefault="00EF7BBF" w:rsidP="003E0C22">
            <w:pPr>
              <w:spacing w:after="0"/>
              <w:rPr>
                <w:rFonts w:ascii="Times New Roman" w:eastAsia="Times New Roman" w:hAnsi="Times New Roman"/>
                <w:b/>
                <w:bCs/>
                <w:color w:val="000000"/>
                <w:sz w:val="20"/>
                <w:szCs w:val="20"/>
              </w:rPr>
            </w:pPr>
          </w:p>
        </w:tc>
        <w:tc>
          <w:tcPr>
            <w:tcW w:w="730"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7C6532" w:rsidRDefault="00EF7BBF" w:rsidP="003E0C22">
            <w:pPr>
              <w:spacing w:after="0"/>
              <w:rPr>
                <w:rFonts w:ascii="Times New Roman" w:eastAsia="Times New Roman" w:hAnsi="Times New Roman"/>
                <w:b/>
                <w:bCs/>
                <w:color w:val="000000"/>
                <w:sz w:val="20"/>
                <w:szCs w:val="20"/>
              </w:rPr>
            </w:pPr>
          </w:p>
        </w:tc>
        <w:tc>
          <w:tcPr>
            <w:tcW w:w="927"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7C6532" w:rsidRDefault="00EF7BBF" w:rsidP="003E0C22">
            <w:pPr>
              <w:spacing w:after="0"/>
              <w:rPr>
                <w:rFonts w:ascii="Times New Roman" w:eastAsia="Times New Roman" w:hAnsi="Times New Roman"/>
                <w:b/>
                <w:bCs/>
                <w:color w:val="000000"/>
                <w:sz w:val="20"/>
                <w:szCs w:val="20"/>
              </w:rPr>
            </w:pPr>
          </w:p>
        </w:tc>
        <w:tc>
          <w:tcPr>
            <w:tcW w:w="1520"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7C6532" w:rsidRDefault="00EF7BBF" w:rsidP="003E0C22">
            <w:pPr>
              <w:spacing w:after="0"/>
              <w:rPr>
                <w:rFonts w:ascii="Times New Roman" w:eastAsia="Times New Roman" w:hAnsi="Times New Roman"/>
                <w:b/>
                <w:bCs/>
                <w:color w:val="000000"/>
                <w:sz w:val="20"/>
                <w:szCs w:val="20"/>
              </w:rPr>
            </w:pPr>
          </w:p>
        </w:tc>
      </w:tr>
      <w:tr w:rsidR="00EF7BBF" w:rsidRPr="00074854" w:rsidTr="003E0C22">
        <w:trPr>
          <w:trHeight w:val="81"/>
        </w:trPr>
        <w:tc>
          <w:tcPr>
            <w:tcW w:w="179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DF2C08" w:rsidRDefault="00EF7BBF" w:rsidP="003E0C22">
            <w:pPr>
              <w:spacing w:after="0"/>
              <w:jc w:val="center"/>
              <w:rPr>
                <w:rFonts w:ascii="Times New Roman" w:eastAsia="Times New Roman" w:hAnsi="Times New Roman"/>
                <w:b/>
                <w:bCs/>
                <w:color w:val="FFFFFF" w:themeColor="background1"/>
                <w:sz w:val="20"/>
                <w:szCs w:val="20"/>
              </w:rPr>
            </w:pPr>
            <w:r w:rsidRPr="00DF2C08">
              <w:rPr>
                <w:rFonts w:ascii="Times New Roman" w:eastAsia="Times New Roman" w:hAnsi="Times New Roman"/>
                <w:b/>
                <w:bCs/>
                <w:color w:val="FFFFFF" w:themeColor="background1"/>
                <w:sz w:val="20"/>
                <w:szCs w:val="20"/>
              </w:rPr>
              <w:t>PG 1.3.1</w:t>
            </w:r>
          </w:p>
        </w:tc>
        <w:tc>
          <w:tcPr>
            <w:tcW w:w="1054" w:type="dxa"/>
            <w:tcBorders>
              <w:top w:val="nil"/>
              <w:left w:val="nil"/>
              <w:bottom w:val="single" w:sz="4" w:space="0" w:color="auto"/>
              <w:right w:val="single" w:sz="4" w:space="0" w:color="auto"/>
            </w:tcBorders>
            <w:shd w:val="clear" w:color="000000" w:fill="FFFFFF"/>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10%</w:t>
            </w:r>
          </w:p>
        </w:tc>
        <w:tc>
          <w:tcPr>
            <w:tcW w:w="1185" w:type="dxa"/>
            <w:tcBorders>
              <w:top w:val="nil"/>
              <w:left w:val="nil"/>
              <w:bottom w:val="single" w:sz="4" w:space="0" w:color="auto"/>
              <w:right w:val="single" w:sz="4" w:space="0" w:color="auto"/>
            </w:tcBorders>
            <w:shd w:val="clear" w:color="000000" w:fill="FFFFFF"/>
            <w:vAlign w:val="center"/>
            <w:hideMark/>
          </w:tcPr>
          <w:p w:rsidR="00EF7BBF" w:rsidRPr="00DE6EBD"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2</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2</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2</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2</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2</w:t>
            </w:r>
          </w:p>
        </w:tc>
        <w:tc>
          <w:tcPr>
            <w:tcW w:w="730"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2</w:t>
            </w:r>
          </w:p>
        </w:tc>
        <w:tc>
          <w:tcPr>
            <w:tcW w:w="927"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 6 ay</w:t>
            </w:r>
          </w:p>
        </w:tc>
        <w:tc>
          <w:tcPr>
            <w:tcW w:w="1520"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6 ay</w:t>
            </w:r>
          </w:p>
        </w:tc>
      </w:tr>
      <w:tr w:rsidR="00EF7BBF" w:rsidRPr="00074854" w:rsidTr="003E0C22">
        <w:trPr>
          <w:trHeight w:val="81"/>
        </w:trPr>
        <w:tc>
          <w:tcPr>
            <w:tcW w:w="179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DF2C08" w:rsidRDefault="00EF7BBF" w:rsidP="003E0C22">
            <w:pPr>
              <w:spacing w:after="0"/>
              <w:jc w:val="center"/>
              <w:rPr>
                <w:rFonts w:ascii="Times New Roman" w:eastAsia="Times New Roman" w:hAnsi="Times New Roman"/>
                <w:b/>
                <w:bCs/>
                <w:color w:val="FFFFFF" w:themeColor="background1"/>
                <w:sz w:val="20"/>
                <w:szCs w:val="20"/>
              </w:rPr>
            </w:pPr>
            <w:r w:rsidRPr="00DF2C08">
              <w:rPr>
                <w:rFonts w:ascii="Times New Roman" w:eastAsia="Times New Roman" w:hAnsi="Times New Roman"/>
                <w:b/>
                <w:bCs/>
                <w:color w:val="FFFFFF" w:themeColor="background1"/>
                <w:sz w:val="20"/>
                <w:szCs w:val="20"/>
              </w:rPr>
              <w:t>PG 1.3.2</w:t>
            </w:r>
          </w:p>
        </w:tc>
        <w:tc>
          <w:tcPr>
            <w:tcW w:w="1054" w:type="dxa"/>
            <w:tcBorders>
              <w:top w:val="nil"/>
              <w:left w:val="nil"/>
              <w:bottom w:val="single" w:sz="4" w:space="0" w:color="auto"/>
              <w:right w:val="single" w:sz="4" w:space="0" w:color="auto"/>
            </w:tcBorders>
            <w:shd w:val="clear" w:color="000000" w:fill="FFFFFF"/>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10%</w:t>
            </w:r>
          </w:p>
        </w:tc>
        <w:tc>
          <w:tcPr>
            <w:tcW w:w="1185" w:type="dxa"/>
            <w:tcBorders>
              <w:top w:val="nil"/>
              <w:left w:val="nil"/>
              <w:bottom w:val="single" w:sz="4" w:space="0" w:color="auto"/>
              <w:right w:val="single" w:sz="4" w:space="0" w:color="auto"/>
            </w:tcBorders>
            <w:shd w:val="clear" w:color="000000" w:fill="FFFFFF"/>
            <w:vAlign w:val="center"/>
            <w:hideMark/>
          </w:tcPr>
          <w:p w:rsidR="00EF7BBF" w:rsidRPr="00DE6EBD"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12</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12</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12</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12</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12</w:t>
            </w:r>
          </w:p>
        </w:tc>
        <w:tc>
          <w:tcPr>
            <w:tcW w:w="730"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12</w:t>
            </w:r>
          </w:p>
        </w:tc>
        <w:tc>
          <w:tcPr>
            <w:tcW w:w="927"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 6 ay</w:t>
            </w:r>
          </w:p>
        </w:tc>
        <w:tc>
          <w:tcPr>
            <w:tcW w:w="1520"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6 ay</w:t>
            </w:r>
          </w:p>
        </w:tc>
      </w:tr>
      <w:tr w:rsidR="00EF7BBF" w:rsidRPr="00074854" w:rsidTr="003E0C22">
        <w:trPr>
          <w:trHeight w:val="81"/>
        </w:trPr>
        <w:tc>
          <w:tcPr>
            <w:tcW w:w="179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DF2C08" w:rsidRDefault="00EF7BBF" w:rsidP="003E0C22">
            <w:pPr>
              <w:spacing w:after="0"/>
              <w:jc w:val="center"/>
              <w:rPr>
                <w:rFonts w:ascii="Times New Roman" w:eastAsia="Times New Roman" w:hAnsi="Times New Roman"/>
                <w:b/>
                <w:bCs/>
                <w:color w:val="FFFFFF" w:themeColor="background1"/>
                <w:sz w:val="20"/>
                <w:szCs w:val="20"/>
              </w:rPr>
            </w:pPr>
            <w:r w:rsidRPr="00DF2C08">
              <w:rPr>
                <w:rFonts w:ascii="Times New Roman" w:eastAsia="Times New Roman" w:hAnsi="Times New Roman"/>
                <w:b/>
                <w:bCs/>
                <w:color w:val="FFFFFF" w:themeColor="background1"/>
                <w:sz w:val="20"/>
                <w:szCs w:val="20"/>
              </w:rPr>
              <w:t>PG 1.3.3</w:t>
            </w:r>
          </w:p>
        </w:tc>
        <w:tc>
          <w:tcPr>
            <w:tcW w:w="1054" w:type="dxa"/>
            <w:tcBorders>
              <w:top w:val="nil"/>
              <w:left w:val="nil"/>
              <w:bottom w:val="single" w:sz="4" w:space="0" w:color="auto"/>
              <w:right w:val="single" w:sz="4" w:space="0" w:color="auto"/>
            </w:tcBorders>
            <w:shd w:val="clear" w:color="000000" w:fill="FFFFFF"/>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10%</w:t>
            </w:r>
          </w:p>
        </w:tc>
        <w:tc>
          <w:tcPr>
            <w:tcW w:w="1185" w:type="dxa"/>
            <w:tcBorders>
              <w:top w:val="nil"/>
              <w:left w:val="nil"/>
              <w:bottom w:val="single" w:sz="4" w:space="0" w:color="auto"/>
              <w:right w:val="single" w:sz="4" w:space="0" w:color="auto"/>
            </w:tcBorders>
            <w:shd w:val="clear" w:color="000000" w:fill="FFFFFF"/>
            <w:vAlign w:val="center"/>
            <w:hideMark/>
          </w:tcPr>
          <w:p w:rsidR="00EF7BBF" w:rsidRPr="00DE6EBD"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12</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6</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6</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7</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7</w:t>
            </w:r>
          </w:p>
        </w:tc>
        <w:tc>
          <w:tcPr>
            <w:tcW w:w="730"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8</w:t>
            </w:r>
          </w:p>
        </w:tc>
        <w:tc>
          <w:tcPr>
            <w:tcW w:w="927"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 6 ay</w:t>
            </w:r>
          </w:p>
        </w:tc>
        <w:tc>
          <w:tcPr>
            <w:tcW w:w="1520"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6 ay</w:t>
            </w:r>
          </w:p>
        </w:tc>
      </w:tr>
      <w:tr w:rsidR="00EF7BBF" w:rsidRPr="00074854" w:rsidTr="003E0C22">
        <w:trPr>
          <w:trHeight w:val="81"/>
        </w:trPr>
        <w:tc>
          <w:tcPr>
            <w:tcW w:w="179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DF2C08" w:rsidRDefault="00EF7BBF" w:rsidP="003E0C22">
            <w:pPr>
              <w:spacing w:after="0"/>
              <w:jc w:val="center"/>
              <w:rPr>
                <w:rFonts w:ascii="Times New Roman" w:eastAsia="Times New Roman" w:hAnsi="Times New Roman"/>
                <w:b/>
                <w:bCs/>
                <w:color w:val="FFFFFF" w:themeColor="background1"/>
                <w:sz w:val="20"/>
                <w:szCs w:val="20"/>
              </w:rPr>
            </w:pPr>
            <w:r w:rsidRPr="00DF2C08">
              <w:rPr>
                <w:rFonts w:ascii="Times New Roman" w:eastAsia="Times New Roman" w:hAnsi="Times New Roman"/>
                <w:b/>
                <w:bCs/>
                <w:color w:val="FFFFFF" w:themeColor="background1"/>
                <w:sz w:val="20"/>
                <w:szCs w:val="20"/>
              </w:rPr>
              <w:t>PG 1.3.4</w:t>
            </w:r>
          </w:p>
        </w:tc>
        <w:tc>
          <w:tcPr>
            <w:tcW w:w="1054" w:type="dxa"/>
            <w:tcBorders>
              <w:top w:val="nil"/>
              <w:left w:val="nil"/>
              <w:bottom w:val="single" w:sz="4" w:space="0" w:color="auto"/>
              <w:right w:val="single" w:sz="4" w:space="0" w:color="auto"/>
            </w:tcBorders>
            <w:shd w:val="clear" w:color="000000" w:fill="FFFFFF"/>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10%</w:t>
            </w:r>
          </w:p>
        </w:tc>
        <w:tc>
          <w:tcPr>
            <w:tcW w:w="1185" w:type="dxa"/>
            <w:tcBorders>
              <w:top w:val="nil"/>
              <w:left w:val="nil"/>
              <w:bottom w:val="single" w:sz="4" w:space="0" w:color="auto"/>
              <w:right w:val="single" w:sz="4" w:space="0" w:color="auto"/>
            </w:tcBorders>
            <w:shd w:val="clear" w:color="000000" w:fill="FFFFFF"/>
            <w:vAlign w:val="center"/>
            <w:hideMark/>
          </w:tcPr>
          <w:p w:rsidR="00EF7BBF" w:rsidRPr="00DE6EBD" w:rsidRDefault="00EF7BBF" w:rsidP="003E0C22">
            <w:pPr>
              <w:spacing w:after="0"/>
              <w:jc w:val="center"/>
              <w:rPr>
                <w:rFonts w:ascii="Times New Roman" w:hAnsi="Times New Roman"/>
                <w:color w:val="000000"/>
                <w:sz w:val="20"/>
                <w:szCs w:val="20"/>
              </w:rPr>
            </w:pPr>
            <w:r w:rsidRPr="00DE6EBD">
              <w:rPr>
                <w:rFonts w:ascii="Times New Roman" w:hAnsi="Times New Roman"/>
                <w:color w:val="000000"/>
                <w:sz w:val="20"/>
                <w:szCs w:val="20"/>
              </w:rPr>
              <w:t>0</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0</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0</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0</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0</w:t>
            </w:r>
          </w:p>
        </w:tc>
        <w:tc>
          <w:tcPr>
            <w:tcW w:w="730"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0</w:t>
            </w:r>
          </w:p>
        </w:tc>
        <w:tc>
          <w:tcPr>
            <w:tcW w:w="927"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 6 ay</w:t>
            </w:r>
          </w:p>
        </w:tc>
        <w:tc>
          <w:tcPr>
            <w:tcW w:w="1520"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6 ay</w:t>
            </w:r>
          </w:p>
        </w:tc>
      </w:tr>
      <w:tr w:rsidR="00EF7BBF" w:rsidRPr="00074854" w:rsidTr="003E0C22">
        <w:trPr>
          <w:trHeight w:val="81"/>
        </w:trPr>
        <w:tc>
          <w:tcPr>
            <w:tcW w:w="179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DF2C08" w:rsidRDefault="00EF7BBF" w:rsidP="003E0C22">
            <w:pPr>
              <w:spacing w:after="0"/>
              <w:jc w:val="center"/>
              <w:rPr>
                <w:rFonts w:ascii="Times New Roman" w:eastAsia="Times New Roman" w:hAnsi="Times New Roman"/>
                <w:b/>
                <w:bCs/>
                <w:color w:val="FFFFFF" w:themeColor="background1"/>
                <w:sz w:val="20"/>
                <w:szCs w:val="20"/>
              </w:rPr>
            </w:pPr>
            <w:r w:rsidRPr="00DF2C08">
              <w:rPr>
                <w:rFonts w:ascii="Times New Roman" w:eastAsia="Times New Roman" w:hAnsi="Times New Roman"/>
                <w:b/>
                <w:bCs/>
                <w:color w:val="FFFFFF" w:themeColor="background1"/>
                <w:sz w:val="20"/>
                <w:szCs w:val="20"/>
              </w:rPr>
              <w:t>PG 1.3.5</w:t>
            </w:r>
          </w:p>
        </w:tc>
        <w:tc>
          <w:tcPr>
            <w:tcW w:w="1054" w:type="dxa"/>
            <w:tcBorders>
              <w:top w:val="nil"/>
              <w:left w:val="nil"/>
              <w:bottom w:val="single" w:sz="4" w:space="0" w:color="auto"/>
              <w:right w:val="single" w:sz="4" w:space="0" w:color="auto"/>
            </w:tcBorders>
            <w:shd w:val="clear" w:color="000000" w:fill="FFFFFF"/>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10%</w:t>
            </w:r>
          </w:p>
        </w:tc>
        <w:tc>
          <w:tcPr>
            <w:tcW w:w="1185" w:type="dxa"/>
            <w:tcBorders>
              <w:top w:val="nil"/>
              <w:left w:val="nil"/>
              <w:bottom w:val="single" w:sz="4" w:space="0" w:color="auto"/>
              <w:right w:val="single" w:sz="4" w:space="0" w:color="auto"/>
            </w:tcBorders>
            <w:shd w:val="clear" w:color="000000" w:fill="FFFFFF"/>
            <w:vAlign w:val="center"/>
            <w:hideMark/>
          </w:tcPr>
          <w:p w:rsidR="00EF7BBF" w:rsidRPr="00DE6EBD" w:rsidRDefault="00490E0C" w:rsidP="003E0C22">
            <w:pPr>
              <w:spacing w:after="0"/>
              <w:jc w:val="center"/>
              <w:rPr>
                <w:rFonts w:ascii="Times New Roman" w:hAnsi="Times New Roman"/>
                <w:color w:val="000000"/>
                <w:sz w:val="20"/>
                <w:szCs w:val="20"/>
              </w:rPr>
            </w:pPr>
            <w:r>
              <w:rPr>
                <w:rFonts w:ascii="Times New Roman" w:hAnsi="Times New Roman"/>
                <w:color w:val="000000"/>
                <w:sz w:val="20"/>
                <w:szCs w:val="20"/>
              </w:rPr>
              <w:t>225</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26</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45</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63</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82</w:t>
            </w:r>
          </w:p>
        </w:tc>
        <w:tc>
          <w:tcPr>
            <w:tcW w:w="730"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100</w:t>
            </w:r>
          </w:p>
        </w:tc>
        <w:tc>
          <w:tcPr>
            <w:tcW w:w="927"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 6 ay</w:t>
            </w:r>
          </w:p>
        </w:tc>
        <w:tc>
          <w:tcPr>
            <w:tcW w:w="1520"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6 ay</w:t>
            </w:r>
          </w:p>
        </w:tc>
      </w:tr>
      <w:tr w:rsidR="00EF7BBF" w:rsidRPr="00074854" w:rsidTr="003E0C22">
        <w:trPr>
          <w:trHeight w:val="81"/>
        </w:trPr>
        <w:tc>
          <w:tcPr>
            <w:tcW w:w="179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DF2C08" w:rsidRDefault="00EF7BBF" w:rsidP="003E0C22">
            <w:pPr>
              <w:spacing w:after="0"/>
              <w:jc w:val="center"/>
              <w:rPr>
                <w:rFonts w:ascii="Times New Roman" w:eastAsia="Times New Roman" w:hAnsi="Times New Roman"/>
                <w:b/>
                <w:bCs/>
                <w:color w:val="FFFFFF" w:themeColor="background1"/>
                <w:sz w:val="20"/>
                <w:szCs w:val="20"/>
              </w:rPr>
            </w:pPr>
            <w:r w:rsidRPr="00DF2C08">
              <w:rPr>
                <w:rFonts w:ascii="Times New Roman" w:eastAsia="Times New Roman" w:hAnsi="Times New Roman"/>
                <w:b/>
                <w:bCs/>
                <w:color w:val="FFFFFF" w:themeColor="background1"/>
                <w:sz w:val="20"/>
                <w:szCs w:val="20"/>
              </w:rPr>
              <w:t>PG 1.3.6</w:t>
            </w:r>
          </w:p>
        </w:tc>
        <w:tc>
          <w:tcPr>
            <w:tcW w:w="1054" w:type="dxa"/>
            <w:tcBorders>
              <w:top w:val="nil"/>
              <w:left w:val="nil"/>
              <w:bottom w:val="single" w:sz="4" w:space="0" w:color="auto"/>
              <w:right w:val="single" w:sz="4" w:space="0" w:color="auto"/>
            </w:tcBorders>
            <w:shd w:val="clear" w:color="000000" w:fill="FFFFFF"/>
            <w:hideMark/>
          </w:tcPr>
          <w:p w:rsidR="00EF7BBF" w:rsidRPr="007C653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10</w:t>
            </w:r>
            <w:r w:rsidRPr="007C6532">
              <w:rPr>
                <w:rFonts w:ascii="Times New Roman" w:hAnsi="Times New Roman"/>
                <w:color w:val="000000"/>
                <w:sz w:val="20"/>
                <w:szCs w:val="20"/>
              </w:rPr>
              <w:t>%</w:t>
            </w:r>
          </w:p>
        </w:tc>
        <w:tc>
          <w:tcPr>
            <w:tcW w:w="1185" w:type="dxa"/>
            <w:tcBorders>
              <w:top w:val="nil"/>
              <w:left w:val="nil"/>
              <w:bottom w:val="single" w:sz="4" w:space="0" w:color="auto"/>
              <w:right w:val="single" w:sz="4" w:space="0" w:color="auto"/>
            </w:tcBorders>
            <w:shd w:val="clear" w:color="000000" w:fill="FFFFFF"/>
            <w:vAlign w:val="center"/>
            <w:hideMark/>
          </w:tcPr>
          <w:p w:rsidR="00EF7BBF" w:rsidRPr="00DE6EBD"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250</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29</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42</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54</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67</w:t>
            </w:r>
          </w:p>
        </w:tc>
        <w:tc>
          <w:tcPr>
            <w:tcW w:w="730"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80</w:t>
            </w:r>
          </w:p>
        </w:tc>
        <w:tc>
          <w:tcPr>
            <w:tcW w:w="927"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 6 ay</w:t>
            </w:r>
          </w:p>
        </w:tc>
        <w:tc>
          <w:tcPr>
            <w:tcW w:w="1520"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6 ay</w:t>
            </w:r>
          </w:p>
        </w:tc>
      </w:tr>
      <w:tr w:rsidR="00EF7BBF" w:rsidRPr="00074854" w:rsidTr="003E0C22">
        <w:trPr>
          <w:trHeight w:val="81"/>
        </w:trPr>
        <w:tc>
          <w:tcPr>
            <w:tcW w:w="179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DF2C08" w:rsidRDefault="00EF7BBF" w:rsidP="003E0C22">
            <w:pPr>
              <w:spacing w:after="0"/>
              <w:jc w:val="center"/>
              <w:rPr>
                <w:rFonts w:ascii="Times New Roman" w:eastAsia="Times New Roman" w:hAnsi="Times New Roman"/>
                <w:b/>
                <w:bCs/>
                <w:color w:val="FFFFFF" w:themeColor="background1"/>
                <w:sz w:val="20"/>
                <w:szCs w:val="20"/>
              </w:rPr>
            </w:pPr>
            <w:r w:rsidRPr="00DF2C08">
              <w:rPr>
                <w:rFonts w:ascii="Times New Roman" w:eastAsia="Times New Roman" w:hAnsi="Times New Roman"/>
                <w:b/>
                <w:bCs/>
                <w:color w:val="FFFFFF" w:themeColor="background1"/>
                <w:sz w:val="20"/>
                <w:szCs w:val="20"/>
              </w:rPr>
              <w:t>PG 1.3.7</w:t>
            </w:r>
          </w:p>
        </w:tc>
        <w:tc>
          <w:tcPr>
            <w:tcW w:w="1054" w:type="dxa"/>
            <w:tcBorders>
              <w:top w:val="nil"/>
              <w:left w:val="nil"/>
              <w:bottom w:val="single" w:sz="4" w:space="0" w:color="auto"/>
              <w:right w:val="single" w:sz="4" w:space="0" w:color="auto"/>
            </w:tcBorders>
            <w:shd w:val="clear" w:color="000000" w:fill="FFFFFF"/>
            <w:hideMark/>
          </w:tcPr>
          <w:p w:rsidR="00EF7BBF" w:rsidRPr="007C653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10</w:t>
            </w:r>
            <w:r w:rsidRPr="007C6532">
              <w:rPr>
                <w:rFonts w:ascii="Times New Roman" w:hAnsi="Times New Roman"/>
                <w:color w:val="000000"/>
                <w:sz w:val="20"/>
                <w:szCs w:val="20"/>
              </w:rPr>
              <w:t>%</w:t>
            </w:r>
          </w:p>
        </w:tc>
        <w:tc>
          <w:tcPr>
            <w:tcW w:w="1185" w:type="dxa"/>
            <w:tcBorders>
              <w:top w:val="nil"/>
              <w:left w:val="nil"/>
              <w:bottom w:val="single" w:sz="4" w:space="0" w:color="auto"/>
              <w:right w:val="single" w:sz="4" w:space="0" w:color="auto"/>
            </w:tcBorders>
            <w:shd w:val="clear" w:color="000000" w:fill="FFFFFF"/>
            <w:vAlign w:val="center"/>
            <w:hideMark/>
          </w:tcPr>
          <w:p w:rsidR="00EF7BBF" w:rsidRPr="00DE6EBD"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5</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1</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2</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2</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3</w:t>
            </w:r>
          </w:p>
        </w:tc>
        <w:tc>
          <w:tcPr>
            <w:tcW w:w="730"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3</w:t>
            </w:r>
          </w:p>
        </w:tc>
        <w:tc>
          <w:tcPr>
            <w:tcW w:w="927"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 6 ay</w:t>
            </w:r>
          </w:p>
        </w:tc>
        <w:tc>
          <w:tcPr>
            <w:tcW w:w="1520"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6 ay</w:t>
            </w:r>
          </w:p>
        </w:tc>
      </w:tr>
      <w:tr w:rsidR="00EF7BBF" w:rsidRPr="00074854" w:rsidTr="003E0C22">
        <w:trPr>
          <w:trHeight w:val="81"/>
        </w:trPr>
        <w:tc>
          <w:tcPr>
            <w:tcW w:w="179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EF7BBF" w:rsidRPr="00DF2C08" w:rsidRDefault="00EF7BBF" w:rsidP="003E0C22">
            <w:pPr>
              <w:spacing w:after="0"/>
              <w:jc w:val="center"/>
              <w:rPr>
                <w:rFonts w:ascii="Times New Roman" w:eastAsia="Times New Roman" w:hAnsi="Times New Roman"/>
                <w:b/>
                <w:bCs/>
                <w:color w:val="FFFFFF" w:themeColor="background1"/>
                <w:sz w:val="20"/>
                <w:szCs w:val="20"/>
              </w:rPr>
            </w:pPr>
            <w:r w:rsidRPr="00DF2C08">
              <w:rPr>
                <w:rFonts w:ascii="Times New Roman" w:eastAsia="Times New Roman" w:hAnsi="Times New Roman"/>
                <w:b/>
                <w:bCs/>
                <w:color w:val="FFFFFF" w:themeColor="background1"/>
                <w:sz w:val="20"/>
                <w:szCs w:val="20"/>
              </w:rPr>
              <w:t>PG 1.3.8</w:t>
            </w:r>
          </w:p>
        </w:tc>
        <w:tc>
          <w:tcPr>
            <w:tcW w:w="1054" w:type="dxa"/>
            <w:tcBorders>
              <w:top w:val="nil"/>
              <w:left w:val="nil"/>
              <w:bottom w:val="single" w:sz="4" w:space="0" w:color="auto"/>
              <w:right w:val="single" w:sz="4" w:space="0" w:color="auto"/>
            </w:tcBorders>
            <w:shd w:val="clear" w:color="000000" w:fill="FFFFFF"/>
          </w:tcPr>
          <w:p w:rsidR="00EF7BBF" w:rsidRPr="007C653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10</w:t>
            </w:r>
            <w:r w:rsidRPr="007C6532">
              <w:rPr>
                <w:rFonts w:ascii="Times New Roman" w:hAnsi="Times New Roman"/>
                <w:color w:val="000000"/>
                <w:sz w:val="20"/>
                <w:szCs w:val="20"/>
              </w:rPr>
              <w:t>%</w:t>
            </w:r>
          </w:p>
        </w:tc>
        <w:tc>
          <w:tcPr>
            <w:tcW w:w="1185" w:type="dxa"/>
            <w:tcBorders>
              <w:top w:val="nil"/>
              <w:left w:val="nil"/>
              <w:bottom w:val="single" w:sz="4" w:space="0" w:color="auto"/>
              <w:right w:val="single" w:sz="4" w:space="0" w:color="auto"/>
            </w:tcBorders>
            <w:shd w:val="clear" w:color="000000" w:fill="FFFFFF"/>
            <w:vAlign w:val="center"/>
          </w:tcPr>
          <w:p w:rsidR="00EF7BBF" w:rsidRPr="00DE6EBD"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50</w:t>
            </w:r>
            <w:r w:rsidRPr="00DE6EBD">
              <w:rPr>
                <w:rFonts w:ascii="Times New Roman" w:hAnsi="Times New Roman"/>
                <w:color w:val="000000"/>
                <w:sz w:val="20"/>
                <w:szCs w:val="20"/>
              </w:rPr>
              <w:t>%</w:t>
            </w:r>
          </w:p>
        </w:tc>
        <w:tc>
          <w:tcPr>
            <w:tcW w:w="555" w:type="dxa"/>
            <w:tcBorders>
              <w:top w:val="nil"/>
              <w:left w:val="nil"/>
              <w:bottom w:val="single" w:sz="4" w:space="0" w:color="auto"/>
              <w:right w:val="single" w:sz="4" w:space="0" w:color="auto"/>
            </w:tcBorders>
            <w:shd w:val="clear" w:color="000000" w:fill="FFFFFF"/>
            <w:vAlign w:val="center"/>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86%</w:t>
            </w:r>
          </w:p>
        </w:tc>
        <w:tc>
          <w:tcPr>
            <w:tcW w:w="555" w:type="dxa"/>
            <w:tcBorders>
              <w:top w:val="nil"/>
              <w:left w:val="nil"/>
              <w:bottom w:val="single" w:sz="4" w:space="0" w:color="auto"/>
              <w:right w:val="single" w:sz="4" w:space="0" w:color="auto"/>
            </w:tcBorders>
            <w:shd w:val="clear" w:color="000000" w:fill="FFFFFF"/>
            <w:vAlign w:val="center"/>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87%</w:t>
            </w:r>
          </w:p>
        </w:tc>
        <w:tc>
          <w:tcPr>
            <w:tcW w:w="555" w:type="dxa"/>
            <w:tcBorders>
              <w:top w:val="nil"/>
              <w:left w:val="nil"/>
              <w:bottom w:val="single" w:sz="4" w:space="0" w:color="auto"/>
              <w:right w:val="single" w:sz="4" w:space="0" w:color="auto"/>
            </w:tcBorders>
            <w:shd w:val="clear" w:color="000000" w:fill="FFFFFF"/>
            <w:vAlign w:val="center"/>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88%</w:t>
            </w:r>
          </w:p>
        </w:tc>
        <w:tc>
          <w:tcPr>
            <w:tcW w:w="555" w:type="dxa"/>
            <w:tcBorders>
              <w:top w:val="nil"/>
              <w:left w:val="nil"/>
              <w:bottom w:val="single" w:sz="4" w:space="0" w:color="auto"/>
              <w:right w:val="single" w:sz="4" w:space="0" w:color="auto"/>
            </w:tcBorders>
            <w:shd w:val="clear" w:color="000000" w:fill="FFFFFF"/>
            <w:vAlign w:val="center"/>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89%</w:t>
            </w:r>
          </w:p>
        </w:tc>
        <w:tc>
          <w:tcPr>
            <w:tcW w:w="730" w:type="dxa"/>
            <w:tcBorders>
              <w:top w:val="nil"/>
              <w:left w:val="nil"/>
              <w:bottom w:val="single" w:sz="4" w:space="0" w:color="auto"/>
              <w:right w:val="single" w:sz="4" w:space="0" w:color="auto"/>
            </w:tcBorders>
            <w:shd w:val="clear" w:color="000000" w:fill="FFFFFF"/>
            <w:vAlign w:val="center"/>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90%</w:t>
            </w:r>
          </w:p>
        </w:tc>
        <w:tc>
          <w:tcPr>
            <w:tcW w:w="927" w:type="dxa"/>
            <w:tcBorders>
              <w:top w:val="nil"/>
              <w:left w:val="nil"/>
              <w:bottom w:val="single" w:sz="4" w:space="0" w:color="auto"/>
              <w:right w:val="single" w:sz="4" w:space="0" w:color="auto"/>
            </w:tcBorders>
            <w:shd w:val="clear" w:color="000000" w:fill="FFFFFF"/>
            <w:vAlign w:val="center"/>
          </w:tcPr>
          <w:p w:rsidR="00EF7BBF" w:rsidRPr="007C6532" w:rsidRDefault="00EF7BBF" w:rsidP="003E0C22">
            <w:pPr>
              <w:spacing w:after="0"/>
              <w:jc w:val="center"/>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 6 ay</w:t>
            </w:r>
          </w:p>
        </w:tc>
        <w:tc>
          <w:tcPr>
            <w:tcW w:w="1520" w:type="dxa"/>
            <w:tcBorders>
              <w:top w:val="nil"/>
              <w:left w:val="nil"/>
              <w:bottom w:val="single" w:sz="4" w:space="0" w:color="auto"/>
              <w:right w:val="single" w:sz="4" w:space="0" w:color="auto"/>
            </w:tcBorders>
            <w:shd w:val="clear" w:color="000000" w:fill="FFFFFF"/>
            <w:vAlign w:val="center"/>
          </w:tcPr>
          <w:p w:rsidR="00EF7BBF" w:rsidRPr="007C6532" w:rsidRDefault="00EF7BBF" w:rsidP="003E0C22">
            <w:pPr>
              <w:spacing w:after="0"/>
              <w:jc w:val="center"/>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6 ay</w:t>
            </w:r>
          </w:p>
        </w:tc>
      </w:tr>
      <w:tr w:rsidR="00EF7BBF" w:rsidRPr="00074854" w:rsidTr="003E0C22">
        <w:trPr>
          <w:trHeight w:val="81"/>
        </w:trPr>
        <w:tc>
          <w:tcPr>
            <w:tcW w:w="179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EF7BBF" w:rsidRPr="00DF2C08" w:rsidRDefault="00EF7BBF" w:rsidP="003E0C22">
            <w:pPr>
              <w:spacing w:after="0"/>
              <w:jc w:val="center"/>
              <w:rPr>
                <w:rFonts w:ascii="Times New Roman" w:eastAsia="Times New Roman" w:hAnsi="Times New Roman"/>
                <w:b/>
                <w:bCs/>
                <w:color w:val="FFFFFF" w:themeColor="background1"/>
                <w:sz w:val="20"/>
                <w:szCs w:val="20"/>
              </w:rPr>
            </w:pPr>
            <w:r w:rsidRPr="00DF2C08">
              <w:rPr>
                <w:rFonts w:ascii="Times New Roman" w:eastAsia="Times New Roman" w:hAnsi="Times New Roman"/>
                <w:b/>
                <w:bCs/>
                <w:color w:val="FFFFFF" w:themeColor="background1"/>
                <w:sz w:val="20"/>
                <w:szCs w:val="20"/>
              </w:rPr>
              <w:t>PG 1.3.9</w:t>
            </w:r>
          </w:p>
        </w:tc>
        <w:tc>
          <w:tcPr>
            <w:tcW w:w="1054" w:type="dxa"/>
            <w:tcBorders>
              <w:top w:val="nil"/>
              <w:left w:val="nil"/>
              <w:bottom w:val="single" w:sz="4" w:space="0" w:color="auto"/>
              <w:right w:val="single" w:sz="4" w:space="0" w:color="auto"/>
            </w:tcBorders>
            <w:shd w:val="clear" w:color="000000" w:fill="FFFFFF"/>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5%</w:t>
            </w:r>
          </w:p>
        </w:tc>
        <w:tc>
          <w:tcPr>
            <w:tcW w:w="1185" w:type="dxa"/>
            <w:tcBorders>
              <w:top w:val="nil"/>
              <w:left w:val="nil"/>
              <w:bottom w:val="single" w:sz="4" w:space="0" w:color="auto"/>
              <w:right w:val="single" w:sz="4" w:space="0" w:color="auto"/>
            </w:tcBorders>
            <w:shd w:val="clear" w:color="000000" w:fill="FFFFFF"/>
            <w:vAlign w:val="center"/>
          </w:tcPr>
          <w:p w:rsidR="00EF7BBF" w:rsidRPr="00DE6EBD" w:rsidRDefault="00490E0C" w:rsidP="003E0C22">
            <w:pPr>
              <w:spacing w:after="0"/>
              <w:jc w:val="center"/>
              <w:rPr>
                <w:rFonts w:ascii="Times New Roman" w:hAnsi="Times New Roman"/>
                <w:color w:val="000000"/>
                <w:sz w:val="20"/>
                <w:szCs w:val="20"/>
              </w:rPr>
            </w:pPr>
            <w:r>
              <w:rPr>
                <w:rFonts w:ascii="Times New Roman" w:hAnsi="Times New Roman"/>
                <w:color w:val="000000"/>
                <w:sz w:val="20"/>
                <w:szCs w:val="20"/>
              </w:rPr>
              <w:t>225</w:t>
            </w:r>
          </w:p>
        </w:tc>
        <w:tc>
          <w:tcPr>
            <w:tcW w:w="555" w:type="dxa"/>
            <w:tcBorders>
              <w:top w:val="nil"/>
              <w:left w:val="nil"/>
              <w:bottom w:val="single" w:sz="4" w:space="0" w:color="auto"/>
              <w:right w:val="single" w:sz="4" w:space="0" w:color="auto"/>
            </w:tcBorders>
            <w:shd w:val="clear" w:color="000000" w:fill="FFFFFF"/>
            <w:vAlign w:val="center"/>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156</w:t>
            </w:r>
          </w:p>
        </w:tc>
        <w:tc>
          <w:tcPr>
            <w:tcW w:w="555" w:type="dxa"/>
            <w:tcBorders>
              <w:top w:val="nil"/>
              <w:left w:val="nil"/>
              <w:bottom w:val="single" w:sz="4" w:space="0" w:color="auto"/>
              <w:right w:val="single" w:sz="4" w:space="0" w:color="auto"/>
            </w:tcBorders>
            <w:shd w:val="clear" w:color="000000" w:fill="FFFFFF"/>
            <w:vAlign w:val="center"/>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162</w:t>
            </w:r>
          </w:p>
        </w:tc>
        <w:tc>
          <w:tcPr>
            <w:tcW w:w="555" w:type="dxa"/>
            <w:tcBorders>
              <w:top w:val="nil"/>
              <w:left w:val="nil"/>
              <w:bottom w:val="single" w:sz="4" w:space="0" w:color="auto"/>
              <w:right w:val="single" w:sz="4" w:space="0" w:color="auto"/>
            </w:tcBorders>
            <w:shd w:val="clear" w:color="000000" w:fill="FFFFFF"/>
            <w:vAlign w:val="center"/>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168</w:t>
            </w:r>
          </w:p>
        </w:tc>
        <w:tc>
          <w:tcPr>
            <w:tcW w:w="555" w:type="dxa"/>
            <w:tcBorders>
              <w:top w:val="nil"/>
              <w:left w:val="nil"/>
              <w:bottom w:val="single" w:sz="4" w:space="0" w:color="auto"/>
              <w:right w:val="single" w:sz="4" w:space="0" w:color="auto"/>
            </w:tcBorders>
            <w:shd w:val="clear" w:color="000000" w:fill="FFFFFF"/>
            <w:vAlign w:val="center"/>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174</w:t>
            </w:r>
          </w:p>
        </w:tc>
        <w:tc>
          <w:tcPr>
            <w:tcW w:w="730" w:type="dxa"/>
            <w:tcBorders>
              <w:top w:val="nil"/>
              <w:left w:val="nil"/>
              <w:bottom w:val="single" w:sz="4" w:space="0" w:color="auto"/>
              <w:right w:val="single" w:sz="4" w:space="0" w:color="auto"/>
            </w:tcBorders>
            <w:shd w:val="clear" w:color="000000" w:fill="FFFFFF"/>
            <w:vAlign w:val="center"/>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180</w:t>
            </w:r>
          </w:p>
        </w:tc>
        <w:tc>
          <w:tcPr>
            <w:tcW w:w="927" w:type="dxa"/>
            <w:tcBorders>
              <w:top w:val="nil"/>
              <w:left w:val="nil"/>
              <w:bottom w:val="single" w:sz="4" w:space="0" w:color="auto"/>
              <w:right w:val="single" w:sz="4" w:space="0" w:color="auto"/>
            </w:tcBorders>
            <w:shd w:val="clear" w:color="000000" w:fill="FFFFFF"/>
            <w:vAlign w:val="center"/>
          </w:tcPr>
          <w:p w:rsidR="00EF7BBF" w:rsidRPr="007C6532" w:rsidRDefault="00EF7BBF" w:rsidP="003E0C22">
            <w:pPr>
              <w:spacing w:after="0"/>
              <w:jc w:val="center"/>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 6 ay</w:t>
            </w:r>
          </w:p>
        </w:tc>
        <w:tc>
          <w:tcPr>
            <w:tcW w:w="1520" w:type="dxa"/>
            <w:tcBorders>
              <w:top w:val="nil"/>
              <w:left w:val="nil"/>
              <w:bottom w:val="single" w:sz="4" w:space="0" w:color="auto"/>
              <w:right w:val="single" w:sz="4" w:space="0" w:color="auto"/>
            </w:tcBorders>
            <w:shd w:val="clear" w:color="000000" w:fill="FFFFFF"/>
            <w:vAlign w:val="center"/>
          </w:tcPr>
          <w:p w:rsidR="00EF7BBF" w:rsidRPr="007C6532" w:rsidRDefault="00EF7BBF" w:rsidP="003E0C22">
            <w:pPr>
              <w:spacing w:after="0"/>
              <w:jc w:val="center"/>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6 ay</w:t>
            </w:r>
          </w:p>
        </w:tc>
      </w:tr>
      <w:tr w:rsidR="00EF7BBF" w:rsidRPr="00074854" w:rsidTr="003E0C22">
        <w:trPr>
          <w:trHeight w:val="81"/>
        </w:trPr>
        <w:tc>
          <w:tcPr>
            <w:tcW w:w="179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EF7BBF" w:rsidRPr="00DF2C08" w:rsidRDefault="00EF7BBF" w:rsidP="003E0C22">
            <w:pPr>
              <w:spacing w:after="0"/>
              <w:jc w:val="center"/>
              <w:rPr>
                <w:rFonts w:ascii="Times New Roman" w:eastAsia="Times New Roman" w:hAnsi="Times New Roman"/>
                <w:b/>
                <w:bCs/>
                <w:color w:val="FFFFFF" w:themeColor="background1"/>
                <w:sz w:val="20"/>
                <w:szCs w:val="20"/>
              </w:rPr>
            </w:pPr>
            <w:r w:rsidRPr="00DF2C08">
              <w:rPr>
                <w:rFonts w:ascii="Times New Roman" w:eastAsia="Times New Roman" w:hAnsi="Times New Roman"/>
                <w:b/>
                <w:bCs/>
                <w:color w:val="FFFFFF" w:themeColor="background1"/>
                <w:sz w:val="20"/>
                <w:szCs w:val="20"/>
              </w:rPr>
              <w:t>PG 1.3.10</w:t>
            </w:r>
          </w:p>
        </w:tc>
        <w:tc>
          <w:tcPr>
            <w:tcW w:w="1054" w:type="dxa"/>
            <w:tcBorders>
              <w:top w:val="nil"/>
              <w:left w:val="nil"/>
              <w:bottom w:val="single" w:sz="4" w:space="0" w:color="auto"/>
              <w:right w:val="single" w:sz="4" w:space="0" w:color="auto"/>
            </w:tcBorders>
            <w:shd w:val="clear" w:color="000000" w:fill="FFFFFF"/>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5%</w:t>
            </w:r>
          </w:p>
        </w:tc>
        <w:tc>
          <w:tcPr>
            <w:tcW w:w="1185" w:type="dxa"/>
            <w:tcBorders>
              <w:top w:val="nil"/>
              <w:left w:val="nil"/>
              <w:bottom w:val="single" w:sz="4" w:space="0" w:color="auto"/>
              <w:right w:val="single" w:sz="4" w:space="0" w:color="auto"/>
            </w:tcBorders>
            <w:shd w:val="clear" w:color="000000" w:fill="FFFFFF"/>
            <w:vAlign w:val="center"/>
            <w:hideMark/>
          </w:tcPr>
          <w:p w:rsidR="00EF7BBF" w:rsidRPr="00DE6EBD"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15</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10</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10</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10</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10</w:t>
            </w:r>
          </w:p>
        </w:tc>
        <w:tc>
          <w:tcPr>
            <w:tcW w:w="730"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10</w:t>
            </w:r>
          </w:p>
        </w:tc>
        <w:tc>
          <w:tcPr>
            <w:tcW w:w="927"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 6 ay</w:t>
            </w:r>
          </w:p>
        </w:tc>
        <w:tc>
          <w:tcPr>
            <w:tcW w:w="1520"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6 ay</w:t>
            </w:r>
          </w:p>
        </w:tc>
      </w:tr>
      <w:tr w:rsidR="00EF7BBF" w:rsidRPr="00074854" w:rsidTr="003E0C22">
        <w:trPr>
          <w:trHeight w:val="81"/>
        </w:trPr>
        <w:tc>
          <w:tcPr>
            <w:tcW w:w="179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EF7BBF" w:rsidRPr="00DF2C08" w:rsidRDefault="00EF7BBF" w:rsidP="003E0C22">
            <w:pPr>
              <w:spacing w:after="0"/>
              <w:jc w:val="center"/>
              <w:rPr>
                <w:rFonts w:ascii="Times New Roman" w:eastAsia="Times New Roman" w:hAnsi="Times New Roman"/>
                <w:b/>
                <w:bCs/>
                <w:color w:val="FFFFFF" w:themeColor="background1"/>
                <w:sz w:val="20"/>
                <w:szCs w:val="20"/>
              </w:rPr>
            </w:pPr>
            <w:r w:rsidRPr="00DF2C08">
              <w:rPr>
                <w:rFonts w:ascii="Times New Roman" w:eastAsia="Times New Roman" w:hAnsi="Times New Roman"/>
                <w:b/>
                <w:bCs/>
                <w:color w:val="FFFFFF" w:themeColor="background1"/>
                <w:sz w:val="20"/>
                <w:szCs w:val="20"/>
              </w:rPr>
              <w:t>PG 1.3.11</w:t>
            </w:r>
          </w:p>
        </w:tc>
        <w:tc>
          <w:tcPr>
            <w:tcW w:w="1054" w:type="dxa"/>
            <w:tcBorders>
              <w:top w:val="nil"/>
              <w:left w:val="nil"/>
              <w:bottom w:val="single" w:sz="4" w:space="0" w:color="auto"/>
              <w:right w:val="single" w:sz="4" w:space="0" w:color="auto"/>
            </w:tcBorders>
            <w:shd w:val="clear" w:color="000000" w:fill="FFFFFF"/>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5%</w:t>
            </w:r>
          </w:p>
        </w:tc>
        <w:tc>
          <w:tcPr>
            <w:tcW w:w="1185" w:type="dxa"/>
            <w:tcBorders>
              <w:top w:val="nil"/>
              <w:left w:val="nil"/>
              <w:bottom w:val="single" w:sz="4" w:space="0" w:color="auto"/>
              <w:right w:val="single" w:sz="4" w:space="0" w:color="auto"/>
            </w:tcBorders>
            <w:shd w:val="clear" w:color="000000" w:fill="FFFFFF"/>
            <w:vAlign w:val="center"/>
            <w:hideMark/>
          </w:tcPr>
          <w:p w:rsidR="00EF7BBF" w:rsidRPr="00DE6EBD"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3</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2</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2</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2</w:t>
            </w:r>
          </w:p>
        </w:tc>
        <w:tc>
          <w:tcPr>
            <w:tcW w:w="555"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2</w:t>
            </w:r>
          </w:p>
        </w:tc>
        <w:tc>
          <w:tcPr>
            <w:tcW w:w="730"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2</w:t>
            </w:r>
          </w:p>
        </w:tc>
        <w:tc>
          <w:tcPr>
            <w:tcW w:w="927"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 6 ay</w:t>
            </w:r>
          </w:p>
        </w:tc>
        <w:tc>
          <w:tcPr>
            <w:tcW w:w="1520" w:type="dxa"/>
            <w:tcBorders>
              <w:top w:val="nil"/>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center"/>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6 ay</w:t>
            </w:r>
          </w:p>
        </w:tc>
      </w:tr>
      <w:tr w:rsidR="00EF7BBF" w:rsidRPr="00074854" w:rsidTr="003E0C22">
        <w:trPr>
          <w:trHeight w:val="81"/>
        </w:trPr>
        <w:tc>
          <w:tcPr>
            <w:tcW w:w="179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EF7BBF" w:rsidRPr="00DF2C08" w:rsidRDefault="00EF7BBF" w:rsidP="003E0C22">
            <w:pPr>
              <w:spacing w:after="0"/>
              <w:jc w:val="center"/>
              <w:rPr>
                <w:rFonts w:ascii="Times New Roman" w:eastAsia="Times New Roman" w:hAnsi="Times New Roman"/>
                <w:b/>
                <w:bCs/>
                <w:color w:val="FFFFFF" w:themeColor="background1"/>
                <w:sz w:val="20"/>
                <w:szCs w:val="20"/>
              </w:rPr>
            </w:pPr>
            <w:r w:rsidRPr="00DF2C08">
              <w:rPr>
                <w:rFonts w:ascii="Times New Roman" w:eastAsia="Times New Roman" w:hAnsi="Times New Roman"/>
                <w:b/>
                <w:bCs/>
                <w:color w:val="FFFFFF" w:themeColor="background1"/>
                <w:sz w:val="20"/>
                <w:szCs w:val="20"/>
              </w:rPr>
              <w:t>PG 1.3.12</w:t>
            </w:r>
          </w:p>
        </w:tc>
        <w:tc>
          <w:tcPr>
            <w:tcW w:w="1054" w:type="dxa"/>
            <w:tcBorders>
              <w:top w:val="nil"/>
              <w:left w:val="nil"/>
              <w:bottom w:val="single" w:sz="4" w:space="0" w:color="auto"/>
              <w:right w:val="single" w:sz="4" w:space="0" w:color="auto"/>
            </w:tcBorders>
            <w:shd w:val="clear" w:color="000000" w:fill="FFFFFF"/>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5%</w:t>
            </w:r>
          </w:p>
        </w:tc>
        <w:tc>
          <w:tcPr>
            <w:tcW w:w="1185" w:type="dxa"/>
            <w:tcBorders>
              <w:top w:val="nil"/>
              <w:left w:val="nil"/>
              <w:bottom w:val="single" w:sz="4" w:space="0" w:color="auto"/>
              <w:right w:val="single" w:sz="4" w:space="0" w:color="auto"/>
            </w:tcBorders>
            <w:shd w:val="clear" w:color="000000" w:fill="FFFFFF"/>
            <w:vAlign w:val="center"/>
          </w:tcPr>
          <w:p w:rsidR="00EF7BBF" w:rsidRPr="00DE6EBD" w:rsidRDefault="00490E0C" w:rsidP="003E0C22">
            <w:pPr>
              <w:spacing w:after="0"/>
              <w:jc w:val="center"/>
              <w:rPr>
                <w:rFonts w:ascii="Times New Roman" w:hAnsi="Times New Roman"/>
                <w:color w:val="000000"/>
                <w:sz w:val="20"/>
                <w:szCs w:val="20"/>
              </w:rPr>
            </w:pPr>
            <w:r>
              <w:rPr>
                <w:rFonts w:ascii="Times New Roman" w:hAnsi="Times New Roman"/>
                <w:color w:val="000000"/>
                <w:sz w:val="20"/>
                <w:szCs w:val="20"/>
              </w:rPr>
              <w:t>200</w:t>
            </w:r>
          </w:p>
        </w:tc>
        <w:tc>
          <w:tcPr>
            <w:tcW w:w="555" w:type="dxa"/>
            <w:tcBorders>
              <w:top w:val="nil"/>
              <w:left w:val="nil"/>
              <w:bottom w:val="single" w:sz="4" w:space="0" w:color="auto"/>
              <w:right w:val="single" w:sz="4" w:space="0" w:color="auto"/>
            </w:tcBorders>
            <w:shd w:val="clear" w:color="000000" w:fill="FFFFFF"/>
            <w:vAlign w:val="center"/>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114</w:t>
            </w:r>
          </w:p>
        </w:tc>
        <w:tc>
          <w:tcPr>
            <w:tcW w:w="555" w:type="dxa"/>
            <w:tcBorders>
              <w:top w:val="nil"/>
              <w:left w:val="nil"/>
              <w:bottom w:val="single" w:sz="4" w:space="0" w:color="auto"/>
              <w:right w:val="single" w:sz="4" w:space="0" w:color="auto"/>
            </w:tcBorders>
            <w:shd w:val="clear" w:color="000000" w:fill="FFFFFF"/>
            <w:vAlign w:val="center"/>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118</w:t>
            </w:r>
          </w:p>
        </w:tc>
        <w:tc>
          <w:tcPr>
            <w:tcW w:w="555" w:type="dxa"/>
            <w:tcBorders>
              <w:top w:val="nil"/>
              <w:left w:val="nil"/>
              <w:bottom w:val="single" w:sz="4" w:space="0" w:color="auto"/>
              <w:right w:val="single" w:sz="4" w:space="0" w:color="auto"/>
            </w:tcBorders>
            <w:shd w:val="clear" w:color="000000" w:fill="FFFFFF"/>
            <w:vAlign w:val="center"/>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122</w:t>
            </w:r>
          </w:p>
        </w:tc>
        <w:tc>
          <w:tcPr>
            <w:tcW w:w="555" w:type="dxa"/>
            <w:tcBorders>
              <w:top w:val="nil"/>
              <w:left w:val="nil"/>
              <w:bottom w:val="single" w:sz="4" w:space="0" w:color="auto"/>
              <w:right w:val="single" w:sz="4" w:space="0" w:color="auto"/>
            </w:tcBorders>
            <w:shd w:val="clear" w:color="000000" w:fill="FFFFFF"/>
            <w:vAlign w:val="center"/>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126</w:t>
            </w:r>
          </w:p>
        </w:tc>
        <w:tc>
          <w:tcPr>
            <w:tcW w:w="730" w:type="dxa"/>
            <w:tcBorders>
              <w:top w:val="nil"/>
              <w:left w:val="nil"/>
              <w:bottom w:val="single" w:sz="4" w:space="0" w:color="auto"/>
              <w:right w:val="single" w:sz="4" w:space="0" w:color="auto"/>
            </w:tcBorders>
            <w:shd w:val="clear" w:color="000000" w:fill="FFFFFF"/>
            <w:vAlign w:val="center"/>
          </w:tcPr>
          <w:p w:rsidR="00EF7BBF" w:rsidRPr="007C6532" w:rsidRDefault="00EF7BBF" w:rsidP="003E0C22">
            <w:pPr>
              <w:spacing w:after="0"/>
              <w:jc w:val="center"/>
              <w:rPr>
                <w:rFonts w:ascii="Times New Roman" w:hAnsi="Times New Roman"/>
                <w:color w:val="000000"/>
                <w:sz w:val="20"/>
                <w:szCs w:val="20"/>
              </w:rPr>
            </w:pPr>
            <w:r w:rsidRPr="007C6532">
              <w:rPr>
                <w:rFonts w:ascii="Times New Roman" w:hAnsi="Times New Roman"/>
                <w:color w:val="000000"/>
                <w:sz w:val="20"/>
                <w:szCs w:val="20"/>
              </w:rPr>
              <w:t>130</w:t>
            </w:r>
          </w:p>
        </w:tc>
        <w:tc>
          <w:tcPr>
            <w:tcW w:w="927" w:type="dxa"/>
            <w:tcBorders>
              <w:top w:val="nil"/>
              <w:left w:val="nil"/>
              <w:bottom w:val="single" w:sz="4" w:space="0" w:color="auto"/>
              <w:right w:val="single" w:sz="4" w:space="0" w:color="auto"/>
            </w:tcBorders>
            <w:shd w:val="clear" w:color="000000" w:fill="FFFFFF"/>
            <w:vAlign w:val="center"/>
          </w:tcPr>
          <w:p w:rsidR="00EF7BBF" w:rsidRPr="007C6532" w:rsidRDefault="00EF7BBF" w:rsidP="003E0C22">
            <w:pPr>
              <w:spacing w:after="0"/>
              <w:jc w:val="center"/>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 6 ay</w:t>
            </w:r>
          </w:p>
        </w:tc>
        <w:tc>
          <w:tcPr>
            <w:tcW w:w="1520" w:type="dxa"/>
            <w:tcBorders>
              <w:top w:val="nil"/>
              <w:left w:val="nil"/>
              <w:bottom w:val="single" w:sz="4" w:space="0" w:color="auto"/>
              <w:right w:val="single" w:sz="4" w:space="0" w:color="auto"/>
            </w:tcBorders>
            <w:shd w:val="clear" w:color="000000" w:fill="FFFFFF"/>
            <w:vAlign w:val="center"/>
          </w:tcPr>
          <w:p w:rsidR="00EF7BBF" w:rsidRPr="007C6532" w:rsidRDefault="00EF7BBF" w:rsidP="003E0C22">
            <w:pPr>
              <w:spacing w:after="0"/>
              <w:jc w:val="center"/>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6 ay</w:t>
            </w:r>
          </w:p>
        </w:tc>
      </w:tr>
      <w:tr w:rsidR="00EF7BBF" w:rsidRPr="00074854" w:rsidTr="003E0C22">
        <w:trPr>
          <w:trHeight w:val="81"/>
        </w:trPr>
        <w:tc>
          <w:tcPr>
            <w:tcW w:w="179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7C6532" w:rsidRDefault="00EF7BBF" w:rsidP="003E0C22">
            <w:pPr>
              <w:spacing w:after="0"/>
              <w:rPr>
                <w:rFonts w:ascii="Times New Roman" w:eastAsia="Times New Roman" w:hAnsi="Times New Roman"/>
                <w:b/>
                <w:bCs/>
                <w:color w:val="FFFFFF" w:themeColor="background1"/>
                <w:sz w:val="20"/>
                <w:szCs w:val="20"/>
              </w:rPr>
            </w:pPr>
            <w:r w:rsidRPr="007C6532">
              <w:rPr>
                <w:rFonts w:ascii="Times New Roman" w:eastAsia="Times New Roman" w:hAnsi="Times New Roman"/>
                <w:b/>
                <w:bCs/>
                <w:color w:val="FFFFFF" w:themeColor="background1"/>
                <w:sz w:val="20"/>
                <w:szCs w:val="20"/>
              </w:rPr>
              <w:t>Sorumlu Birim</w:t>
            </w:r>
          </w:p>
        </w:tc>
        <w:tc>
          <w:tcPr>
            <w:tcW w:w="7636" w:type="dxa"/>
            <w:gridSpan w:val="9"/>
            <w:tcBorders>
              <w:top w:val="single" w:sz="4" w:space="0" w:color="auto"/>
              <w:left w:val="nil"/>
              <w:bottom w:val="single" w:sz="4" w:space="0" w:color="auto"/>
              <w:right w:val="single" w:sz="4" w:space="0" w:color="auto"/>
            </w:tcBorders>
            <w:shd w:val="clear" w:color="000000" w:fill="FFFFFF"/>
            <w:vAlign w:val="center"/>
          </w:tcPr>
          <w:p w:rsidR="00EF7BBF" w:rsidRPr="007C6532" w:rsidRDefault="00EF7BBF" w:rsidP="003E0C22">
            <w:pPr>
              <w:spacing w:after="0"/>
              <w:jc w:val="both"/>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Öğretmenler Kurulu</w:t>
            </w:r>
          </w:p>
        </w:tc>
      </w:tr>
      <w:tr w:rsidR="00EF7BBF" w:rsidRPr="00074854" w:rsidTr="003E0C22">
        <w:trPr>
          <w:trHeight w:val="81"/>
        </w:trPr>
        <w:tc>
          <w:tcPr>
            <w:tcW w:w="179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7C6532" w:rsidRDefault="00EF7BBF" w:rsidP="003E0C22">
            <w:pPr>
              <w:spacing w:after="0"/>
              <w:rPr>
                <w:rFonts w:ascii="Times New Roman" w:eastAsia="Times New Roman" w:hAnsi="Times New Roman"/>
                <w:b/>
                <w:bCs/>
                <w:color w:val="FFFFFF" w:themeColor="background1"/>
                <w:sz w:val="20"/>
                <w:szCs w:val="20"/>
              </w:rPr>
            </w:pPr>
            <w:r w:rsidRPr="007C6532">
              <w:rPr>
                <w:rFonts w:ascii="Times New Roman" w:eastAsia="Times New Roman" w:hAnsi="Times New Roman"/>
                <w:b/>
                <w:bCs/>
                <w:color w:val="FFFFFF" w:themeColor="background1"/>
                <w:sz w:val="20"/>
                <w:szCs w:val="20"/>
              </w:rPr>
              <w:t>İşb. Yap. Birim(ler)</w:t>
            </w:r>
          </w:p>
        </w:tc>
        <w:tc>
          <w:tcPr>
            <w:tcW w:w="7636" w:type="dxa"/>
            <w:gridSpan w:val="9"/>
            <w:tcBorders>
              <w:top w:val="single" w:sz="4" w:space="0" w:color="auto"/>
              <w:left w:val="nil"/>
              <w:bottom w:val="single" w:sz="4" w:space="0" w:color="auto"/>
              <w:right w:val="single" w:sz="4" w:space="0" w:color="auto"/>
            </w:tcBorders>
            <w:shd w:val="clear" w:color="000000" w:fill="FFFFFF"/>
            <w:vAlign w:val="center"/>
          </w:tcPr>
          <w:p w:rsidR="00EF7BBF" w:rsidRPr="007C6532" w:rsidRDefault="00EF7BBF" w:rsidP="003E0C22">
            <w:pPr>
              <w:spacing w:after="0"/>
              <w:jc w:val="both"/>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Zümre Öğretmenler Kurulu</w:t>
            </w:r>
          </w:p>
        </w:tc>
      </w:tr>
      <w:tr w:rsidR="00EF7BBF" w:rsidRPr="00074854" w:rsidTr="003E0C22">
        <w:trPr>
          <w:trHeight w:val="183"/>
        </w:trPr>
        <w:tc>
          <w:tcPr>
            <w:tcW w:w="179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7C6532" w:rsidRDefault="00EF7BBF" w:rsidP="003E0C22">
            <w:pPr>
              <w:spacing w:after="0"/>
              <w:rPr>
                <w:rFonts w:ascii="Times New Roman" w:eastAsia="Times New Roman" w:hAnsi="Times New Roman"/>
                <w:b/>
                <w:bCs/>
                <w:color w:val="FFFFFF" w:themeColor="background1"/>
                <w:sz w:val="20"/>
                <w:szCs w:val="20"/>
              </w:rPr>
            </w:pPr>
            <w:r w:rsidRPr="007C6532">
              <w:rPr>
                <w:rFonts w:ascii="Times New Roman" w:eastAsia="Times New Roman" w:hAnsi="Times New Roman"/>
                <w:b/>
                <w:bCs/>
                <w:color w:val="FFFFFF" w:themeColor="background1"/>
                <w:sz w:val="20"/>
                <w:szCs w:val="20"/>
              </w:rPr>
              <w:t>Riskler</w:t>
            </w:r>
          </w:p>
        </w:tc>
        <w:tc>
          <w:tcPr>
            <w:tcW w:w="7636" w:type="dxa"/>
            <w:gridSpan w:val="9"/>
            <w:tcBorders>
              <w:top w:val="single" w:sz="4" w:space="0" w:color="auto"/>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both"/>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“Özel eğitim” kavramı ile ilgili önyargılar</w:t>
            </w:r>
          </w:p>
          <w:p w:rsidR="00EF7BBF" w:rsidRPr="007C6532" w:rsidRDefault="00EF7BBF" w:rsidP="003E0C22">
            <w:pPr>
              <w:spacing w:after="0"/>
              <w:jc w:val="both"/>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Velilerin özel eğitim öğrencilerine yönelik çalışmaları reddetmesi</w:t>
            </w:r>
          </w:p>
          <w:p w:rsidR="00EF7BBF" w:rsidRPr="007C6532" w:rsidRDefault="00EF7BBF" w:rsidP="003E0C22">
            <w:pPr>
              <w:spacing w:after="0"/>
              <w:jc w:val="both"/>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Bağımlılık sorunu olan öğrenci ve velilerin toplumdan dışlanma kaygıları</w:t>
            </w:r>
          </w:p>
        </w:tc>
      </w:tr>
      <w:tr w:rsidR="00EF7BBF" w:rsidRPr="00074854" w:rsidTr="003E0C22">
        <w:trPr>
          <w:trHeight w:val="81"/>
        </w:trPr>
        <w:tc>
          <w:tcPr>
            <w:tcW w:w="179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7C6532" w:rsidRDefault="00EF7BBF" w:rsidP="003E0C22">
            <w:pPr>
              <w:spacing w:after="0"/>
              <w:rPr>
                <w:rFonts w:ascii="Times New Roman" w:eastAsia="Times New Roman" w:hAnsi="Times New Roman"/>
                <w:b/>
                <w:bCs/>
                <w:color w:val="FFFFFF" w:themeColor="background1"/>
                <w:sz w:val="20"/>
                <w:szCs w:val="20"/>
              </w:rPr>
            </w:pPr>
            <w:r w:rsidRPr="007C6532">
              <w:rPr>
                <w:rFonts w:ascii="Times New Roman" w:eastAsia="Times New Roman" w:hAnsi="Times New Roman"/>
                <w:b/>
                <w:bCs/>
                <w:color w:val="FFFFFF" w:themeColor="background1"/>
                <w:sz w:val="20"/>
                <w:szCs w:val="20"/>
              </w:rPr>
              <w:t>Stratejiler</w:t>
            </w:r>
          </w:p>
        </w:tc>
        <w:tc>
          <w:tcPr>
            <w:tcW w:w="7636" w:type="dxa"/>
            <w:gridSpan w:val="9"/>
            <w:tcBorders>
              <w:top w:val="single" w:sz="4" w:space="0" w:color="auto"/>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both"/>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Tüm öğrencilere ve velilere özel eğitim çalışmaları hakkında bilgilendirme yapılacak</w:t>
            </w:r>
          </w:p>
          <w:p w:rsidR="00EF7BBF" w:rsidRPr="007C6532" w:rsidRDefault="00EF7BBF" w:rsidP="003E0C22">
            <w:pPr>
              <w:spacing w:after="0"/>
              <w:jc w:val="both"/>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Özel eğitim öğrencilerinin çalışmaları düzenli olarak okul genelinde sergilenecek</w:t>
            </w:r>
          </w:p>
          <w:p w:rsidR="00EF7BBF" w:rsidRPr="007C6532" w:rsidRDefault="00EF7BBF" w:rsidP="003E0C22">
            <w:pPr>
              <w:spacing w:after="0"/>
              <w:jc w:val="both"/>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İlçe Milli Eğitim Müdürlüğünden destek alınarak özel eğitim ve bağımlılıkla mücadele konusunda uzman desteğiyle eğitim verilecek</w:t>
            </w:r>
          </w:p>
        </w:tc>
      </w:tr>
      <w:tr w:rsidR="00EF7BBF" w:rsidRPr="00074854" w:rsidTr="003E0C22">
        <w:trPr>
          <w:trHeight w:val="81"/>
        </w:trPr>
        <w:tc>
          <w:tcPr>
            <w:tcW w:w="179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7C6532" w:rsidRDefault="00EF7BBF" w:rsidP="003E0C22">
            <w:pPr>
              <w:spacing w:after="0"/>
              <w:rPr>
                <w:rFonts w:ascii="Times New Roman" w:eastAsia="Times New Roman" w:hAnsi="Times New Roman"/>
                <w:b/>
                <w:bCs/>
                <w:color w:val="FFFFFF" w:themeColor="background1"/>
                <w:sz w:val="20"/>
                <w:szCs w:val="20"/>
              </w:rPr>
            </w:pPr>
            <w:r w:rsidRPr="007C6532">
              <w:rPr>
                <w:rFonts w:ascii="Times New Roman" w:eastAsia="Times New Roman" w:hAnsi="Times New Roman"/>
                <w:b/>
                <w:bCs/>
                <w:color w:val="FFFFFF" w:themeColor="background1"/>
                <w:sz w:val="20"/>
                <w:szCs w:val="20"/>
              </w:rPr>
              <w:t>Maliyet Tahmini</w:t>
            </w:r>
          </w:p>
        </w:tc>
        <w:tc>
          <w:tcPr>
            <w:tcW w:w="7636" w:type="dxa"/>
            <w:gridSpan w:val="9"/>
            <w:tcBorders>
              <w:top w:val="single" w:sz="4" w:space="0" w:color="auto"/>
              <w:left w:val="nil"/>
              <w:bottom w:val="single" w:sz="4" w:space="0" w:color="auto"/>
              <w:right w:val="single" w:sz="4" w:space="0" w:color="auto"/>
            </w:tcBorders>
            <w:shd w:val="clear" w:color="000000" w:fill="FFFFFF"/>
            <w:vAlign w:val="center"/>
          </w:tcPr>
          <w:p w:rsidR="00EF7BBF" w:rsidRPr="007C6532" w:rsidRDefault="00EF7BBF" w:rsidP="003E0C22">
            <w:pPr>
              <w:spacing w:after="0"/>
              <w:jc w:val="both"/>
              <w:rPr>
                <w:rFonts w:ascii="Times New Roman" w:hAnsi="Times New Roman"/>
                <w:color w:val="000000"/>
                <w:sz w:val="20"/>
                <w:szCs w:val="20"/>
              </w:rPr>
            </w:pPr>
            <w:r w:rsidRPr="007C6532">
              <w:rPr>
                <w:rFonts w:ascii="Times New Roman" w:hAnsi="Times New Roman"/>
                <w:color w:val="000000"/>
                <w:sz w:val="20"/>
                <w:szCs w:val="20"/>
              </w:rPr>
              <w:t>0</w:t>
            </w:r>
          </w:p>
        </w:tc>
      </w:tr>
      <w:tr w:rsidR="00EF7BBF" w:rsidRPr="00074854" w:rsidTr="003E0C22">
        <w:trPr>
          <w:trHeight w:val="81"/>
        </w:trPr>
        <w:tc>
          <w:tcPr>
            <w:tcW w:w="179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7C6532" w:rsidRDefault="00EF7BBF" w:rsidP="003E0C22">
            <w:pPr>
              <w:spacing w:after="0"/>
              <w:rPr>
                <w:rFonts w:ascii="Times New Roman" w:eastAsia="Times New Roman" w:hAnsi="Times New Roman"/>
                <w:b/>
                <w:bCs/>
                <w:color w:val="FFFFFF" w:themeColor="background1"/>
                <w:sz w:val="20"/>
                <w:szCs w:val="20"/>
              </w:rPr>
            </w:pPr>
            <w:r w:rsidRPr="007C6532">
              <w:rPr>
                <w:rFonts w:ascii="Times New Roman" w:eastAsia="Times New Roman" w:hAnsi="Times New Roman"/>
                <w:b/>
                <w:bCs/>
                <w:color w:val="FFFFFF" w:themeColor="background1"/>
                <w:sz w:val="20"/>
                <w:szCs w:val="20"/>
              </w:rPr>
              <w:t>Tespitler</w:t>
            </w:r>
          </w:p>
        </w:tc>
        <w:tc>
          <w:tcPr>
            <w:tcW w:w="7636" w:type="dxa"/>
            <w:gridSpan w:val="9"/>
            <w:tcBorders>
              <w:top w:val="single" w:sz="4" w:space="0" w:color="auto"/>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both"/>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“Özel eğitim” kavramı ile ilgili önyargılar mevcuttur</w:t>
            </w:r>
          </w:p>
          <w:p w:rsidR="00EF7BBF" w:rsidRPr="007C6532" w:rsidRDefault="00EF7BBF" w:rsidP="003E0C22">
            <w:pPr>
              <w:spacing w:after="0"/>
              <w:jc w:val="both"/>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Kurumumuzda özel eğitim sınıfı bulunmamaktadır</w:t>
            </w:r>
          </w:p>
          <w:p w:rsidR="00EF7BBF" w:rsidRPr="007C6532" w:rsidRDefault="00EF7BBF" w:rsidP="003E0C22">
            <w:pPr>
              <w:spacing w:after="0"/>
              <w:jc w:val="both"/>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Kurumumuzun fiziksel yapısı özel eğitim sınıfı ve destek odası oluşturulmasını güçleştirmektedir</w:t>
            </w:r>
          </w:p>
        </w:tc>
      </w:tr>
      <w:tr w:rsidR="00EF7BBF" w:rsidRPr="00074854" w:rsidTr="003E0C22">
        <w:trPr>
          <w:trHeight w:val="81"/>
        </w:trPr>
        <w:tc>
          <w:tcPr>
            <w:tcW w:w="179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7C6532" w:rsidRDefault="00EF7BBF" w:rsidP="003E0C22">
            <w:pPr>
              <w:spacing w:after="0"/>
              <w:rPr>
                <w:rFonts w:ascii="Times New Roman" w:eastAsia="Times New Roman" w:hAnsi="Times New Roman"/>
                <w:b/>
                <w:bCs/>
                <w:color w:val="FFFFFF" w:themeColor="background1"/>
                <w:sz w:val="20"/>
                <w:szCs w:val="20"/>
              </w:rPr>
            </w:pPr>
            <w:r w:rsidRPr="007C6532">
              <w:rPr>
                <w:rFonts w:ascii="Times New Roman" w:eastAsia="Times New Roman" w:hAnsi="Times New Roman"/>
                <w:b/>
                <w:bCs/>
                <w:color w:val="FFFFFF" w:themeColor="background1"/>
                <w:sz w:val="20"/>
                <w:szCs w:val="20"/>
              </w:rPr>
              <w:t>İhtiyaçlar</w:t>
            </w:r>
          </w:p>
        </w:tc>
        <w:tc>
          <w:tcPr>
            <w:tcW w:w="7636" w:type="dxa"/>
            <w:gridSpan w:val="9"/>
            <w:tcBorders>
              <w:top w:val="single" w:sz="4" w:space="0" w:color="auto"/>
              <w:left w:val="nil"/>
              <w:bottom w:val="single" w:sz="4" w:space="0" w:color="auto"/>
              <w:right w:val="single" w:sz="4" w:space="0" w:color="auto"/>
            </w:tcBorders>
            <w:shd w:val="clear" w:color="000000" w:fill="FFFFFF"/>
            <w:vAlign w:val="center"/>
            <w:hideMark/>
          </w:tcPr>
          <w:p w:rsidR="00EF7BBF" w:rsidRPr="007C6532" w:rsidRDefault="00EF7BBF" w:rsidP="003E0C22">
            <w:pPr>
              <w:spacing w:after="0"/>
              <w:jc w:val="both"/>
              <w:rPr>
                <w:rFonts w:ascii="Times New Roman" w:eastAsia="Times New Roman" w:hAnsi="Times New Roman"/>
                <w:color w:val="000000"/>
                <w:sz w:val="20"/>
                <w:szCs w:val="20"/>
              </w:rPr>
            </w:pPr>
            <w:r w:rsidRPr="007C6532">
              <w:rPr>
                <w:rFonts w:ascii="Times New Roman" w:eastAsia="Times New Roman" w:hAnsi="Times New Roman"/>
                <w:color w:val="000000"/>
                <w:sz w:val="20"/>
                <w:szCs w:val="20"/>
              </w:rPr>
              <w:t>Özel eğitim sınıfı, destek odası, diğer kurumlarla işbirliği, eğitim faaliyetlerinde uzman desteği</w:t>
            </w:r>
          </w:p>
        </w:tc>
      </w:tr>
    </w:tbl>
    <w:p w:rsidR="00EF7BBF" w:rsidRDefault="00EF7BBF" w:rsidP="00EF7BBF">
      <w:pPr>
        <w:tabs>
          <w:tab w:val="num" w:pos="360"/>
        </w:tabs>
        <w:spacing w:after="0" w:line="360" w:lineRule="auto"/>
        <w:jc w:val="both"/>
        <w:rPr>
          <w:b/>
          <w:sz w:val="24"/>
          <w:szCs w:val="24"/>
        </w:rPr>
      </w:pPr>
    </w:p>
    <w:p w:rsidR="00EF7BBF" w:rsidRDefault="00EF7BBF" w:rsidP="00EF7BBF">
      <w:pPr>
        <w:tabs>
          <w:tab w:val="num" w:pos="360"/>
        </w:tabs>
        <w:spacing w:line="360" w:lineRule="auto"/>
        <w:jc w:val="both"/>
        <w:rPr>
          <w:b/>
          <w:sz w:val="24"/>
          <w:szCs w:val="24"/>
        </w:rPr>
      </w:pPr>
    </w:p>
    <w:p w:rsidR="00EF7BBF" w:rsidRDefault="00EF7BBF" w:rsidP="00EF7BBF">
      <w:pPr>
        <w:tabs>
          <w:tab w:val="num" w:pos="360"/>
        </w:tabs>
        <w:spacing w:line="360" w:lineRule="auto"/>
        <w:jc w:val="both"/>
        <w:rPr>
          <w:b/>
          <w:sz w:val="24"/>
          <w:szCs w:val="24"/>
        </w:rPr>
      </w:pPr>
    </w:p>
    <w:p w:rsidR="00EF7BBF" w:rsidRDefault="00EF7BBF" w:rsidP="00EF7BBF">
      <w:pPr>
        <w:tabs>
          <w:tab w:val="num" w:pos="360"/>
        </w:tabs>
        <w:spacing w:line="360" w:lineRule="auto"/>
        <w:jc w:val="both"/>
        <w:rPr>
          <w:b/>
          <w:sz w:val="24"/>
          <w:szCs w:val="24"/>
        </w:rPr>
      </w:pPr>
    </w:p>
    <w:p w:rsidR="00EF7BBF" w:rsidRDefault="00EF7BBF" w:rsidP="00EF7BBF">
      <w:pPr>
        <w:tabs>
          <w:tab w:val="num" w:pos="360"/>
        </w:tabs>
        <w:spacing w:line="360" w:lineRule="auto"/>
        <w:jc w:val="both"/>
        <w:rPr>
          <w:b/>
          <w:sz w:val="24"/>
          <w:szCs w:val="24"/>
        </w:rPr>
      </w:pPr>
    </w:p>
    <w:p w:rsidR="00EF7BBF" w:rsidRDefault="00EF7BBF" w:rsidP="00EF7BBF">
      <w:pPr>
        <w:tabs>
          <w:tab w:val="num" w:pos="360"/>
        </w:tabs>
        <w:spacing w:line="360" w:lineRule="auto"/>
        <w:jc w:val="both"/>
        <w:rPr>
          <w:b/>
          <w:sz w:val="24"/>
          <w:szCs w:val="24"/>
        </w:rPr>
      </w:pPr>
    </w:p>
    <w:tbl>
      <w:tblPr>
        <w:tblW w:w="9925" w:type="dxa"/>
        <w:tblInd w:w="-426" w:type="dxa"/>
        <w:tblLayout w:type="fixed"/>
        <w:tblCellMar>
          <w:left w:w="70" w:type="dxa"/>
          <w:right w:w="70" w:type="dxa"/>
        </w:tblCellMar>
        <w:tblLook w:val="04A0" w:firstRow="1" w:lastRow="0" w:firstColumn="1" w:lastColumn="0" w:noHBand="0" w:noVBand="1"/>
      </w:tblPr>
      <w:tblGrid>
        <w:gridCol w:w="421"/>
        <w:gridCol w:w="1139"/>
        <w:gridCol w:w="325"/>
        <w:gridCol w:w="96"/>
        <w:gridCol w:w="814"/>
        <w:gridCol w:w="989"/>
        <w:gridCol w:w="545"/>
        <w:gridCol w:w="545"/>
        <w:gridCol w:w="545"/>
        <w:gridCol w:w="545"/>
        <w:gridCol w:w="759"/>
        <w:gridCol w:w="499"/>
        <w:gridCol w:w="459"/>
        <w:gridCol w:w="324"/>
        <w:gridCol w:w="764"/>
        <w:gridCol w:w="586"/>
        <w:gridCol w:w="160"/>
        <w:gridCol w:w="410"/>
      </w:tblGrid>
      <w:tr w:rsidR="00EF7BBF" w:rsidRPr="00074854" w:rsidTr="003E0C22">
        <w:trPr>
          <w:gridBefore w:val="1"/>
          <w:wBefore w:w="421" w:type="dxa"/>
          <w:trHeight w:val="385"/>
        </w:trPr>
        <w:tc>
          <w:tcPr>
            <w:tcW w:w="1560" w:type="dxa"/>
            <w:gridSpan w:val="3"/>
            <w:noWrap/>
            <w:hideMark/>
          </w:tcPr>
          <w:p w:rsidR="00EF7BBF" w:rsidRPr="00255D08" w:rsidRDefault="00EF7BBF" w:rsidP="003E0C22">
            <w:pPr>
              <w:rPr>
                <w:rFonts w:ascii="Times New Roman" w:eastAsia="Times New Roman" w:hAnsi="Times New Roman"/>
                <w:b/>
                <w:color w:val="000000"/>
                <w:sz w:val="20"/>
                <w:szCs w:val="20"/>
              </w:rPr>
            </w:pPr>
            <w:r w:rsidRPr="00255D08">
              <w:rPr>
                <w:rFonts w:ascii="Times New Roman" w:eastAsia="Times New Roman" w:hAnsi="Times New Roman"/>
                <w:b/>
                <w:color w:val="000000"/>
                <w:sz w:val="20"/>
                <w:szCs w:val="20"/>
              </w:rPr>
              <w:lastRenderedPageBreak/>
              <w:t>Amaç 2 (A2)</w:t>
            </w:r>
          </w:p>
        </w:tc>
        <w:tc>
          <w:tcPr>
            <w:tcW w:w="7944" w:type="dxa"/>
            <w:gridSpan w:val="14"/>
            <w:hideMark/>
          </w:tcPr>
          <w:p w:rsidR="00EF7BBF" w:rsidRPr="00255D08" w:rsidRDefault="00EF7BBF" w:rsidP="003E0C22">
            <w:pPr>
              <w:jc w:val="both"/>
              <w:rPr>
                <w:rFonts w:ascii="Times New Roman" w:eastAsia="Times New Roman" w:hAnsi="Times New Roman"/>
                <w:color w:val="000000"/>
                <w:sz w:val="20"/>
                <w:szCs w:val="20"/>
              </w:rPr>
            </w:pPr>
            <w:r w:rsidRPr="00255D08">
              <w:rPr>
                <w:rFonts w:ascii="Times New Roman" w:eastAsia="Times New Roman" w:hAnsi="Times New Roman"/>
                <w:color w:val="000000"/>
                <w:sz w:val="20"/>
                <w:szCs w:val="20"/>
              </w:rPr>
              <w:t>Eğitim ve öğretim faaliyetlerinde ortaya çıkan sorunları proje tabanlı yöntemlerle çözüme ulaştırmak ve 21. yüzyıl becerileri ile bütünleşik kaliteli eğitim hizmeti sunmak</w:t>
            </w:r>
          </w:p>
          <w:p w:rsidR="00EF7BBF" w:rsidRPr="00255D08" w:rsidRDefault="00EF7BBF" w:rsidP="003E0C22">
            <w:pPr>
              <w:jc w:val="both"/>
              <w:rPr>
                <w:rFonts w:ascii="Times New Roman" w:eastAsia="Times New Roman" w:hAnsi="Times New Roman"/>
                <w:color w:val="000000"/>
                <w:sz w:val="20"/>
                <w:szCs w:val="20"/>
              </w:rPr>
            </w:pPr>
          </w:p>
        </w:tc>
      </w:tr>
      <w:tr w:rsidR="00EF7BBF" w:rsidRPr="00074854" w:rsidTr="003E0C22">
        <w:trPr>
          <w:gridBefore w:val="1"/>
          <w:wBefore w:w="421" w:type="dxa"/>
          <w:trHeight w:val="598"/>
        </w:trPr>
        <w:tc>
          <w:tcPr>
            <w:tcW w:w="1560" w:type="dxa"/>
            <w:gridSpan w:val="3"/>
            <w:noWrap/>
            <w:hideMark/>
          </w:tcPr>
          <w:p w:rsidR="00EF7BBF" w:rsidRPr="00255D08" w:rsidRDefault="00EF7BBF" w:rsidP="003E0C22">
            <w:pPr>
              <w:rPr>
                <w:rFonts w:ascii="Times New Roman" w:eastAsia="Times New Roman" w:hAnsi="Times New Roman"/>
                <w:b/>
                <w:color w:val="000000"/>
                <w:sz w:val="20"/>
                <w:szCs w:val="20"/>
              </w:rPr>
            </w:pPr>
            <w:r w:rsidRPr="00255D08">
              <w:rPr>
                <w:rFonts w:ascii="Times New Roman" w:eastAsia="Times New Roman" w:hAnsi="Times New Roman"/>
                <w:b/>
                <w:color w:val="000000"/>
                <w:sz w:val="20"/>
                <w:szCs w:val="20"/>
              </w:rPr>
              <w:t>Hedef 2.1 (H2.1)</w:t>
            </w:r>
          </w:p>
        </w:tc>
        <w:tc>
          <w:tcPr>
            <w:tcW w:w="7944" w:type="dxa"/>
            <w:gridSpan w:val="14"/>
            <w:hideMark/>
          </w:tcPr>
          <w:p w:rsidR="00EF7BBF" w:rsidRPr="00255D08" w:rsidRDefault="00EF7BBF" w:rsidP="003E0C22">
            <w:pPr>
              <w:jc w:val="both"/>
              <w:rPr>
                <w:rFonts w:ascii="Times New Roman" w:eastAsia="Times New Roman" w:hAnsi="Times New Roman"/>
                <w:color w:val="000000"/>
                <w:sz w:val="20"/>
                <w:szCs w:val="20"/>
              </w:rPr>
            </w:pPr>
            <w:r w:rsidRPr="00255D08">
              <w:rPr>
                <w:rFonts w:ascii="Times New Roman" w:eastAsia="Times New Roman" w:hAnsi="Times New Roman"/>
                <w:color w:val="000000"/>
                <w:sz w:val="20"/>
                <w:szCs w:val="20"/>
              </w:rPr>
              <w:t>2023 yılına kadar her öğrencimizin yerel, ulusal ve uluslararası düzeyde proje tabanlı bilimsel, teknolojik çalışmalardan en az 1’ine aktif katılımını sağlamak</w:t>
            </w:r>
          </w:p>
        </w:tc>
      </w:tr>
      <w:tr w:rsidR="00EF7BBF" w:rsidRPr="00074854" w:rsidTr="003E0C22">
        <w:trPr>
          <w:gridBefore w:val="1"/>
          <w:wBefore w:w="421" w:type="dxa"/>
          <w:trHeight w:val="272"/>
        </w:trPr>
        <w:tc>
          <w:tcPr>
            <w:tcW w:w="9504" w:type="dxa"/>
            <w:gridSpan w:val="17"/>
            <w:tcBorders>
              <w:top w:val="nil"/>
              <w:left w:val="nil"/>
              <w:bottom w:val="single" w:sz="4" w:space="0" w:color="auto"/>
              <w:right w:val="nil"/>
            </w:tcBorders>
            <w:noWrap/>
            <w:vAlign w:val="center"/>
            <w:hideMark/>
          </w:tcPr>
          <w:p w:rsidR="00EF7BBF" w:rsidRPr="00255D08" w:rsidRDefault="00EF7BBF" w:rsidP="003E0C22">
            <w:pPr>
              <w:rPr>
                <w:rFonts w:ascii="Times New Roman" w:eastAsia="Times New Roman" w:hAnsi="Times New Roman"/>
                <w:color w:val="000000"/>
                <w:sz w:val="20"/>
                <w:szCs w:val="20"/>
              </w:rPr>
            </w:pPr>
          </w:p>
        </w:tc>
      </w:tr>
      <w:tr w:rsidR="00EF7BBF" w:rsidRPr="00074854" w:rsidTr="003E0C22">
        <w:trPr>
          <w:gridBefore w:val="1"/>
          <w:wBefore w:w="421" w:type="dxa"/>
          <w:trHeight w:val="272"/>
        </w:trPr>
        <w:tc>
          <w:tcPr>
            <w:tcW w:w="9504" w:type="dxa"/>
            <w:gridSpan w:val="17"/>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rsidR="00EF7BBF" w:rsidRPr="00255D08" w:rsidRDefault="00EF7BBF" w:rsidP="003E0C22">
            <w:pPr>
              <w:jc w:val="center"/>
              <w:rPr>
                <w:rFonts w:ascii="Times New Roman" w:eastAsia="Times New Roman" w:hAnsi="Times New Roman"/>
                <w:b/>
                <w:bCs/>
                <w:color w:val="FFFFFF" w:themeColor="background1"/>
                <w:sz w:val="20"/>
                <w:szCs w:val="20"/>
              </w:rPr>
            </w:pPr>
            <w:r w:rsidRPr="00255D08">
              <w:rPr>
                <w:rFonts w:ascii="Times New Roman" w:eastAsia="Times New Roman" w:hAnsi="Times New Roman"/>
                <w:b/>
                <w:bCs/>
                <w:color w:val="FFFFFF" w:themeColor="background1"/>
                <w:sz w:val="20"/>
                <w:szCs w:val="20"/>
              </w:rPr>
              <w:t>HEDEFE İLİŞKİN GÖSTERGELER</w:t>
            </w:r>
          </w:p>
        </w:tc>
      </w:tr>
      <w:tr w:rsidR="00EF7BBF" w:rsidRPr="00074854" w:rsidTr="003E0C22">
        <w:trPr>
          <w:gridBefore w:val="1"/>
          <w:wBefore w:w="421" w:type="dxa"/>
          <w:trHeight w:val="462"/>
        </w:trPr>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7BBF" w:rsidRPr="00255D08" w:rsidRDefault="00EF7BBF" w:rsidP="003E0C22">
            <w:pPr>
              <w:spacing w:after="0"/>
              <w:jc w:val="center"/>
              <w:rPr>
                <w:rFonts w:ascii="Times New Roman" w:eastAsia="Times New Roman" w:hAnsi="Times New Roman"/>
                <w:bCs/>
                <w:color w:val="000000"/>
                <w:sz w:val="20"/>
                <w:szCs w:val="20"/>
              </w:rPr>
            </w:pPr>
            <w:r w:rsidRPr="00255D08">
              <w:rPr>
                <w:rFonts w:ascii="Times New Roman" w:eastAsia="Times New Roman" w:hAnsi="Times New Roman"/>
                <w:bCs/>
                <w:color w:val="000000"/>
                <w:sz w:val="20"/>
                <w:szCs w:val="20"/>
              </w:rPr>
              <w:t>Sıra</w:t>
            </w:r>
          </w:p>
        </w:tc>
        <w:tc>
          <w:tcPr>
            <w:tcW w:w="5662"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EF7BBF" w:rsidRPr="00255D08" w:rsidRDefault="00EF7BBF" w:rsidP="003E0C22">
            <w:pPr>
              <w:spacing w:after="0"/>
              <w:jc w:val="center"/>
              <w:rPr>
                <w:rFonts w:ascii="Times New Roman" w:eastAsia="Times New Roman" w:hAnsi="Times New Roman"/>
                <w:bCs/>
                <w:color w:val="000000"/>
                <w:sz w:val="20"/>
                <w:szCs w:val="20"/>
              </w:rPr>
            </w:pPr>
            <w:r w:rsidRPr="00255D08">
              <w:rPr>
                <w:rFonts w:ascii="Times New Roman" w:eastAsia="Times New Roman" w:hAnsi="Times New Roman"/>
                <w:bCs/>
                <w:color w:val="000000"/>
                <w:sz w:val="20"/>
                <w:szCs w:val="20"/>
              </w:rPr>
              <w:t>Gösterge</w:t>
            </w:r>
          </w:p>
        </w:tc>
        <w:tc>
          <w:tcPr>
            <w:tcW w:w="78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EF7BBF" w:rsidRPr="00255D08" w:rsidRDefault="00A717A3" w:rsidP="003E0C22">
            <w:pPr>
              <w:spacing w:after="0"/>
              <w:jc w:val="center"/>
              <w:rPr>
                <w:rFonts w:ascii="Times New Roman" w:eastAsia="Times New Roman" w:hAnsi="Times New Roman"/>
                <w:bCs/>
                <w:color w:val="000000"/>
                <w:sz w:val="20"/>
                <w:szCs w:val="20"/>
              </w:rPr>
            </w:pPr>
            <w:r>
              <w:rPr>
                <w:rFonts w:ascii="Times New Roman" w:eastAsia="Times New Roman" w:hAnsi="Times New Roman"/>
                <w:bCs/>
                <w:color w:val="000000"/>
                <w:sz w:val="20"/>
                <w:szCs w:val="20"/>
              </w:rPr>
              <w:t>Mevcut  (2024</w:t>
            </w:r>
            <w:r w:rsidR="00EF7BBF" w:rsidRPr="00255D08">
              <w:rPr>
                <w:rFonts w:ascii="Times New Roman" w:eastAsia="Times New Roman" w:hAnsi="Times New Roman"/>
                <w:bCs/>
                <w:color w:val="000000"/>
                <w:sz w:val="20"/>
                <w:szCs w:val="20"/>
              </w:rPr>
              <w:t>)</w:t>
            </w:r>
          </w:p>
        </w:tc>
        <w:tc>
          <w:tcPr>
            <w:tcW w:w="764" w:type="dxa"/>
            <w:tcBorders>
              <w:top w:val="single" w:sz="4" w:space="0" w:color="auto"/>
              <w:left w:val="nil"/>
              <w:bottom w:val="single" w:sz="4" w:space="0" w:color="auto"/>
              <w:right w:val="single" w:sz="4" w:space="0" w:color="auto"/>
            </w:tcBorders>
            <w:shd w:val="clear" w:color="auto" w:fill="FFFFFF" w:themeFill="background1"/>
            <w:vAlign w:val="center"/>
            <w:hideMark/>
          </w:tcPr>
          <w:p w:rsidR="00EF7BBF" w:rsidRPr="00255D08" w:rsidRDefault="00A717A3" w:rsidP="003E0C22">
            <w:pPr>
              <w:spacing w:after="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Hedef (2028</w:t>
            </w:r>
            <w:r w:rsidR="00EF7BBF" w:rsidRPr="00255D08">
              <w:rPr>
                <w:rFonts w:ascii="Times New Roman" w:eastAsia="Times New Roman" w:hAnsi="Times New Roman"/>
                <w:b/>
                <w:bCs/>
                <w:color w:val="000000"/>
                <w:sz w:val="20"/>
                <w:szCs w:val="20"/>
              </w:rPr>
              <w:t>)</w:t>
            </w:r>
          </w:p>
        </w:tc>
        <w:tc>
          <w:tcPr>
            <w:tcW w:w="1156"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EF7BBF" w:rsidRPr="00255D08" w:rsidRDefault="00EF7BBF" w:rsidP="003E0C22">
            <w:pPr>
              <w:spacing w:after="0"/>
              <w:jc w:val="center"/>
              <w:rPr>
                <w:rFonts w:ascii="Times New Roman" w:eastAsia="Times New Roman" w:hAnsi="Times New Roman"/>
                <w:b/>
                <w:bCs/>
                <w:color w:val="000000"/>
                <w:sz w:val="20"/>
                <w:szCs w:val="20"/>
              </w:rPr>
            </w:pPr>
            <w:r w:rsidRPr="00255D08">
              <w:rPr>
                <w:rFonts w:ascii="Times New Roman" w:eastAsia="Times New Roman" w:hAnsi="Times New Roman"/>
                <w:b/>
                <w:bCs/>
                <w:color w:val="000000"/>
                <w:sz w:val="20"/>
                <w:szCs w:val="20"/>
              </w:rPr>
              <w:t>Sorumlu Birim</w:t>
            </w:r>
          </w:p>
        </w:tc>
      </w:tr>
      <w:tr w:rsidR="00EF7BBF" w:rsidRPr="00074854" w:rsidTr="003E0C22">
        <w:trPr>
          <w:gridBefore w:val="1"/>
          <w:wBefore w:w="421" w:type="dxa"/>
          <w:trHeight w:val="272"/>
        </w:trPr>
        <w:tc>
          <w:tcPr>
            <w:tcW w:w="1139" w:type="dxa"/>
            <w:tcBorders>
              <w:top w:val="single" w:sz="4" w:space="0" w:color="auto"/>
              <w:left w:val="single" w:sz="4" w:space="0" w:color="auto"/>
              <w:bottom w:val="single" w:sz="4" w:space="0" w:color="auto"/>
              <w:right w:val="single" w:sz="4" w:space="0" w:color="auto"/>
            </w:tcBorders>
            <w:vAlign w:val="center"/>
            <w:hideMark/>
          </w:tcPr>
          <w:p w:rsidR="00EF7BBF" w:rsidRPr="00255D08" w:rsidRDefault="00EF7BBF" w:rsidP="003E0C22">
            <w:pPr>
              <w:spacing w:after="0"/>
              <w:jc w:val="center"/>
              <w:rPr>
                <w:rFonts w:ascii="Times New Roman" w:hAnsi="Times New Roman"/>
                <w:bCs/>
                <w:color w:val="000000"/>
                <w:sz w:val="20"/>
                <w:szCs w:val="20"/>
              </w:rPr>
            </w:pPr>
            <w:r w:rsidRPr="00255D08">
              <w:rPr>
                <w:rFonts w:ascii="Times New Roman" w:hAnsi="Times New Roman"/>
                <w:bCs/>
                <w:color w:val="000000"/>
                <w:sz w:val="20"/>
                <w:szCs w:val="20"/>
              </w:rPr>
              <w:t>PG 2.1.</w:t>
            </w:r>
            <w:r>
              <w:rPr>
                <w:rFonts w:ascii="Times New Roman" w:hAnsi="Times New Roman"/>
                <w:bCs/>
                <w:color w:val="000000"/>
                <w:sz w:val="20"/>
                <w:szCs w:val="20"/>
              </w:rPr>
              <w:t>1</w:t>
            </w:r>
          </w:p>
        </w:tc>
        <w:tc>
          <w:tcPr>
            <w:tcW w:w="5662" w:type="dxa"/>
            <w:gridSpan w:val="10"/>
            <w:tcBorders>
              <w:top w:val="single" w:sz="4" w:space="0" w:color="auto"/>
              <w:left w:val="nil"/>
              <w:bottom w:val="single" w:sz="4" w:space="0" w:color="auto"/>
              <w:right w:val="single" w:sz="4" w:space="0" w:color="auto"/>
            </w:tcBorders>
            <w:vAlign w:val="center"/>
          </w:tcPr>
          <w:p w:rsidR="00EF7BBF" w:rsidRPr="00255D08" w:rsidRDefault="00EF7BBF" w:rsidP="003E0C22">
            <w:pPr>
              <w:spacing w:after="0"/>
              <w:rPr>
                <w:rFonts w:ascii="Times New Roman" w:eastAsia="Times New Roman" w:hAnsi="Times New Roman"/>
                <w:color w:val="000000"/>
                <w:sz w:val="18"/>
                <w:szCs w:val="18"/>
              </w:rPr>
            </w:pPr>
            <w:r w:rsidRPr="00255D08">
              <w:rPr>
                <w:rFonts w:ascii="Times New Roman" w:eastAsia="Times New Roman" w:hAnsi="Times New Roman"/>
                <w:color w:val="000000" w:themeColor="text1"/>
                <w:sz w:val="18"/>
                <w:szCs w:val="18"/>
              </w:rPr>
              <w:t>Avrupa Komisyonu Tarafından Açılan Teklif Çağrılarına Başvuru Sayısı</w:t>
            </w:r>
          </w:p>
        </w:tc>
        <w:tc>
          <w:tcPr>
            <w:tcW w:w="783" w:type="dxa"/>
            <w:gridSpan w:val="2"/>
            <w:tcBorders>
              <w:top w:val="single" w:sz="4" w:space="0" w:color="auto"/>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0</w:t>
            </w:r>
          </w:p>
        </w:tc>
        <w:tc>
          <w:tcPr>
            <w:tcW w:w="764" w:type="dxa"/>
            <w:tcBorders>
              <w:top w:val="single" w:sz="4" w:space="0" w:color="auto"/>
              <w:left w:val="nil"/>
              <w:bottom w:val="single" w:sz="4" w:space="0" w:color="auto"/>
              <w:right w:val="single" w:sz="4" w:space="0" w:color="auto"/>
            </w:tcBorders>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1</w:t>
            </w:r>
          </w:p>
        </w:tc>
        <w:tc>
          <w:tcPr>
            <w:tcW w:w="1156" w:type="dxa"/>
            <w:gridSpan w:val="3"/>
            <w:tcBorders>
              <w:top w:val="single" w:sz="4" w:space="0" w:color="auto"/>
              <w:left w:val="nil"/>
              <w:bottom w:val="single" w:sz="4" w:space="0" w:color="auto"/>
              <w:right w:val="single" w:sz="4" w:space="0" w:color="auto"/>
            </w:tcBorders>
            <w:vAlign w:val="center"/>
          </w:tcPr>
          <w:p w:rsidR="00EF7BBF" w:rsidRPr="00255D08" w:rsidRDefault="00EF7BBF" w:rsidP="003E0C22">
            <w:pPr>
              <w:spacing w:after="0"/>
              <w:jc w:val="center"/>
              <w:rPr>
                <w:rFonts w:ascii="Times New Roman" w:eastAsia="Times New Roman" w:hAnsi="Times New Roman"/>
                <w:color w:val="000000"/>
                <w:sz w:val="20"/>
                <w:szCs w:val="20"/>
              </w:rPr>
            </w:pPr>
            <w:r w:rsidRPr="00255D08">
              <w:rPr>
                <w:rFonts w:ascii="Times New Roman" w:eastAsia="Times New Roman" w:hAnsi="Times New Roman"/>
                <w:color w:val="000000"/>
                <w:sz w:val="20"/>
                <w:szCs w:val="20"/>
              </w:rPr>
              <w:t>Proje Ekibi</w:t>
            </w:r>
          </w:p>
        </w:tc>
      </w:tr>
      <w:tr w:rsidR="00EF7BBF" w:rsidRPr="00074854" w:rsidTr="003E0C22">
        <w:trPr>
          <w:gridBefore w:val="1"/>
          <w:wBefore w:w="421" w:type="dxa"/>
          <w:trHeight w:val="272"/>
        </w:trPr>
        <w:tc>
          <w:tcPr>
            <w:tcW w:w="1139" w:type="dxa"/>
            <w:tcBorders>
              <w:top w:val="single" w:sz="4" w:space="0" w:color="auto"/>
              <w:left w:val="single" w:sz="4" w:space="0" w:color="auto"/>
              <w:bottom w:val="single" w:sz="4" w:space="0" w:color="auto"/>
              <w:right w:val="single" w:sz="4" w:space="0" w:color="auto"/>
            </w:tcBorders>
            <w:vAlign w:val="center"/>
            <w:hideMark/>
          </w:tcPr>
          <w:p w:rsidR="00EF7BBF" w:rsidRPr="00255D08" w:rsidRDefault="00EF7BBF" w:rsidP="003E0C22">
            <w:pPr>
              <w:spacing w:after="0"/>
              <w:jc w:val="center"/>
              <w:rPr>
                <w:rFonts w:ascii="Times New Roman" w:hAnsi="Times New Roman"/>
                <w:bCs/>
                <w:color w:val="000000"/>
                <w:sz w:val="20"/>
                <w:szCs w:val="20"/>
              </w:rPr>
            </w:pPr>
            <w:r w:rsidRPr="00255D08">
              <w:rPr>
                <w:rFonts w:ascii="Times New Roman" w:hAnsi="Times New Roman"/>
                <w:bCs/>
                <w:color w:val="000000"/>
                <w:sz w:val="20"/>
                <w:szCs w:val="20"/>
              </w:rPr>
              <w:t>PG 2.1.</w:t>
            </w:r>
            <w:r>
              <w:rPr>
                <w:rFonts w:ascii="Times New Roman" w:hAnsi="Times New Roman"/>
                <w:bCs/>
                <w:color w:val="000000"/>
                <w:sz w:val="20"/>
                <w:szCs w:val="20"/>
              </w:rPr>
              <w:t>2</w:t>
            </w:r>
          </w:p>
        </w:tc>
        <w:tc>
          <w:tcPr>
            <w:tcW w:w="5662" w:type="dxa"/>
            <w:gridSpan w:val="10"/>
            <w:tcBorders>
              <w:top w:val="single" w:sz="4" w:space="0" w:color="auto"/>
              <w:left w:val="nil"/>
              <w:bottom w:val="single" w:sz="4" w:space="0" w:color="auto"/>
              <w:right w:val="single" w:sz="4" w:space="0" w:color="auto"/>
            </w:tcBorders>
            <w:vAlign w:val="center"/>
          </w:tcPr>
          <w:p w:rsidR="00EF7BBF" w:rsidRPr="00255D08" w:rsidRDefault="00EF7BBF" w:rsidP="003E0C22">
            <w:pPr>
              <w:spacing w:after="0"/>
              <w:rPr>
                <w:rFonts w:ascii="Times New Roman" w:eastAsia="Times New Roman" w:hAnsi="Times New Roman"/>
                <w:color w:val="000000"/>
                <w:sz w:val="20"/>
                <w:szCs w:val="20"/>
              </w:rPr>
            </w:pPr>
            <w:r w:rsidRPr="00255D08">
              <w:rPr>
                <w:rFonts w:ascii="Times New Roman" w:eastAsia="Times New Roman" w:hAnsi="Times New Roman"/>
                <w:color w:val="000000" w:themeColor="text1"/>
                <w:sz w:val="20"/>
                <w:szCs w:val="20"/>
              </w:rPr>
              <w:t>Uluslararası (diğer) projelere/yarışmalara yapılan başvuru sayısı</w:t>
            </w:r>
          </w:p>
        </w:tc>
        <w:tc>
          <w:tcPr>
            <w:tcW w:w="783" w:type="dxa"/>
            <w:gridSpan w:val="2"/>
            <w:tcBorders>
              <w:top w:val="single" w:sz="4" w:space="0" w:color="auto"/>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0</w:t>
            </w:r>
          </w:p>
        </w:tc>
        <w:tc>
          <w:tcPr>
            <w:tcW w:w="764" w:type="dxa"/>
            <w:tcBorders>
              <w:top w:val="single" w:sz="4" w:space="0" w:color="auto"/>
              <w:left w:val="nil"/>
              <w:bottom w:val="single" w:sz="4" w:space="0" w:color="auto"/>
              <w:right w:val="single" w:sz="4" w:space="0" w:color="auto"/>
            </w:tcBorders>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1</w:t>
            </w:r>
          </w:p>
        </w:tc>
        <w:tc>
          <w:tcPr>
            <w:tcW w:w="1156" w:type="dxa"/>
            <w:gridSpan w:val="3"/>
            <w:tcBorders>
              <w:top w:val="single" w:sz="4" w:space="0" w:color="auto"/>
              <w:left w:val="nil"/>
              <w:bottom w:val="single" w:sz="4" w:space="0" w:color="auto"/>
              <w:right w:val="single" w:sz="4" w:space="0" w:color="auto"/>
            </w:tcBorders>
            <w:vAlign w:val="center"/>
          </w:tcPr>
          <w:p w:rsidR="00EF7BBF" w:rsidRPr="00255D08" w:rsidRDefault="00EF7BBF" w:rsidP="003E0C22">
            <w:pPr>
              <w:spacing w:after="0"/>
              <w:jc w:val="center"/>
              <w:rPr>
                <w:rFonts w:ascii="Times New Roman" w:eastAsia="Times New Roman" w:hAnsi="Times New Roman"/>
                <w:color w:val="000000"/>
                <w:sz w:val="20"/>
                <w:szCs w:val="20"/>
              </w:rPr>
            </w:pPr>
            <w:r w:rsidRPr="00255D08">
              <w:rPr>
                <w:rFonts w:ascii="Times New Roman" w:eastAsia="Times New Roman" w:hAnsi="Times New Roman"/>
                <w:color w:val="000000"/>
                <w:sz w:val="20"/>
                <w:szCs w:val="20"/>
              </w:rPr>
              <w:t>Proje Ekibi</w:t>
            </w:r>
          </w:p>
        </w:tc>
      </w:tr>
      <w:tr w:rsidR="00EF7BBF" w:rsidRPr="00074854" w:rsidTr="003E0C22">
        <w:trPr>
          <w:gridBefore w:val="1"/>
          <w:wBefore w:w="421" w:type="dxa"/>
          <w:trHeight w:val="272"/>
        </w:trPr>
        <w:tc>
          <w:tcPr>
            <w:tcW w:w="1139" w:type="dxa"/>
            <w:tcBorders>
              <w:top w:val="single" w:sz="4" w:space="0" w:color="auto"/>
              <w:left w:val="single" w:sz="4" w:space="0" w:color="auto"/>
              <w:bottom w:val="single" w:sz="4" w:space="0" w:color="auto"/>
              <w:right w:val="single" w:sz="4" w:space="0" w:color="auto"/>
            </w:tcBorders>
            <w:vAlign w:val="center"/>
            <w:hideMark/>
          </w:tcPr>
          <w:p w:rsidR="00EF7BBF" w:rsidRPr="00255D08" w:rsidRDefault="00EF7BBF" w:rsidP="003E0C22">
            <w:pPr>
              <w:spacing w:after="0"/>
              <w:jc w:val="center"/>
              <w:rPr>
                <w:rFonts w:ascii="Times New Roman" w:hAnsi="Times New Roman"/>
                <w:bCs/>
                <w:color w:val="000000"/>
                <w:sz w:val="20"/>
                <w:szCs w:val="20"/>
              </w:rPr>
            </w:pPr>
            <w:r w:rsidRPr="00255D08">
              <w:rPr>
                <w:rFonts w:ascii="Times New Roman" w:hAnsi="Times New Roman"/>
                <w:bCs/>
                <w:color w:val="000000"/>
                <w:sz w:val="20"/>
                <w:szCs w:val="20"/>
              </w:rPr>
              <w:t>PG 2.1.</w:t>
            </w:r>
            <w:r>
              <w:rPr>
                <w:rFonts w:ascii="Times New Roman" w:hAnsi="Times New Roman"/>
                <w:bCs/>
                <w:color w:val="000000"/>
                <w:sz w:val="20"/>
                <w:szCs w:val="20"/>
              </w:rPr>
              <w:t>3</w:t>
            </w:r>
          </w:p>
        </w:tc>
        <w:tc>
          <w:tcPr>
            <w:tcW w:w="5662" w:type="dxa"/>
            <w:gridSpan w:val="10"/>
            <w:tcBorders>
              <w:top w:val="nil"/>
              <w:left w:val="nil"/>
              <w:bottom w:val="single" w:sz="4" w:space="0" w:color="auto"/>
              <w:right w:val="single" w:sz="4" w:space="0" w:color="auto"/>
            </w:tcBorders>
            <w:vAlign w:val="center"/>
          </w:tcPr>
          <w:p w:rsidR="00EF7BBF" w:rsidRPr="00255D08" w:rsidRDefault="00EF7BBF" w:rsidP="003E0C22">
            <w:pPr>
              <w:spacing w:after="0"/>
              <w:rPr>
                <w:rFonts w:ascii="Times New Roman" w:eastAsia="Times New Roman" w:hAnsi="Times New Roman"/>
                <w:color w:val="000000"/>
                <w:sz w:val="20"/>
                <w:szCs w:val="20"/>
              </w:rPr>
            </w:pPr>
            <w:r w:rsidRPr="00255D08">
              <w:rPr>
                <w:rFonts w:ascii="Times New Roman" w:eastAsia="Times New Roman" w:hAnsi="Times New Roman"/>
                <w:color w:val="000000" w:themeColor="text1"/>
                <w:sz w:val="20"/>
                <w:szCs w:val="20"/>
              </w:rPr>
              <w:t>Ulusal (diğer) projelere/yarışmalara yapılan başvuru sayısı</w:t>
            </w:r>
          </w:p>
        </w:tc>
        <w:tc>
          <w:tcPr>
            <w:tcW w:w="783" w:type="dxa"/>
            <w:gridSpan w:val="2"/>
            <w:tcBorders>
              <w:top w:val="single" w:sz="4" w:space="0" w:color="auto"/>
              <w:left w:val="nil"/>
              <w:bottom w:val="single" w:sz="4" w:space="0" w:color="auto"/>
              <w:right w:val="single" w:sz="4" w:space="0" w:color="auto"/>
            </w:tcBorders>
            <w:noWrap/>
            <w:vAlign w:val="center"/>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0</w:t>
            </w:r>
          </w:p>
        </w:tc>
        <w:tc>
          <w:tcPr>
            <w:tcW w:w="764" w:type="dxa"/>
            <w:tcBorders>
              <w:top w:val="single" w:sz="4" w:space="0" w:color="auto"/>
              <w:left w:val="nil"/>
              <w:bottom w:val="single" w:sz="4" w:space="0" w:color="auto"/>
              <w:right w:val="single" w:sz="4" w:space="0" w:color="auto"/>
            </w:tcBorders>
            <w:vAlign w:val="center"/>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1</w:t>
            </w:r>
          </w:p>
        </w:tc>
        <w:tc>
          <w:tcPr>
            <w:tcW w:w="1156" w:type="dxa"/>
            <w:gridSpan w:val="3"/>
            <w:tcBorders>
              <w:top w:val="single" w:sz="4" w:space="0" w:color="auto"/>
              <w:left w:val="nil"/>
              <w:bottom w:val="single" w:sz="4" w:space="0" w:color="auto"/>
              <w:right w:val="single" w:sz="4" w:space="0" w:color="auto"/>
            </w:tcBorders>
            <w:vAlign w:val="center"/>
          </w:tcPr>
          <w:p w:rsidR="00EF7BBF" w:rsidRPr="00255D08" w:rsidRDefault="00EF7BBF" w:rsidP="003E0C22">
            <w:pPr>
              <w:spacing w:after="0"/>
              <w:jc w:val="center"/>
              <w:rPr>
                <w:rFonts w:ascii="Times New Roman" w:eastAsia="Times New Roman" w:hAnsi="Times New Roman"/>
                <w:color w:val="000000"/>
                <w:sz w:val="20"/>
                <w:szCs w:val="20"/>
              </w:rPr>
            </w:pPr>
            <w:r w:rsidRPr="00255D08">
              <w:rPr>
                <w:rFonts w:ascii="Times New Roman" w:eastAsia="Times New Roman" w:hAnsi="Times New Roman"/>
                <w:color w:val="000000"/>
                <w:sz w:val="20"/>
                <w:szCs w:val="20"/>
              </w:rPr>
              <w:t>Proje Ekibi</w:t>
            </w:r>
          </w:p>
        </w:tc>
      </w:tr>
      <w:tr w:rsidR="00EF7BBF" w:rsidRPr="00074854" w:rsidTr="003E0C22">
        <w:trPr>
          <w:gridBefore w:val="1"/>
          <w:wBefore w:w="421" w:type="dxa"/>
          <w:trHeight w:val="272"/>
        </w:trPr>
        <w:tc>
          <w:tcPr>
            <w:tcW w:w="1139" w:type="dxa"/>
            <w:tcBorders>
              <w:top w:val="nil"/>
              <w:left w:val="single" w:sz="4" w:space="0" w:color="auto"/>
              <w:bottom w:val="single" w:sz="4" w:space="0" w:color="auto"/>
              <w:right w:val="single" w:sz="4" w:space="0" w:color="auto"/>
            </w:tcBorders>
            <w:vAlign w:val="center"/>
            <w:hideMark/>
          </w:tcPr>
          <w:p w:rsidR="00EF7BBF" w:rsidRPr="00255D08" w:rsidRDefault="00EF7BBF" w:rsidP="003E0C22">
            <w:pPr>
              <w:spacing w:after="0"/>
              <w:jc w:val="center"/>
              <w:rPr>
                <w:rFonts w:ascii="Times New Roman" w:hAnsi="Times New Roman"/>
                <w:bCs/>
                <w:color w:val="000000"/>
                <w:sz w:val="20"/>
                <w:szCs w:val="20"/>
              </w:rPr>
            </w:pPr>
            <w:r w:rsidRPr="00255D08">
              <w:rPr>
                <w:rFonts w:ascii="Times New Roman" w:hAnsi="Times New Roman"/>
                <w:bCs/>
                <w:color w:val="000000"/>
                <w:sz w:val="20"/>
                <w:szCs w:val="20"/>
              </w:rPr>
              <w:t>PG 2.1.</w:t>
            </w:r>
            <w:r>
              <w:rPr>
                <w:rFonts w:ascii="Times New Roman" w:hAnsi="Times New Roman"/>
                <w:bCs/>
                <w:color w:val="000000"/>
                <w:sz w:val="20"/>
                <w:szCs w:val="20"/>
              </w:rPr>
              <w:t>4</w:t>
            </w:r>
          </w:p>
        </w:tc>
        <w:tc>
          <w:tcPr>
            <w:tcW w:w="5662" w:type="dxa"/>
            <w:gridSpan w:val="10"/>
            <w:tcBorders>
              <w:top w:val="nil"/>
              <w:left w:val="nil"/>
              <w:bottom w:val="single" w:sz="4" w:space="0" w:color="auto"/>
              <w:right w:val="single" w:sz="4" w:space="0" w:color="auto"/>
            </w:tcBorders>
            <w:vAlign w:val="center"/>
          </w:tcPr>
          <w:p w:rsidR="00EF7BBF" w:rsidRPr="00255D08" w:rsidRDefault="00EF7BBF" w:rsidP="003E0C22">
            <w:pPr>
              <w:spacing w:after="0"/>
              <w:rPr>
                <w:rFonts w:ascii="Times New Roman" w:eastAsia="Times New Roman" w:hAnsi="Times New Roman"/>
                <w:color w:val="000000"/>
                <w:sz w:val="20"/>
                <w:szCs w:val="20"/>
              </w:rPr>
            </w:pPr>
            <w:r w:rsidRPr="00255D08">
              <w:rPr>
                <w:rFonts w:ascii="Times New Roman" w:eastAsia="Times New Roman" w:hAnsi="Times New Roman"/>
                <w:color w:val="000000" w:themeColor="text1"/>
                <w:sz w:val="20"/>
                <w:szCs w:val="20"/>
              </w:rPr>
              <w:t>Uluslararası (diğer) projelerde/yarışmalarda derece elde edilen başvuru sayısı</w:t>
            </w:r>
          </w:p>
        </w:tc>
        <w:tc>
          <w:tcPr>
            <w:tcW w:w="783" w:type="dxa"/>
            <w:gridSpan w:val="2"/>
            <w:tcBorders>
              <w:top w:val="nil"/>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0</w:t>
            </w:r>
          </w:p>
        </w:tc>
        <w:tc>
          <w:tcPr>
            <w:tcW w:w="764" w:type="dxa"/>
            <w:tcBorders>
              <w:top w:val="nil"/>
              <w:left w:val="nil"/>
              <w:bottom w:val="single" w:sz="4" w:space="0" w:color="auto"/>
              <w:right w:val="single" w:sz="4" w:space="0" w:color="auto"/>
            </w:tcBorders>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1</w:t>
            </w:r>
          </w:p>
        </w:tc>
        <w:tc>
          <w:tcPr>
            <w:tcW w:w="1156" w:type="dxa"/>
            <w:gridSpan w:val="3"/>
            <w:tcBorders>
              <w:top w:val="single" w:sz="4" w:space="0" w:color="auto"/>
              <w:left w:val="nil"/>
              <w:bottom w:val="single" w:sz="4" w:space="0" w:color="auto"/>
              <w:right w:val="single" w:sz="4" w:space="0" w:color="auto"/>
            </w:tcBorders>
            <w:vAlign w:val="center"/>
          </w:tcPr>
          <w:p w:rsidR="00EF7BBF" w:rsidRPr="00255D08" w:rsidRDefault="00EF7BBF" w:rsidP="003E0C22">
            <w:pPr>
              <w:spacing w:after="0"/>
              <w:jc w:val="center"/>
              <w:rPr>
                <w:rFonts w:ascii="Times New Roman" w:eastAsia="Times New Roman" w:hAnsi="Times New Roman"/>
                <w:color w:val="000000"/>
                <w:sz w:val="20"/>
                <w:szCs w:val="20"/>
              </w:rPr>
            </w:pPr>
            <w:r w:rsidRPr="00255D08">
              <w:rPr>
                <w:rFonts w:ascii="Times New Roman" w:eastAsia="Times New Roman" w:hAnsi="Times New Roman"/>
                <w:color w:val="000000"/>
                <w:sz w:val="20"/>
                <w:szCs w:val="20"/>
              </w:rPr>
              <w:t>Proje Ekibi</w:t>
            </w:r>
          </w:p>
        </w:tc>
      </w:tr>
      <w:tr w:rsidR="00EF7BBF" w:rsidRPr="00074854" w:rsidTr="003E0C22">
        <w:trPr>
          <w:gridBefore w:val="1"/>
          <w:wBefore w:w="421" w:type="dxa"/>
          <w:trHeight w:val="272"/>
        </w:trPr>
        <w:tc>
          <w:tcPr>
            <w:tcW w:w="1139" w:type="dxa"/>
            <w:tcBorders>
              <w:top w:val="nil"/>
              <w:left w:val="single" w:sz="4" w:space="0" w:color="auto"/>
              <w:bottom w:val="single" w:sz="4" w:space="0" w:color="auto"/>
              <w:right w:val="single" w:sz="4" w:space="0" w:color="auto"/>
            </w:tcBorders>
            <w:vAlign w:val="center"/>
            <w:hideMark/>
          </w:tcPr>
          <w:p w:rsidR="00EF7BBF" w:rsidRPr="00255D08" w:rsidRDefault="00EF7BBF" w:rsidP="003E0C22">
            <w:pPr>
              <w:spacing w:after="0"/>
              <w:jc w:val="center"/>
              <w:rPr>
                <w:rFonts w:ascii="Times New Roman" w:hAnsi="Times New Roman"/>
                <w:bCs/>
                <w:color w:val="000000"/>
                <w:sz w:val="20"/>
                <w:szCs w:val="20"/>
              </w:rPr>
            </w:pPr>
            <w:r w:rsidRPr="00255D08">
              <w:rPr>
                <w:rFonts w:ascii="Times New Roman" w:hAnsi="Times New Roman"/>
                <w:bCs/>
                <w:color w:val="000000"/>
                <w:sz w:val="20"/>
                <w:szCs w:val="20"/>
              </w:rPr>
              <w:t>PG 2.1.</w:t>
            </w:r>
            <w:r>
              <w:rPr>
                <w:rFonts w:ascii="Times New Roman" w:hAnsi="Times New Roman"/>
                <w:bCs/>
                <w:color w:val="000000"/>
                <w:sz w:val="20"/>
                <w:szCs w:val="20"/>
              </w:rPr>
              <w:t>5</w:t>
            </w:r>
          </w:p>
        </w:tc>
        <w:tc>
          <w:tcPr>
            <w:tcW w:w="5662" w:type="dxa"/>
            <w:gridSpan w:val="10"/>
            <w:tcBorders>
              <w:top w:val="nil"/>
              <w:left w:val="nil"/>
              <w:bottom w:val="single" w:sz="4" w:space="0" w:color="auto"/>
              <w:right w:val="single" w:sz="4" w:space="0" w:color="auto"/>
            </w:tcBorders>
            <w:vAlign w:val="center"/>
          </w:tcPr>
          <w:p w:rsidR="00EF7BBF" w:rsidRPr="00255D08" w:rsidRDefault="00EF7BBF" w:rsidP="003E0C22">
            <w:pPr>
              <w:spacing w:after="0"/>
              <w:rPr>
                <w:rFonts w:ascii="Times New Roman" w:eastAsia="Times New Roman" w:hAnsi="Times New Roman"/>
                <w:color w:val="000000"/>
                <w:sz w:val="20"/>
                <w:szCs w:val="20"/>
              </w:rPr>
            </w:pPr>
            <w:r w:rsidRPr="00255D08">
              <w:rPr>
                <w:rFonts w:ascii="Times New Roman" w:eastAsia="Times New Roman" w:hAnsi="Times New Roman"/>
                <w:color w:val="000000" w:themeColor="text1"/>
                <w:sz w:val="20"/>
                <w:szCs w:val="20"/>
              </w:rPr>
              <w:t>Ulusal (diğer) projelerde/yarışmalarda derece elde edilen başvuru sayısı</w:t>
            </w:r>
          </w:p>
        </w:tc>
        <w:tc>
          <w:tcPr>
            <w:tcW w:w="783" w:type="dxa"/>
            <w:gridSpan w:val="2"/>
            <w:tcBorders>
              <w:top w:val="nil"/>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0</w:t>
            </w:r>
          </w:p>
        </w:tc>
        <w:tc>
          <w:tcPr>
            <w:tcW w:w="764" w:type="dxa"/>
            <w:tcBorders>
              <w:top w:val="nil"/>
              <w:left w:val="nil"/>
              <w:bottom w:val="single" w:sz="4" w:space="0" w:color="auto"/>
              <w:right w:val="single" w:sz="4" w:space="0" w:color="auto"/>
            </w:tcBorders>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1</w:t>
            </w:r>
          </w:p>
        </w:tc>
        <w:tc>
          <w:tcPr>
            <w:tcW w:w="1156" w:type="dxa"/>
            <w:gridSpan w:val="3"/>
            <w:tcBorders>
              <w:top w:val="single" w:sz="4" w:space="0" w:color="auto"/>
              <w:left w:val="nil"/>
              <w:bottom w:val="single" w:sz="4" w:space="0" w:color="auto"/>
              <w:right w:val="single" w:sz="4" w:space="0" w:color="auto"/>
            </w:tcBorders>
            <w:vAlign w:val="center"/>
          </w:tcPr>
          <w:p w:rsidR="00EF7BBF" w:rsidRPr="00255D08" w:rsidRDefault="00EF7BBF" w:rsidP="003E0C22">
            <w:pPr>
              <w:spacing w:after="0"/>
              <w:jc w:val="center"/>
              <w:rPr>
                <w:rFonts w:ascii="Times New Roman" w:eastAsia="Times New Roman" w:hAnsi="Times New Roman"/>
                <w:color w:val="000000"/>
                <w:sz w:val="20"/>
                <w:szCs w:val="20"/>
              </w:rPr>
            </w:pPr>
            <w:r w:rsidRPr="00255D08">
              <w:rPr>
                <w:rFonts w:ascii="Times New Roman" w:eastAsia="Times New Roman" w:hAnsi="Times New Roman"/>
                <w:color w:val="000000"/>
                <w:sz w:val="20"/>
                <w:szCs w:val="20"/>
              </w:rPr>
              <w:t>Proje Ekibi</w:t>
            </w:r>
          </w:p>
        </w:tc>
      </w:tr>
      <w:tr w:rsidR="00EF7BBF" w:rsidRPr="00074854" w:rsidTr="003E0C22">
        <w:trPr>
          <w:gridBefore w:val="1"/>
          <w:wBefore w:w="421" w:type="dxa"/>
          <w:trHeight w:val="272"/>
        </w:trPr>
        <w:tc>
          <w:tcPr>
            <w:tcW w:w="1139" w:type="dxa"/>
            <w:tcBorders>
              <w:top w:val="nil"/>
              <w:left w:val="single" w:sz="4" w:space="0" w:color="auto"/>
              <w:bottom w:val="single" w:sz="4" w:space="0" w:color="auto"/>
              <w:right w:val="single" w:sz="4" w:space="0" w:color="auto"/>
            </w:tcBorders>
            <w:vAlign w:val="center"/>
            <w:hideMark/>
          </w:tcPr>
          <w:p w:rsidR="00EF7BBF" w:rsidRPr="00255D08" w:rsidRDefault="00EF7BBF" w:rsidP="003E0C22">
            <w:pPr>
              <w:spacing w:after="0"/>
              <w:jc w:val="center"/>
              <w:rPr>
                <w:rFonts w:ascii="Times New Roman" w:hAnsi="Times New Roman"/>
                <w:bCs/>
                <w:color w:val="000000"/>
                <w:sz w:val="20"/>
                <w:szCs w:val="20"/>
              </w:rPr>
            </w:pPr>
            <w:r w:rsidRPr="00255D08">
              <w:rPr>
                <w:rFonts w:ascii="Times New Roman" w:hAnsi="Times New Roman"/>
                <w:bCs/>
                <w:color w:val="000000"/>
                <w:sz w:val="20"/>
                <w:szCs w:val="20"/>
              </w:rPr>
              <w:t>PG 2.1.</w:t>
            </w:r>
            <w:r>
              <w:rPr>
                <w:rFonts w:ascii="Times New Roman" w:hAnsi="Times New Roman"/>
                <w:bCs/>
                <w:color w:val="000000"/>
                <w:sz w:val="20"/>
                <w:szCs w:val="20"/>
              </w:rPr>
              <w:t>6</w:t>
            </w:r>
          </w:p>
        </w:tc>
        <w:tc>
          <w:tcPr>
            <w:tcW w:w="5662" w:type="dxa"/>
            <w:gridSpan w:val="10"/>
            <w:tcBorders>
              <w:top w:val="nil"/>
              <w:left w:val="nil"/>
              <w:bottom w:val="single" w:sz="4" w:space="0" w:color="auto"/>
              <w:right w:val="single" w:sz="4" w:space="0" w:color="auto"/>
            </w:tcBorders>
            <w:vAlign w:val="center"/>
          </w:tcPr>
          <w:p w:rsidR="00EF7BBF" w:rsidRPr="00255D08" w:rsidRDefault="00EF7BBF" w:rsidP="003E0C22">
            <w:pPr>
              <w:spacing w:after="0"/>
              <w:rPr>
                <w:rFonts w:ascii="Times New Roman" w:eastAsia="Times New Roman" w:hAnsi="Times New Roman"/>
                <w:color w:val="000000"/>
                <w:sz w:val="20"/>
                <w:szCs w:val="20"/>
              </w:rPr>
            </w:pPr>
            <w:r w:rsidRPr="00255D08">
              <w:rPr>
                <w:rFonts w:ascii="Times New Roman" w:eastAsia="Times New Roman" w:hAnsi="Times New Roman"/>
                <w:color w:val="000000" w:themeColor="text1"/>
                <w:sz w:val="20"/>
                <w:szCs w:val="20"/>
              </w:rPr>
              <w:t xml:space="preserve">Erasmus+ Programlarına/Projelerine Katılan Öğretmen Sayısı </w:t>
            </w:r>
          </w:p>
        </w:tc>
        <w:tc>
          <w:tcPr>
            <w:tcW w:w="783" w:type="dxa"/>
            <w:gridSpan w:val="2"/>
            <w:tcBorders>
              <w:top w:val="nil"/>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764" w:type="dxa"/>
            <w:tcBorders>
              <w:top w:val="nil"/>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10</w:t>
            </w:r>
          </w:p>
        </w:tc>
        <w:tc>
          <w:tcPr>
            <w:tcW w:w="1156" w:type="dxa"/>
            <w:gridSpan w:val="3"/>
            <w:tcBorders>
              <w:top w:val="single" w:sz="4" w:space="0" w:color="auto"/>
              <w:left w:val="nil"/>
              <w:bottom w:val="single" w:sz="4" w:space="0" w:color="auto"/>
              <w:right w:val="single" w:sz="4" w:space="0" w:color="auto"/>
            </w:tcBorders>
            <w:vAlign w:val="center"/>
          </w:tcPr>
          <w:p w:rsidR="00EF7BBF" w:rsidRPr="00255D08" w:rsidRDefault="00EF7BBF" w:rsidP="003E0C22">
            <w:pPr>
              <w:spacing w:after="0"/>
              <w:jc w:val="center"/>
              <w:rPr>
                <w:rFonts w:ascii="Times New Roman" w:eastAsia="Times New Roman" w:hAnsi="Times New Roman"/>
                <w:color w:val="000000"/>
                <w:sz w:val="20"/>
                <w:szCs w:val="20"/>
              </w:rPr>
            </w:pPr>
            <w:r w:rsidRPr="00255D08">
              <w:rPr>
                <w:rFonts w:ascii="Times New Roman" w:eastAsia="Times New Roman" w:hAnsi="Times New Roman"/>
                <w:color w:val="000000"/>
                <w:sz w:val="20"/>
                <w:szCs w:val="20"/>
              </w:rPr>
              <w:t>Proje Ekibi</w:t>
            </w:r>
          </w:p>
        </w:tc>
      </w:tr>
      <w:tr w:rsidR="00EF7BBF" w:rsidRPr="00074854" w:rsidTr="003E0C22">
        <w:trPr>
          <w:gridBefore w:val="1"/>
          <w:wBefore w:w="421" w:type="dxa"/>
          <w:trHeight w:val="245"/>
        </w:trPr>
        <w:tc>
          <w:tcPr>
            <w:tcW w:w="1139" w:type="dxa"/>
            <w:tcBorders>
              <w:top w:val="nil"/>
              <w:left w:val="single" w:sz="4" w:space="0" w:color="auto"/>
              <w:bottom w:val="single" w:sz="4" w:space="0" w:color="auto"/>
              <w:right w:val="single" w:sz="4" w:space="0" w:color="auto"/>
            </w:tcBorders>
            <w:vAlign w:val="center"/>
            <w:hideMark/>
          </w:tcPr>
          <w:p w:rsidR="00EF7BBF" w:rsidRPr="00255D08" w:rsidRDefault="00EF7BBF" w:rsidP="003E0C22">
            <w:pPr>
              <w:spacing w:after="0"/>
              <w:jc w:val="center"/>
              <w:rPr>
                <w:rFonts w:ascii="Times New Roman" w:hAnsi="Times New Roman"/>
                <w:bCs/>
                <w:color w:val="000000"/>
                <w:sz w:val="20"/>
                <w:szCs w:val="20"/>
              </w:rPr>
            </w:pPr>
            <w:r w:rsidRPr="00255D08">
              <w:rPr>
                <w:rFonts w:ascii="Times New Roman" w:hAnsi="Times New Roman"/>
                <w:bCs/>
                <w:color w:val="000000"/>
                <w:sz w:val="20"/>
                <w:szCs w:val="20"/>
              </w:rPr>
              <w:t>PG 2.1.</w:t>
            </w:r>
            <w:r>
              <w:rPr>
                <w:rFonts w:ascii="Times New Roman" w:hAnsi="Times New Roman"/>
                <w:bCs/>
                <w:color w:val="000000"/>
                <w:sz w:val="20"/>
                <w:szCs w:val="20"/>
              </w:rPr>
              <w:t>7</w:t>
            </w:r>
          </w:p>
        </w:tc>
        <w:tc>
          <w:tcPr>
            <w:tcW w:w="5662" w:type="dxa"/>
            <w:gridSpan w:val="10"/>
            <w:tcBorders>
              <w:top w:val="nil"/>
              <w:left w:val="nil"/>
              <w:bottom w:val="single" w:sz="4" w:space="0" w:color="auto"/>
              <w:right w:val="single" w:sz="4" w:space="0" w:color="auto"/>
            </w:tcBorders>
            <w:vAlign w:val="center"/>
          </w:tcPr>
          <w:p w:rsidR="00EF7BBF" w:rsidRPr="00255D08" w:rsidRDefault="00EF7BBF" w:rsidP="003E0C22">
            <w:pPr>
              <w:spacing w:after="0"/>
              <w:rPr>
                <w:rFonts w:ascii="Times New Roman" w:eastAsia="Times New Roman" w:hAnsi="Times New Roman"/>
                <w:color w:val="000000"/>
                <w:sz w:val="20"/>
                <w:szCs w:val="20"/>
              </w:rPr>
            </w:pPr>
            <w:r w:rsidRPr="00255D08">
              <w:rPr>
                <w:rFonts w:ascii="Times New Roman" w:eastAsia="Times New Roman" w:hAnsi="Times New Roman"/>
                <w:color w:val="000000" w:themeColor="text1"/>
                <w:sz w:val="20"/>
                <w:szCs w:val="20"/>
              </w:rPr>
              <w:t xml:space="preserve">Erasmus+ Hareketlilik Programlarına/Projelerine Katılan Öğrenci Sayısı </w:t>
            </w:r>
          </w:p>
        </w:tc>
        <w:tc>
          <w:tcPr>
            <w:tcW w:w="783" w:type="dxa"/>
            <w:gridSpan w:val="2"/>
            <w:tcBorders>
              <w:top w:val="nil"/>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764" w:type="dxa"/>
            <w:tcBorders>
              <w:top w:val="nil"/>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30</w:t>
            </w:r>
          </w:p>
        </w:tc>
        <w:tc>
          <w:tcPr>
            <w:tcW w:w="1156" w:type="dxa"/>
            <w:gridSpan w:val="3"/>
            <w:tcBorders>
              <w:top w:val="single" w:sz="4" w:space="0" w:color="auto"/>
              <w:left w:val="nil"/>
              <w:bottom w:val="single" w:sz="4" w:space="0" w:color="auto"/>
              <w:right w:val="single" w:sz="4" w:space="0" w:color="auto"/>
            </w:tcBorders>
            <w:vAlign w:val="center"/>
          </w:tcPr>
          <w:p w:rsidR="00EF7BBF" w:rsidRPr="00255D08" w:rsidRDefault="00EF7BBF" w:rsidP="003E0C22">
            <w:pPr>
              <w:spacing w:after="0"/>
              <w:jc w:val="center"/>
              <w:rPr>
                <w:rFonts w:ascii="Times New Roman" w:eastAsia="Times New Roman" w:hAnsi="Times New Roman"/>
                <w:color w:val="000000"/>
                <w:sz w:val="20"/>
                <w:szCs w:val="20"/>
              </w:rPr>
            </w:pPr>
            <w:r w:rsidRPr="00255D08">
              <w:rPr>
                <w:rFonts w:ascii="Times New Roman" w:eastAsia="Times New Roman" w:hAnsi="Times New Roman"/>
                <w:color w:val="000000"/>
                <w:sz w:val="20"/>
                <w:szCs w:val="20"/>
              </w:rPr>
              <w:t>Proje Ekibi</w:t>
            </w:r>
          </w:p>
        </w:tc>
      </w:tr>
      <w:tr w:rsidR="00EF7BBF" w:rsidRPr="00074854" w:rsidTr="003E0C22">
        <w:trPr>
          <w:gridBefore w:val="1"/>
          <w:wBefore w:w="421" w:type="dxa"/>
          <w:trHeight w:val="272"/>
        </w:trPr>
        <w:tc>
          <w:tcPr>
            <w:tcW w:w="1139" w:type="dxa"/>
            <w:tcBorders>
              <w:top w:val="nil"/>
              <w:left w:val="single" w:sz="4" w:space="0" w:color="auto"/>
              <w:bottom w:val="single" w:sz="4" w:space="0" w:color="auto"/>
              <w:right w:val="single" w:sz="4" w:space="0" w:color="auto"/>
            </w:tcBorders>
            <w:vAlign w:val="center"/>
            <w:hideMark/>
          </w:tcPr>
          <w:p w:rsidR="00EF7BBF" w:rsidRPr="00255D08" w:rsidRDefault="00EF7BBF" w:rsidP="003E0C22">
            <w:pPr>
              <w:spacing w:after="0"/>
              <w:jc w:val="center"/>
              <w:rPr>
                <w:rFonts w:ascii="Times New Roman" w:hAnsi="Times New Roman"/>
                <w:bCs/>
                <w:color w:val="000000"/>
                <w:sz w:val="20"/>
                <w:szCs w:val="20"/>
              </w:rPr>
            </w:pPr>
            <w:r w:rsidRPr="00255D08">
              <w:rPr>
                <w:rFonts w:ascii="Times New Roman" w:hAnsi="Times New Roman"/>
                <w:bCs/>
                <w:color w:val="000000"/>
                <w:sz w:val="20"/>
                <w:szCs w:val="20"/>
              </w:rPr>
              <w:t>PG 2.1.</w:t>
            </w:r>
            <w:r>
              <w:rPr>
                <w:rFonts w:ascii="Times New Roman" w:hAnsi="Times New Roman"/>
                <w:bCs/>
                <w:color w:val="000000"/>
                <w:sz w:val="20"/>
                <w:szCs w:val="20"/>
              </w:rPr>
              <w:t>8</w:t>
            </w:r>
          </w:p>
        </w:tc>
        <w:tc>
          <w:tcPr>
            <w:tcW w:w="5662" w:type="dxa"/>
            <w:gridSpan w:val="10"/>
            <w:tcBorders>
              <w:top w:val="nil"/>
              <w:left w:val="nil"/>
              <w:bottom w:val="single" w:sz="4" w:space="0" w:color="auto"/>
              <w:right w:val="single" w:sz="4" w:space="0" w:color="auto"/>
            </w:tcBorders>
            <w:vAlign w:val="center"/>
          </w:tcPr>
          <w:p w:rsidR="00EF7BBF" w:rsidRPr="00255D08" w:rsidRDefault="00EF7BBF" w:rsidP="003E0C22">
            <w:pPr>
              <w:spacing w:after="0"/>
              <w:rPr>
                <w:rFonts w:ascii="Times New Roman" w:eastAsia="Times New Roman" w:hAnsi="Times New Roman"/>
                <w:color w:val="000000"/>
                <w:sz w:val="20"/>
                <w:szCs w:val="20"/>
              </w:rPr>
            </w:pPr>
            <w:r w:rsidRPr="00255D08">
              <w:rPr>
                <w:rFonts w:ascii="Times New Roman" w:eastAsia="Times New Roman" w:hAnsi="Times New Roman"/>
                <w:color w:val="000000" w:themeColor="text1"/>
                <w:sz w:val="20"/>
                <w:szCs w:val="20"/>
              </w:rPr>
              <w:t>Erasmus+ Hareketlilik Programlarına/Projelerine Katılan Yönetici Sayısı</w:t>
            </w:r>
          </w:p>
        </w:tc>
        <w:tc>
          <w:tcPr>
            <w:tcW w:w="783" w:type="dxa"/>
            <w:gridSpan w:val="2"/>
            <w:tcBorders>
              <w:top w:val="nil"/>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764" w:type="dxa"/>
            <w:tcBorders>
              <w:top w:val="nil"/>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2</w:t>
            </w:r>
          </w:p>
        </w:tc>
        <w:tc>
          <w:tcPr>
            <w:tcW w:w="1156" w:type="dxa"/>
            <w:gridSpan w:val="3"/>
            <w:tcBorders>
              <w:top w:val="single" w:sz="4" w:space="0" w:color="auto"/>
              <w:left w:val="nil"/>
              <w:bottom w:val="single" w:sz="4" w:space="0" w:color="auto"/>
              <w:right w:val="single" w:sz="4" w:space="0" w:color="auto"/>
            </w:tcBorders>
            <w:vAlign w:val="center"/>
          </w:tcPr>
          <w:p w:rsidR="00EF7BBF" w:rsidRPr="00255D08" w:rsidRDefault="00EF7BBF" w:rsidP="003E0C22">
            <w:pPr>
              <w:spacing w:after="0"/>
              <w:jc w:val="center"/>
              <w:rPr>
                <w:rFonts w:ascii="Times New Roman" w:eastAsia="Times New Roman" w:hAnsi="Times New Roman"/>
                <w:color w:val="000000"/>
                <w:sz w:val="20"/>
                <w:szCs w:val="20"/>
              </w:rPr>
            </w:pPr>
            <w:r w:rsidRPr="00255D08">
              <w:rPr>
                <w:rFonts w:ascii="Times New Roman" w:eastAsia="Times New Roman" w:hAnsi="Times New Roman"/>
                <w:color w:val="000000"/>
                <w:sz w:val="20"/>
                <w:szCs w:val="20"/>
              </w:rPr>
              <w:t>Proje Ekibi</w:t>
            </w:r>
          </w:p>
        </w:tc>
      </w:tr>
      <w:tr w:rsidR="00EF7BBF" w:rsidRPr="00074854" w:rsidTr="003E0C22">
        <w:trPr>
          <w:gridBefore w:val="1"/>
          <w:wBefore w:w="421" w:type="dxa"/>
          <w:trHeight w:val="272"/>
        </w:trPr>
        <w:tc>
          <w:tcPr>
            <w:tcW w:w="1139" w:type="dxa"/>
            <w:tcBorders>
              <w:top w:val="nil"/>
              <w:left w:val="single" w:sz="4" w:space="0" w:color="auto"/>
              <w:bottom w:val="single" w:sz="4" w:space="0" w:color="auto"/>
              <w:right w:val="single" w:sz="4" w:space="0" w:color="auto"/>
            </w:tcBorders>
            <w:vAlign w:val="center"/>
            <w:hideMark/>
          </w:tcPr>
          <w:p w:rsidR="00EF7BBF" w:rsidRPr="00255D08" w:rsidRDefault="00EF7BBF" w:rsidP="003E0C22">
            <w:pPr>
              <w:spacing w:after="0"/>
              <w:jc w:val="center"/>
              <w:rPr>
                <w:rFonts w:ascii="Times New Roman" w:hAnsi="Times New Roman"/>
                <w:bCs/>
                <w:color w:val="000000"/>
                <w:sz w:val="20"/>
                <w:szCs w:val="20"/>
              </w:rPr>
            </w:pPr>
            <w:r w:rsidRPr="00255D08">
              <w:rPr>
                <w:rFonts w:ascii="Times New Roman" w:hAnsi="Times New Roman"/>
                <w:bCs/>
                <w:color w:val="000000"/>
                <w:sz w:val="20"/>
                <w:szCs w:val="20"/>
              </w:rPr>
              <w:t>PG 2.1.</w:t>
            </w:r>
            <w:r>
              <w:rPr>
                <w:rFonts w:ascii="Times New Roman" w:hAnsi="Times New Roman"/>
                <w:bCs/>
                <w:color w:val="000000"/>
                <w:sz w:val="20"/>
                <w:szCs w:val="20"/>
              </w:rPr>
              <w:t>9</w:t>
            </w:r>
          </w:p>
        </w:tc>
        <w:tc>
          <w:tcPr>
            <w:tcW w:w="5662" w:type="dxa"/>
            <w:gridSpan w:val="10"/>
            <w:tcBorders>
              <w:top w:val="nil"/>
              <w:left w:val="nil"/>
              <w:bottom w:val="single" w:sz="4" w:space="0" w:color="auto"/>
              <w:right w:val="single" w:sz="4" w:space="0" w:color="auto"/>
            </w:tcBorders>
            <w:vAlign w:val="center"/>
          </w:tcPr>
          <w:p w:rsidR="00EF7BBF" w:rsidRPr="00255D08" w:rsidRDefault="00EF7BBF" w:rsidP="003E0C22">
            <w:pPr>
              <w:spacing w:after="0"/>
              <w:rPr>
                <w:rFonts w:ascii="Times New Roman" w:eastAsia="Times New Roman" w:hAnsi="Times New Roman"/>
                <w:color w:val="000000"/>
                <w:sz w:val="20"/>
                <w:szCs w:val="20"/>
              </w:rPr>
            </w:pPr>
            <w:r w:rsidRPr="00255D08">
              <w:rPr>
                <w:rFonts w:ascii="Times New Roman" w:eastAsia="Times New Roman" w:hAnsi="Times New Roman"/>
                <w:color w:val="000000" w:themeColor="text1"/>
                <w:sz w:val="20"/>
                <w:szCs w:val="20"/>
              </w:rPr>
              <w:t>Erasmus+ bilgilendirme toplantılarına/eğitimlerine katılan öğretmen sayısı</w:t>
            </w:r>
          </w:p>
        </w:tc>
        <w:tc>
          <w:tcPr>
            <w:tcW w:w="783" w:type="dxa"/>
            <w:gridSpan w:val="2"/>
            <w:tcBorders>
              <w:top w:val="nil"/>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2</w:t>
            </w:r>
          </w:p>
        </w:tc>
        <w:tc>
          <w:tcPr>
            <w:tcW w:w="764" w:type="dxa"/>
            <w:tcBorders>
              <w:top w:val="nil"/>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10</w:t>
            </w:r>
          </w:p>
        </w:tc>
        <w:tc>
          <w:tcPr>
            <w:tcW w:w="1156" w:type="dxa"/>
            <w:gridSpan w:val="3"/>
            <w:tcBorders>
              <w:top w:val="single" w:sz="4" w:space="0" w:color="auto"/>
              <w:left w:val="nil"/>
              <w:bottom w:val="single" w:sz="4" w:space="0" w:color="auto"/>
              <w:right w:val="single" w:sz="4" w:space="0" w:color="auto"/>
            </w:tcBorders>
            <w:vAlign w:val="center"/>
          </w:tcPr>
          <w:p w:rsidR="00EF7BBF" w:rsidRPr="00255D08" w:rsidRDefault="00EF7BBF" w:rsidP="003E0C22">
            <w:pPr>
              <w:spacing w:after="0"/>
              <w:jc w:val="center"/>
              <w:rPr>
                <w:rFonts w:ascii="Times New Roman" w:eastAsia="Times New Roman" w:hAnsi="Times New Roman"/>
                <w:color w:val="000000"/>
                <w:sz w:val="20"/>
                <w:szCs w:val="20"/>
              </w:rPr>
            </w:pPr>
            <w:r w:rsidRPr="00255D08">
              <w:rPr>
                <w:rFonts w:ascii="Times New Roman" w:eastAsia="Times New Roman" w:hAnsi="Times New Roman"/>
                <w:color w:val="000000"/>
                <w:sz w:val="20"/>
                <w:szCs w:val="20"/>
              </w:rPr>
              <w:t>Proje Ekibi</w:t>
            </w:r>
          </w:p>
        </w:tc>
      </w:tr>
      <w:tr w:rsidR="00EF7BBF" w:rsidRPr="00074854" w:rsidTr="003E0C22">
        <w:trPr>
          <w:gridBefore w:val="1"/>
          <w:wBefore w:w="421" w:type="dxa"/>
          <w:trHeight w:val="272"/>
        </w:trPr>
        <w:tc>
          <w:tcPr>
            <w:tcW w:w="1139" w:type="dxa"/>
            <w:tcBorders>
              <w:top w:val="nil"/>
              <w:left w:val="single" w:sz="4" w:space="0" w:color="auto"/>
              <w:bottom w:val="single" w:sz="4" w:space="0" w:color="auto"/>
              <w:right w:val="single" w:sz="4" w:space="0" w:color="auto"/>
            </w:tcBorders>
            <w:vAlign w:val="center"/>
            <w:hideMark/>
          </w:tcPr>
          <w:p w:rsidR="00EF7BBF" w:rsidRPr="00255D08" w:rsidRDefault="00EF7BBF" w:rsidP="003E0C22">
            <w:pPr>
              <w:spacing w:after="0"/>
              <w:jc w:val="center"/>
              <w:rPr>
                <w:rFonts w:ascii="Times New Roman" w:hAnsi="Times New Roman"/>
                <w:bCs/>
                <w:color w:val="000000"/>
                <w:sz w:val="20"/>
                <w:szCs w:val="20"/>
              </w:rPr>
            </w:pPr>
            <w:r w:rsidRPr="00255D08">
              <w:rPr>
                <w:rFonts w:ascii="Times New Roman" w:hAnsi="Times New Roman"/>
                <w:bCs/>
                <w:color w:val="000000"/>
                <w:sz w:val="20"/>
                <w:szCs w:val="20"/>
              </w:rPr>
              <w:t>PG 2.1.</w:t>
            </w:r>
            <w:r>
              <w:rPr>
                <w:rFonts w:ascii="Times New Roman" w:hAnsi="Times New Roman"/>
                <w:bCs/>
                <w:color w:val="000000"/>
                <w:sz w:val="20"/>
                <w:szCs w:val="20"/>
              </w:rPr>
              <w:t>10</w:t>
            </w:r>
          </w:p>
        </w:tc>
        <w:tc>
          <w:tcPr>
            <w:tcW w:w="5662" w:type="dxa"/>
            <w:gridSpan w:val="10"/>
            <w:tcBorders>
              <w:top w:val="nil"/>
              <w:left w:val="nil"/>
              <w:bottom w:val="single" w:sz="4" w:space="0" w:color="auto"/>
              <w:right w:val="single" w:sz="4" w:space="0" w:color="auto"/>
            </w:tcBorders>
            <w:vAlign w:val="center"/>
          </w:tcPr>
          <w:p w:rsidR="00EF7BBF" w:rsidRPr="00255D08" w:rsidRDefault="00EF7BBF" w:rsidP="003E0C22">
            <w:pPr>
              <w:spacing w:after="0"/>
              <w:rPr>
                <w:rFonts w:ascii="Times New Roman" w:eastAsia="Times New Roman" w:hAnsi="Times New Roman"/>
                <w:color w:val="000000"/>
                <w:sz w:val="20"/>
                <w:szCs w:val="20"/>
              </w:rPr>
            </w:pPr>
            <w:r w:rsidRPr="00255D08">
              <w:rPr>
                <w:rFonts w:ascii="Times New Roman" w:eastAsia="Times New Roman" w:hAnsi="Times New Roman"/>
                <w:color w:val="000000" w:themeColor="text1"/>
                <w:sz w:val="20"/>
                <w:szCs w:val="20"/>
              </w:rPr>
              <w:t>Erasmus+ bilgilendirme toplantılarına/eğitimlerine katılan yönetici sayısı</w:t>
            </w:r>
          </w:p>
        </w:tc>
        <w:tc>
          <w:tcPr>
            <w:tcW w:w="783" w:type="dxa"/>
            <w:gridSpan w:val="2"/>
            <w:tcBorders>
              <w:top w:val="nil"/>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764" w:type="dxa"/>
            <w:tcBorders>
              <w:top w:val="nil"/>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2</w:t>
            </w:r>
          </w:p>
        </w:tc>
        <w:tc>
          <w:tcPr>
            <w:tcW w:w="1156" w:type="dxa"/>
            <w:gridSpan w:val="3"/>
            <w:tcBorders>
              <w:top w:val="single" w:sz="4" w:space="0" w:color="auto"/>
              <w:left w:val="nil"/>
              <w:bottom w:val="single" w:sz="4" w:space="0" w:color="auto"/>
              <w:right w:val="single" w:sz="4" w:space="0" w:color="auto"/>
            </w:tcBorders>
            <w:vAlign w:val="center"/>
          </w:tcPr>
          <w:p w:rsidR="00EF7BBF" w:rsidRPr="00255D08" w:rsidRDefault="00EF7BBF" w:rsidP="003E0C22">
            <w:pPr>
              <w:spacing w:after="0"/>
              <w:jc w:val="center"/>
              <w:rPr>
                <w:rFonts w:ascii="Times New Roman" w:eastAsia="Times New Roman" w:hAnsi="Times New Roman"/>
                <w:color w:val="000000"/>
                <w:sz w:val="20"/>
                <w:szCs w:val="20"/>
              </w:rPr>
            </w:pPr>
            <w:r w:rsidRPr="00255D08">
              <w:rPr>
                <w:rFonts w:ascii="Times New Roman" w:eastAsia="Times New Roman" w:hAnsi="Times New Roman"/>
                <w:color w:val="000000"/>
                <w:sz w:val="20"/>
                <w:szCs w:val="20"/>
              </w:rPr>
              <w:t>Proje Ekibi</w:t>
            </w:r>
          </w:p>
        </w:tc>
      </w:tr>
      <w:tr w:rsidR="00EF7BBF" w:rsidRPr="00074854" w:rsidTr="003E0C22">
        <w:trPr>
          <w:gridBefore w:val="1"/>
          <w:wBefore w:w="421" w:type="dxa"/>
          <w:trHeight w:val="272"/>
        </w:trPr>
        <w:tc>
          <w:tcPr>
            <w:tcW w:w="1139" w:type="dxa"/>
            <w:tcBorders>
              <w:top w:val="nil"/>
              <w:left w:val="single" w:sz="4" w:space="0" w:color="auto"/>
              <w:bottom w:val="single" w:sz="4" w:space="0" w:color="auto"/>
              <w:right w:val="single" w:sz="4" w:space="0" w:color="auto"/>
            </w:tcBorders>
            <w:vAlign w:val="center"/>
            <w:hideMark/>
          </w:tcPr>
          <w:p w:rsidR="00EF7BBF" w:rsidRPr="00255D08" w:rsidRDefault="00EF7BBF" w:rsidP="003E0C22">
            <w:pPr>
              <w:spacing w:after="0"/>
              <w:jc w:val="center"/>
              <w:rPr>
                <w:rFonts w:ascii="Times New Roman" w:hAnsi="Times New Roman"/>
                <w:bCs/>
                <w:color w:val="000000"/>
                <w:sz w:val="20"/>
                <w:szCs w:val="20"/>
              </w:rPr>
            </w:pPr>
            <w:r w:rsidRPr="00255D08">
              <w:rPr>
                <w:rFonts w:ascii="Times New Roman" w:hAnsi="Times New Roman"/>
                <w:bCs/>
                <w:color w:val="000000"/>
                <w:sz w:val="20"/>
                <w:szCs w:val="20"/>
              </w:rPr>
              <w:t>PG 2.1.1</w:t>
            </w:r>
            <w:r>
              <w:rPr>
                <w:rFonts w:ascii="Times New Roman" w:hAnsi="Times New Roman"/>
                <w:bCs/>
                <w:color w:val="000000"/>
                <w:sz w:val="20"/>
                <w:szCs w:val="20"/>
              </w:rPr>
              <w:t>1</w:t>
            </w:r>
          </w:p>
        </w:tc>
        <w:tc>
          <w:tcPr>
            <w:tcW w:w="5662" w:type="dxa"/>
            <w:gridSpan w:val="10"/>
            <w:tcBorders>
              <w:top w:val="nil"/>
              <w:left w:val="nil"/>
              <w:bottom w:val="single" w:sz="4" w:space="0" w:color="auto"/>
              <w:right w:val="single" w:sz="4" w:space="0" w:color="auto"/>
            </w:tcBorders>
            <w:vAlign w:val="center"/>
          </w:tcPr>
          <w:p w:rsidR="00EF7BBF" w:rsidRPr="00255D08" w:rsidRDefault="00EF7BBF" w:rsidP="003E0C22">
            <w:pPr>
              <w:spacing w:after="0"/>
              <w:rPr>
                <w:rFonts w:ascii="Times New Roman" w:eastAsia="Times New Roman" w:hAnsi="Times New Roman"/>
                <w:color w:val="000000"/>
                <w:sz w:val="20"/>
                <w:szCs w:val="20"/>
              </w:rPr>
            </w:pPr>
            <w:r w:rsidRPr="00255D08">
              <w:rPr>
                <w:rFonts w:ascii="Times New Roman" w:eastAsia="Times New Roman" w:hAnsi="Times New Roman"/>
                <w:color w:val="000000" w:themeColor="text1"/>
                <w:sz w:val="20"/>
                <w:szCs w:val="20"/>
              </w:rPr>
              <w:t>E-twinning portalına kayıtlı öğretmen sayısı</w:t>
            </w:r>
          </w:p>
        </w:tc>
        <w:tc>
          <w:tcPr>
            <w:tcW w:w="783" w:type="dxa"/>
            <w:gridSpan w:val="2"/>
            <w:tcBorders>
              <w:top w:val="nil"/>
              <w:left w:val="nil"/>
              <w:bottom w:val="single" w:sz="4" w:space="0" w:color="auto"/>
              <w:right w:val="single" w:sz="4" w:space="0" w:color="auto"/>
            </w:tcBorders>
            <w:noWrap/>
            <w:vAlign w:val="center"/>
            <w:hideMark/>
          </w:tcPr>
          <w:p w:rsidR="00EF7BBF" w:rsidRPr="00255D08" w:rsidRDefault="00A717A3" w:rsidP="003E0C22">
            <w:pPr>
              <w:spacing w:after="0"/>
              <w:jc w:val="center"/>
              <w:rPr>
                <w:rFonts w:ascii="Times New Roman" w:hAnsi="Times New Roman"/>
                <w:color w:val="000000"/>
                <w:sz w:val="20"/>
                <w:szCs w:val="20"/>
              </w:rPr>
            </w:pPr>
            <w:r>
              <w:rPr>
                <w:rFonts w:ascii="Times New Roman" w:hAnsi="Times New Roman"/>
                <w:color w:val="000000"/>
                <w:sz w:val="20"/>
                <w:szCs w:val="20"/>
              </w:rPr>
              <w:t>4</w:t>
            </w:r>
          </w:p>
        </w:tc>
        <w:tc>
          <w:tcPr>
            <w:tcW w:w="764" w:type="dxa"/>
            <w:tcBorders>
              <w:top w:val="nil"/>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10</w:t>
            </w:r>
          </w:p>
        </w:tc>
        <w:tc>
          <w:tcPr>
            <w:tcW w:w="1156" w:type="dxa"/>
            <w:gridSpan w:val="3"/>
            <w:tcBorders>
              <w:top w:val="single" w:sz="4" w:space="0" w:color="auto"/>
              <w:left w:val="nil"/>
              <w:bottom w:val="single" w:sz="4" w:space="0" w:color="auto"/>
              <w:right w:val="single" w:sz="4" w:space="0" w:color="auto"/>
            </w:tcBorders>
            <w:vAlign w:val="center"/>
          </w:tcPr>
          <w:p w:rsidR="00EF7BBF" w:rsidRPr="00255D08" w:rsidRDefault="00EF7BBF" w:rsidP="003E0C22">
            <w:pPr>
              <w:spacing w:after="0"/>
              <w:jc w:val="center"/>
              <w:rPr>
                <w:rFonts w:ascii="Times New Roman" w:eastAsia="Times New Roman" w:hAnsi="Times New Roman"/>
                <w:color w:val="000000"/>
                <w:sz w:val="20"/>
                <w:szCs w:val="20"/>
              </w:rPr>
            </w:pPr>
            <w:r w:rsidRPr="00255D08">
              <w:rPr>
                <w:rFonts w:ascii="Times New Roman" w:eastAsia="Times New Roman" w:hAnsi="Times New Roman"/>
                <w:color w:val="000000"/>
                <w:sz w:val="20"/>
                <w:szCs w:val="20"/>
              </w:rPr>
              <w:t>Proje Ekibi</w:t>
            </w:r>
          </w:p>
        </w:tc>
      </w:tr>
      <w:tr w:rsidR="00EF7BBF" w:rsidRPr="00074854" w:rsidTr="003E0C22">
        <w:trPr>
          <w:gridBefore w:val="1"/>
          <w:wBefore w:w="421" w:type="dxa"/>
          <w:trHeight w:val="272"/>
        </w:trPr>
        <w:tc>
          <w:tcPr>
            <w:tcW w:w="1139" w:type="dxa"/>
            <w:tcBorders>
              <w:top w:val="nil"/>
              <w:left w:val="single" w:sz="4" w:space="0" w:color="auto"/>
              <w:bottom w:val="single" w:sz="4" w:space="0" w:color="auto"/>
              <w:right w:val="single" w:sz="4" w:space="0" w:color="auto"/>
            </w:tcBorders>
            <w:vAlign w:val="center"/>
            <w:hideMark/>
          </w:tcPr>
          <w:p w:rsidR="00EF7BBF" w:rsidRPr="00255D08" w:rsidRDefault="00EF7BBF" w:rsidP="003E0C22">
            <w:pPr>
              <w:spacing w:after="0"/>
              <w:jc w:val="center"/>
              <w:rPr>
                <w:rFonts w:ascii="Times New Roman" w:hAnsi="Times New Roman"/>
                <w:bCs/>
                <w:color w:val="000000"/>
                <w:sz w:val="20"/>
                <w:szCs w:val="20"/>
              </w:rPr>
            </w:pPr>
            <w:r w:rsidRPr="00255D08">
              <w:rPr>
                <w:rFonts w:ascii="Times New Roman" w:hAnsi="Times New Roman"/>
                <w:bCs/>
                <w:color w:val="000000"/>
                <w:sz w:val="20"/>
                <w:szCs w:val="20"/>
              </w:rPr>
              <w:t>PG 2.1.1</w:t>
            </w:r>
            <w:r>
              <w:rPr>
                <w:rFonts w:ascii="Times New Roman" w:hAnsi="Times New Roman"/>
                <w:bCs/>
                <w:color w:val="000000"/>
                <w:sz w:val="20"/>
                <w:szCs w:val="20"/>
              </w:rPr>
              <w:t>2</w:t>
            </w:r>
          </w:p>
        </w:tc>
        <w:tc>
          <w:tcPr>
            <w:tcW w:w="5662" w:type="dxa"/>
            <w:gridSpan w:val="10"/>
            <w:tcBorders>
              <w:top w:val="nil"/>
              <w:left w:val="nil"/>
              <w:bottom w:val="single" w:sz="4" w:space="0" w:color="auto"/>
              <w:right w:val="single" w:sz="4" w:space="0" w:color="auto"/>
            </w:tcBorders>
            <w:vAlign w:val="center"/>
          </w:tcPr>
          <w:p w:rsidR="00EF7BBF" w:rsidRPr="00255D08" w:rsidRDefault="00EF7BBF" w:rsidP="003E0C22">
            <w:pPr>
              <w:spacing w:after="0"/>
              <w:rPr>
                <w:rFonts w:ascii="Times New Roman" w:eastAsia="Times New Roman" w:hAnsi="Times New Roman"/>
                <w:color w:val="000000"/>
                <w:sz w:val="20"/>
                <w:szCs w:val="20"/>
              </w:rPr>
            </w:pPr>
            <w:r w:rsidRPr="00255D08">
              <w:rPr>
                <w:rFonts w:ascii="Times New Roman" w:eastAsia="Times New Roman" w:hAnsi="Times New Roman"/>
                <w:color w:val="000000" w:themeColor="text1"/>
                <w:sz w:val="20"/>
                <w:szCs w:val="20"/>
              </w:rPr>
              <w:t>E-twinning portalında yürütülen proje sayısı</w:t>
            </w:r>
          </w:p>
        </w:tc>
        <w:tc>
          <w:tcPr>
            <w:tcW w:w="783" w:type="dxa"/>
            <w:gridSpan w:val="2"/>
            <w:tcBorders>
              <w:top w:val="nil"/>
              <w:left w:val="nil"/>
              <w:bottom w:val="single" w:sz="4" w:space="0" w:color="auto"/>
              <w:right w:val="single" w:sz="4" w:space="0" w:color="auto"/>
            </w:tcBorders>
            <w:noWrap/>
            <w:vAlign w:val="center"/>
            <w:hideMark/>
          </w:tcPr>
          <w:p w:rsidR="00EF7BBF" w:rsidRPr="00255D08" w:rsidRDefault="00A717A3" w:rsidP="003E0C22">
            <w:pPr>
              <w:spacing w:after="0"/>
              <w:jc w:val="center"/>
              <w:rPr>
                <w:rFonts w:ascii="Times New Roman" w:hAnsi="Times New Roman"/>
                <w:color w:val="000000"/>
                <w:sz w:val="20"/>
                <w:szCs w:val="20"/>
              </w:rPr>
            </w:pPr>
            <w:r>
              <w:rPr>
                <w:rFonts w:ascii="Times New Roman" w:hAnsi="Times New Roman"/>
                <w:color w:val="000000"/>
                <w:sz w:val="20"/>
                <w:szCs w:val="20"/>
              </w:rPr>
              <w:t>3</w:t>
            </w:r>
          </w:p>
        </w:tc>
        <w:tc>
          <w:tcPr>
            <w:tcW w:w="764" w:type="dxa"/>
            <w:tcBorders>
              <w:top w:val="nil"/>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1</w:t>
            </w:r>
          </w:p>
        </w:tc>
        <w:tc>
          <w:tcPr>
            <w:tcW w:w="1156" w:type="dxa"/>
            <w:gridSpan w:val="3"/>
            <w:tcBorders>
              <w:top w:val="single" w:sz="4" w:space="0" w:color="auto"/>
              <w:left w:val="nil"/>
              <w:bottom w:val="single" w:sz="4" w:space="0" w:color="auto"/>
              <w:right w:val="single" w:sz="4" w:space="0" w:color="auto"/>
            </w:tcBorders>
            <w:vAlign w:val="center"/>
          </w:tcPr>
          <w:p w:rsidR="00EF7BBF" w:rsidRPr="00255D08" w:rsidRDefault="00EF7BBF" w:rsidP="003E0C22">
            <w:pPr>
              <w:spacing w:after="0"/>
              <w:jc w:val="center"/>
              <w:rPr>
                <w:rFonts w:ascii="Times New Roman" w:eastAsia="Times New Roman" w:hAnsi="Times New Roman"/>
                <w:color w:val="000000"/>
                <w:sz w:val="20"/>
                <w:szCs w:val="20"/>
              </w:rPr>
            </w:pPr>
            <w:r w:rsidRPr="00255D08">
              <w:rPr>
                <w:rFonts w:ascii="Times New Roman" w:eastAsia="Times New Roman" w:hAnsi="Times New Roman"/>
                <w:color w:val="000000"/>
                <w:sz w:val="20"/>
                <w:szCs w:val="20"/>
              </w:rPr>
              <w:t>Proje Ekibi</w:t>
            </w:r>
          </w:p>
        </w:tc>
      </w:tr>
      <w:tr w:rsidR="00EF7BBF" w:rsidRPr="00074854" w:rsidTr="003E0C22">
        <w:trPr>
          <w:gridBefore w:val="1"/>
          <w:wBefore w:w="421" w:type="dxa"/>
          <w:trHeight w:val="272"/>
        </w:trPr>
        <w:tc>
          <w:tcPr>
            <w:tcW w:w="1139" w:type="dxa"/>
            <w:tcBorders>
              <w:top w:val="nil"/>
              <w:left w:val="single" w:sz="4" w:space="0" w:color="auto"/>
              <w:bottom w:val="single" w:sz="4" w:space="0" w:color="auto"/>
              <w:right w:val="single" w:sz="4" w:space="0" w:color="auto"/>
            </w:tcBorders>
            <w:vAlign w:val="center"/>
            <w:hideMark/>
          </w:tcPr>
          <w:p w:rsidR="00EF7BBF" w:rsidRPr="00255D08" w:rsidRDefault="00EF7BBF" w:rsidP="003E0C22">
            <w:pPr>
              <w:spacing w:after="0"/>
              <w:jc w:val="center"/>
              <w:rPr>
                <w:rFonts w:ascii="Times New Roman" w:hAnsi="Times New Roman"/>
                <w:bCs/>
                <w:color w:val="000000"/>
                <w:sz w:val="20"/>
                <w:szCs w:val="20"/>
              </w:rPr>
            </w:pPr>
            <w:r w:rsidRPr="00255D08">
              <w:rPr>
                <w:rFonts w:ascii="Times New Roman" w:hAnsi="Times New Roman"/>
                <w:bCs/>
                <w:color w:val="000000"/>
                <w:sz w:val="20"/>
                <w:szCs w:val="20"/>
              </w:rPr>
              <w:t>PG 2.1.1</w:t>
            </w:r>
            <w:r>
              <w:rPr>
                <w:rFonts w:ascii="Times New Roman" w:hAnsi="Times New Roman"/>
                <w:bCs/>
                <w:color w:val="000000"/>
                <w:sz w:val="20"/>
                <w:szCs w:val="20"/>
              </w:rPr>
              <w:t>3</w:t>
            </w:r>
          </w:p>
        </w:tc>
        <w:tc>
          <w:tcPr>
            <w:tcW w:w="5662" w:type="dxa"/>
            <w:gridSpan w:val="10"/>
            <w:tcBorders>
              <w:top w:val="nil"/>
              <w:left w:val="nil"/>
              <w:bottom w:val="single" w:sz="4" w:space="0" w:color="auto"/>
              <w:right w:val="single" w:sz="4" w:space="0" w:color="auto"/>
            </w:tcBorders>
            <w:vAlign w:val="center"/>
          </w:tcPr>
          <w:p w:rsidR="00EF7BBF" w:rsidRPr="00255D08" w:rsidRDefault="00EF7BBF" w:rsidP="003E0C22">
            <w:pPr>
              <w:spacing w:after="0"/>
              <w:rPr>
                <w:rFonts w:ascii="Times New Roman" w:eastAsia="Times New Roman" w:hAnsi="Times New Roman"/>
                <w:color w:val="000000"/>
                <w:sz w:val="20"/>
                <w:szCs w:val="20"/>
              </w:rPr>
            </w:pPr>
            <w:r w:rsidRPr="00255D08">
              <w:rPr>
                <w:rFonts w:ascii="Times New Roman" w:eastAsia="Times New Roman" w:hAnsi="Times New Roman"/>
                <w:color w:val="000000"/>
                <w:sz w:val="20"/>
                <w:szCs w:val="20"/>
              </w:rPr>
              <w:t>E-twinning bilgilendirme toplantılarına/eğitimlerine katılan öğretmen sayısı</w:t>
            </w:r>
          </w:p>
        </w:tc>
        <w:tc>
          <w:tcPr>
            <w:tcW w:w="783" w:type="dxa"/>
            <w:gridSpan w:val="2"/>
            <w:tcBorders>
              <w:top w:val="nil"/>
              <w:left w:val="nil"/>
              <w:bottom w:val="single" w:sz="4" w:space="0" w:color="auto"/>
              <w:right w:val="single" w:sz="4" w:space="0" w:color="auto"/>
            </w:tcBorders>
            <w:vAlign w:val="center"/>
            <w:hideMark/>
          </w:tcPr>
          <w:p w:rsidR="00EF7BBF" w:rsidRPr="00255D08" w:rsidRDefault="00A717A3" w:rsidP="003E0C22">
            <w:pPr>
              <w:spacing w:after="0"/>
              <w:jc w:val="center"/>
              <w:rPr>
                <w:rFonts w:ascii="Times New Roman" w:hAnsi="Times New Roman"/>
                <w:color w:val="000000"/>
                <w:sz w:val="20"/>
                <w:szCs w:val="20"/>
              </w:rPr>
            </w:pPr>
            <w:r>
              <w:rPr>
                <w:rFonts w:ascii="Times New Roman" w:hAnsi="Times New Roman"/>
                <w:color w:val="000000"/>
                <w:sz w:val="20"/>
                <w:szCs w:val="20"/>
              </w:rPr>
              <w:t>10</w:t>
            </w:r>
          </w:p>
        </w:tc>
        <w:tc>
          <w:tcPr>
            <w:tcW w:w="764" w:type="dxa"/>
            <w:tcBorders>
              <w:top w:val="nil"/>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10</w:t>
            </w:r>
          </w:p>
        </w:tc>
        <w:tc>
          <w:tcPr>
            <w:tcW w:w="1156" w:type="dxa"/>
            <w:gridSpan w:val="3"/>
            <w:tcBorders>
              <w:top w:val="single" w:sz="4" w:space="0" w:color="auto"/>
              <w:left w:val="nil"/>
              <w:bottom w:val="single" w:sz="4" w:space="0" w:color="auto"/>
              <w:right w:val="single" w:sz="4" w:space="0" w:color="auto"/>
            </w:tcBorders>
            <w:vAlign w:val="center"/>
          </w:tcPr>
          <w:p w:rsidR="00EF7BBF" w:rsidRPr="00255D08" w:rsidRDefault="00EF7BBF" w:rsidP="003E0C22">
            <w:pPr>
              <w:spacing w:after="0"/>
              <w:jc w:val="center"/>
              <w:rPr>
                <w:rFonts w:ascii="Times New Roman" w:eastAsia="Times New Roman" w:hAnsi="Times New Roman"/>
                <w:color w:val="000000"/>
                <w:sz w:val="20"/>
                <w:szCs w:val="20"/>
              </w:rPr>
            </w:pPr>
            <w:r w:rsidRPr="00255D08">
              <w:rPr>
                <w:rFonts w:ascii="Times New Roman" w:eastAsia="Times New Roman" w:hAnsi="Times New Roman"/>
                <w:color w:val="000000"/>
                <w:sz w:val="20"/>
                <w:szCs w:val="20"/>
              </w:rPr>
              <w:t>Proje Ekibi</w:t>
            </w:r>
          </w:p>
        </w:tc>
      </w:tr>
      <w:tr w:rsidR="00EF7BBF" w:rsidRPr="00074854" w:rsidTr="003E0C22">
        <w:trPr>
          <w:gridBefore w:val="1"/>
          <w:wBefore w:w="421" w:type="dxa"/>
          <w:trHeight w:val="272"/>
        </w:trPr>
        <w:tc>
          <w:tcPr>
            <w:tcW w:w="1139" w:type="dxa"/>
            <w:tcBorders>
              <w:top w:val="nil"/>
              <w:left w:val="single" w:sz="4" w:space="0" w:color="auto"/>
              <w:bottom w:val="single" w:sz="4" w:space="0" w:color="auto"/>
              <w:right w:val="single" w:sz="4" w:space="0" w:color="auto"/>
            </w:tcBorders>
            <w:vAlign w:val="center"/>
            <w:hideMark/>
          </w:tcPr>
          <w:p w:rsidR="00EF7BBF" w:rsidRPr="00255D08" w:rsidRDefault="00EF7BBF" w:rsidP="003E0C22">
            <w:pPr>
              <w:spacing w:after="0"/>
              <w:jc w:val="center"/>
              <w:rPr>
                <w:rFonts w:ascii="Times New Roman" w:hAnsi="Times New Roman"/>
                <w:bCs/>
                <w:color w:val="000000"/>
                <w:sz w:val="20"/>
                <w:szCs w:val="20"/>
              </w:rPr>
            </w:pPr>
            <w:r w:rsidRPr="00255D08">
              <w:rPr>
                <w:rFonts w:ascii="Times New Roman" w:hAnsi="Times New Roman"/>
                <w:bCs/>
                <w:color w:val="000000"/>
                <w:sz w:val="20"/>
                <w:szCs w:val="20"/>
              </w:rPr>
              <w:t>PG 2.1.</w:t>
            </w:r>
            <w:r>
              <w:rPr>
                <w:rFonts w:ascii="Times New Roman" w:hAnsi="Times New Roman"/>
                <w:bCs/>
                <w:color w:val="000000"/>
                <w:sz w:val="20"/>
                <w:szCs w:val="20"/>
              </w:rPr>
              <w:t>14</w:t>
            </w:r>
          </w:p>
        </w:tc>
        <w:tc>
          <w:tcPr>
            <w:tcW w:w="5662" w:type="dxa"/>
            <w:gridSpan w:val="10"/>
            <w:tcBorders>
              <w:top w:val="nil"/>
              <w:left w:val="nil"/>
              <w:bottom w:val="single" w:sz="4" w:space="0" w:color="auto"/>
              <w:right w:val="single" w:sz="4" w:space="0" w:color="auto"/>
            </w:tcBorders>
            <w:vAlign w:val="center"/>
          </w:tcPr>
          <w:p w:rsidR="00EF7BBF" w:rsidRPr="00255D08" w:rsidRDefault="00EF7BBF" w:rsidP="003E0C22">
            <w:pPr>
              <w:spacing w:after="0"/>
              <w:rPr>
                <w:rFonts w:ascii="Times New Roman" w:eastAsia="Times New Roman" w:hAnsi="Times New Roman"/>
                <w:color w:val="000000"/>
                <w:sz w:val="20"/>
                <w:szCs w:val="20"/>
              </w:rPr>
            </w:pPr>
            <w:r w:rsidRPr="00255D08">
              <w:rPr>
                <w:rFonts w:ascii="Times New Roman" w:eastAsia="Times New Roman" w:hAnsi="Times New Roman"/>
                <w:color w:val="000000"/>
                <w:sz w:val="20"/>
                <w:szCs w:val="20"/>
              </w:rPr>
              <w:t>E-twinning bilgilendirme toplantılarına/eğitimlerine katılan yönetici sayısı</w:t>
            </w:r>
          </w:p>
        </w:tc>
        <w:tc>
          <w:tcPr>
            <w:tcW w:w="783" w:type="dxa"/>
            <w:gridSpan w:val="2"/>
            <w:tcBorders>
              <w:top w:val="nil"/>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0</w:t>
            </w:r>
          </w:p>
        </w:tc>
        <w:tc>
          <w:tcPr>
            <w:tcW w:w="764" w:type="dxa"/>
            <w:tcBorders>
              <w:top w:val="nil"/>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2</w:t>
            </w:r>
          </w:p>
        </w:tc>
        <w:tc>
          <w:tcPr>
            <w:tcW w:w="1156" w:type="dxa"/>
            <w:gridSpan w:val="3"/>
            <w:tcBorders>
              <w:top w:val="single" w:sz="4" w:space="0" w:color="auto"/>
              <w:left w:val="nil"/>
              <w:bottom w:val="single" w:sz="4" w:space="0" w:color="auto"/>
              <w:right w:val="single" w:sz="4" w:space="0" w:color="auto"/>
            </w:tcBorders>
            <w:vAlign w:val="center"/>
          </w:tcPr>
          <w:p w:rsidR="00EF7BBF" w:rsidRPr="00255D08" w:rsidRDefault="00EF7BBF" w:rsidP="003E0C22">
            <w:pPr>
              <w:spacing w:after="0"/>
              <w:jc w:val="center"/>
              <w:rPr>
                <w:rFonts w:ascii="Times New Roman" w:eastAsia="Times New Roman" w:hAnsi="Times New Roman"/>
                <w:color w:val="000000"/>
                <w:sz w:val="20"/>
                <w:szCs w:val="20"/>
              </w:rPr>
            </w:pPr>
            <w:r w:rsidRPr="00255D08">
              <w:rPr>
                <w:rFonts w:ascii="Times New Roman" w:eastAsia="Times New Roman" w:hAnsi="Times New Roman"/>
                <w:color w:val="000000"/>
                <w:sz w:val="20"/>
                <w:szCs w:val="20"/>
              </w:rPr>
              <w:t>Proje Ekibi</w:t>
            </w:r>
          </w:p>
        </w:tc>
      </w:tr>
      <w:tr w:rsidR="00EF7BBF" w:rsidRPr="00074854" w:rsidTr="003E0C22">
        <w:trPr>
          <w:gridBefore w:val="1"/>
          <w:wBefore w:w="421" w:type="dxa"/>
          <w:trHeight w:val="272"/>
        </w:trPr>
        <w:tc>
          <w:tcPr>
            <w:tcW w:w="1139" w:type="dxa"/>
            <w:tcBorders>
              <w:top w:val="nil"/>
              <w:left w:val="single" w:sz="4" w:space="0" w:color="auto"/>
              <w:bottom w:val="single" w:sz="4" w:space="0" w:color="auto"/>
              <w:right w:val="single" w:sz="4" w:space="0" w:color="auto"/>
            </w:tcBorders>
            <w:vAlign w:val="center"/>
            <w:hideMark/>
          </w:tcPr>
          <w:p w:rsidR="00EF7BBF" w:rsidRPr="00255D08" w:rsidRDefault="00EF7BBF" w:rsidP="003E0C22">
            <w:pPr>
              <w:spacing w:after="0"/>
              <w:jc w:val="center"/>
              <w:rPr>
                <w:rFonts w:ascii="Times New Roman" w:hAnsi="Times New Roman"/>
                <w:bCs/>
                <w:color w:val="000000"/>
                <w:sz w:val="20"/>
                <w:szCs w:val="20"/>
              </w:rPr>
            </w:pPr>
            <w:r w:rsidRPr="00255D08">
              <w:rPr>
                <w:rFonts w:ascii="Times New Roman" w:hAnsi="Times New Roman"/>
                <w:bCs/>
                <w:color w:val="000000"/>
                <w:sz w:val="20"/>
                <w:szCs w:val="20"/>
              </w:rPr>
              <w:t>PG 2.1.</w:t>
            </w:r>
            <w:r>
              <w:rPr>
                <w:rFonts w:ascii="Times New Roman" w:hAnsi="Times New Roman"/>
                <w:bCs/>
                <w:color w:val="000000"/>
                <w:sz w:val="20"/>
                <w:szCs w:val="20"/>
              </w:rPr>
              <w:t>15</w:t>
            </w:r>
          </w:p>
        </w:tc>
        <w:tc>
          <w:tcPr>
            <w:tcW w:w="5662" w:type="dxa"/>
            <w:gridSpan w:val="10"/>
            <w:tcBorders>
              <w:top w:val="nil"/>
              <w:left w:val="nil"/>
              <w:bottom w:val="single" w:sz="4" w:space="0" w:color="auto"/>
              <w:right w:val="single" w:sz="4" w:space="0" w:color="auto"/>
            </w:tcBorders>
            <w:vAlign w:val="center"/>
          </w:tcPr>
          <w:p w:rsidR="00EF7BBF" w:rsidRPr="00255D08" w:rsidRDefault="00EF7BBF" w:rsidP="003E0C22">
            <w:pPr>
              <w:spacing w:after="0"/>
              <w:rPr>
                <w:rFonts w:ascii="Times New Roman" w:eastAsia="Times New Roman" w:hAnsi="Times New Roman"/>
                <w:color w:val="000000"/>
                <w:sz w:val="20"/>
                <w:szCs w:val="20"/>
              </w:rPr>
            </w:pPr>
            <w:r w:rsidRPr="00255D08">
              <w:rPr>
                <w:rFonts w:ascii="Times New Roman" w:eastAsia="Times New Roman" w:hAnsi="Times New Roman"/>
                <w:color w:val="000000" w:themeColor="text1"/>
                <w:sz w:val="20"/>
                <w:szCs w:val="20"/>
              </w:rPr>
              <w:t>Müdürlük bünyesinde yerel düzeyde yürütülen proje sayısı</w:t>
            </w:r>
          </w:p>
        </w:tc>
        <w:tc>
          <w:tcPr>
            <w:tcW w:w="783" w:type="dxa"/>
            <w:gridSpan w:val="2"/>
            <w:tcBorders>
              <w:top w:val="nil"/>
              <w:left w:val="nil"/>
              <w:bottom w:val="single" w:sz="4" w:space="0" w:color="auto"/>
              <w:right w:val="single" w:sz="4" w:space="0" w:color="auto"/>
            </w:tcBorders>
            <w:noWrap/>
            <w:vAlign w:val="center"/>
            <w:hideMark/>
          </w:tcPr>
          <w:p w:rsidR="00EF7BBF" w:rsidRPr="00255D08" w:rsidRDefault="00490E0C" w:rsidP="003E0C22">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764" w:type="dxa"/>
            <w:tcBorders>
              <w:top w:val="nil"/>
              <w:left w:val="nil"/>
              <w:bottom w:val="single" w:sz="4" w:space="0" w:color="auto"/>
              <w:right w:val="single" w:sz="4" w:space="0" w:color="auto"/>
            </w:tcBorders>
            <w:noWrap/>
            <w:vAlign w:val="center"/>
            <w:hideMark/>
          </w:tcPr>
          <w:p w:rsidR="00EF7BBF" w:rsidRPr="00255D08" w:rsidRDefault="00490E0C" w:rsidP="003E0C22">
            <w:pPr>
              <w:spacing w:after="0"/>
              <w:jc w:val="center"/>
              <w:rPr>
                <w:rFonts w:ascii="Times New Roman" w:hAnsi="Times New Roman"/>
                <w:color w:val="000000"/>
                <w:sz w:val="20"/>
                <w:szCs w:val="20"/>
              </w:rPr>
            </w:pPr>
            <w:r>
              <w:rPr>
                <w:rFonts w:ascii="Times New Roman" w:hAnsi="Times New Roman"/>
                <w:color w:val="000000"/>
                <w:sz w:val="20"/>
                <w:szCs w:val="20"/>
              </w:rPr>
              <w:t>4</w:t>
            </w:r>
          </w:p>
        </w:tc>
        <w:tc>
          <w:tcPr>
            <w:tcW w:w="1156" w:type="dxa"/>
            <w:gridSpan w:val="3"/>
            <w:tcBorders>
              <w:top w:val="single" w:sz="4" w:space="0" w:color="auto"/>
              <w:left w:val="nil"/>
              <w:bottom w:val="single" w:sz="4" w:space="0" w:color="auto"/>
              <w:right w:val="single" w:sz="4" w:space="0" w:color="auto"/>
            </w:tcBorders>
            <w:vAlign w:val="center"/>
          </w:tcPr>
          <w:p w:rsidR="00EF7BBF" w:rsidRPr="00255D08" w:rsidRDefault="00EF7BBF" w:rsidP="003E0C22">
            <w:pPr>
              <w:spacing w:after="0"/>
              <w:jc w:val="center"/>
              <w:rPr>
                <w:rFonts w:ascii="Times New Roman" w:eastAsia="Times New Roman" w:hAnsi="Times New Roman"/>
                <w:color w:val="000000"/>
                <w:sz w:val="20"/>
                <w:szCs w:val="20"/>
              </w:rPr>
            </w:pPr>
            <w:r w:rsidRPr="00255D08">
              <w:rPr>
                <w:rFonts w:ascii="Times New Roman" w:eastAsia="Times New Roman" w:hAnsi="Times New Roman"/>
                <w:color w:val="000000"/>
                <w:sz w:val="20"/>
                <w:szCs w:val="20"/>
              </w:rPr>
              <w:t>Proje Ekibi</w:t>
            </w:r>
          </w:p>
        </w:tc>
      </w:tr>
      <w:tr w:rsidR="00EF7BBF" w:rsidRPr="00074854" w:rsidTr="003E0C22">
        <w:trPr>
          <w:gridBefore w:val="1"/>
          <w:wBefore w:w="421" w:type="dxa"/>
          <w:trHeight w:val="272"/>
        </w:trPr>
        <w:tc>
          <w:tcPr>
            <w:tcW w:w="1139" w:type="dxa"/>
            <w:tcBorders>
              <w:top w:val="nil"/>
              <w:left w:val="single" w:sz="4" w:space="0" w:color="auto"/>
              <w:bottom w:val="single" w:sz="4" w:space="0" w:color="auto"/>
              <w:right w:val="single" w:sz="4" w:space="0" w:color="auto"/>
            </w:tcBorders>
            <w:vAlign w:val="center"/>
            <w:hideMark/>
          </w:tcPr>
          <w:p w:rsidR="00EF7BBF" w:rsidRPr="00255D08" w:rsidRDefault="00EF7BBF" w:rsidP="003E0C22">
            <w:pPr>
              <w:spacing w:after="0"/>
              <w:jc w:val="center"/>
              <w:rPr>
                <w:rFonts w:ascii="Times New Roman" w:hAnsi="Times New Roman"/>
                <w:bCs/>
                <w:color w:val="000000"/>
                <w:sz w:val="20"/>
                <w:szCs w:val="20"/>
              </w:rPr>
            </w:pPr>
            <w:r w:rsidRPr="00255D08">
              <w:rPr>
                <w:rFonts w:ascii="Times New Roman" w:hAnsi="Times New Roman"/>
                <w:bCs/>
                <w:color w:val="000000"/>
                <w:sz w:val="20"/>
                <w:szCs w:val="20"/>
              </w:rPr>
              <w:t>PG 2.1.</w:t>
            </w:r>
            <w:r>
              <w:rPr>
                <w:rFonts w:ascii="Times New Roman" w:hAnsi="Times New Roman"/>
                <w:bCs/>
                <w:color w:val="000000"/>
                <w:sz w:val="20"/>
                <w:szCs w:val="20"/>
              </w:rPr>
              <w:t>16</w:t>
            </w:r>
          </w:p>
        </w:tc>
        <w:tc>
          <w:tcPr>
            <w:tcW w:w="5662" w:type="dxa"/>
            <w:gridSpan w:val="10"/>
            <w:tcBorders>
              <w:top w:val="nil"/>
              <w:left w:val="nil"/>
              <w:bottom w:val="single" w:sz="4" w:space="0" w:color="auto"/>
              <w:right w:val="single" w:sz="4" w:space="0" w:color="auto"/>
            </w:tcBorders>
            <w:vAlign w:val="center"/>
          </w:tcPr>
          <w:p w:rsidR="00EF7BBF" w:rsidRPr="00255D08" w:rsidRDefault="00EF7BBF" w:rsidP="003E0C22">
            <w:pPr>
              <w:spacing w:after="0"/>
              <w:rPr>
                <w:rFonts w:ascii="Times New Roman" w:eastAsia="Times New Roman" w:hAnsi="Times New Roman"/>
                <w:color w:val="000000"/>
                <w:sz w:val="20"/>
                <w:szCs w:val="20"/>
              </w:rPr>
            </w:pPr>
            <w:r w:rsidRPr="00255D08">
              <w:rPr>
                <w:rFonts w:ascii="Times New Roman" w:eastAsia="Times New Roman" w:hAnsi="Times New Roman"/>
                <w:color w:val="000000" w:themeColor="text1"/>
                <w:sz w:val="20"/>
                <w:szCs w:val="20"/>
              </w:rPr>
              <w:t xml:space="preserve">Yerel/bölgesel/bakanlık projeleri konusunda eğitim alan yönetici sayısı </w:t>
            </w:r>
          </w:p>
        </w:tc>
        <w:tc>
          <w:tcPr>
            <w:tcW w:w="783" w:type="dxa"/>
            <w:gridSpan w:val="2"/>
            <w:tcBorders>
              <w:top w:val="nil"/>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1</w:t>
            </w:r>
          </w:p>
        </w:tc>
        <w:tc>
          <w:tcPr>
            <w:tcW w:w="764" w:type="dxa"/>
            <w:tcBorders>
              <w:top w:val="nil"/>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2</w:t>
            </w:r>
          </w:p>
        </w:tc>
        <w:tc>
          <w:tcPr>
            <w:tcW w:w="1156" w:type="dxa"/>
            <w:gridSpan w:val="3"/>
            <w:tcBorders>
              <w:top w:val="single" w:sz="4" w:space="0" w:color="auto"/>
              <w:left w:val="nil"/>
              <w:bottom w:val="single" w:sz="4" w:space="0" w:color="auto"/>
              <w:right w:val="single" w:sz="4" w:space="0" w:color="auto"/>
            </w:tcBorders>
            <w:vAlign w:val="center"/>
          </w:tcPr>
          <w:p w:rsidR="00EF7BBF" w:rsidRPr="00255D08" w:rsidRDefault="00EF7BBF" w:rsidP="003E0C22">
            <w:pPr>
              <w:spacing w:after="0"/>
              <w:jc w:val="center"/>
              <w:rPr>
                <w:rFonts w:ascii="Times New Roman" w:eastAsia="Times New Roman" w:hAnsi="Times New Roman"/>
                <w:color w:val="000000"/>
                <w:sz w:val="20"/>
                <w:szCs w:val="20"/>
              </w:rPr>
            </w:pPr>
            <w:r w:rsidRPr="00255D08">
              <w:rPr>
                <w:rFonts w:ascii="Times New Roman" w:eastAsia="Times New Roman" w:hAnsi="Times New Roman"/>
                <w:color w:val="000000"/>
                <w:sz w:val="20"/>
                <w:szCs w:val="20"/>
              </w:rPr>
              <w:t>Proje Ekibi</w:t>
            </w:r>
          </w:p>
        </w:tc>
      </w:tr>
      <w:tr w:rsidR="00EF7BBF" w:rsidRPr="00074854" w:rsidTr="003E0C22">
        <w:trPr>
          <w:gridBefore w:val="1"/>
          <w:wBefore w:w="421" w:type="dxa"/>
          <w:trHeight w:val="272"/>
        </w:trPr>
        <w:tc>
          <w:tcPr>
            <w:tcW w:w="1139" w:type="dxa"/>
            <w:tcBorders>
              <w:top w:val="nil"/>
              <w:left w:val="single" w:sz="4" w:space="0" w:color="auto"/>
              <w:bottom w:val="single" w:sz="4" w:space="0" w:color="auto"/>
              <w:right w:val="single" w:sz="4" w:space="0" w:color="auto"/>
            </w:tcBorders>
            <w:vAlign w:val="center"/>
            <w:hideMark/>
          </w:tcPr>
          <w:p w:rsidR="00EF7BBF" w:rsidRPr="00255D08" w:rsidRDefault="00EF7BBF" w:rsidP="003E0C22">
            <w:pPr>
              <w:spacing w:after="0"/>
              <w:jc w:val="center"/>
              <w:rPr>
                <w:rFonts w:ascii="Times New Roman" w:hAnsi="Times New Roman"/>
                <w:bCs/>
                <w:color w:val="000000"/>
                <w:sz w:val="20"/>
                <w:szCs w:val="20"/>
              </w:rPr>
            </w:pPr>
            <w:r w:rsidRPr="00255D08">
              <w:rPr>
                <w:rFonts w:ascii="Times New Roman" w:hAnsi="Times New Roman"/>
                <w:bCs/>
                <w:color w:val="000000"/>
                <w:sz w:val="20"/>
                <w:szCs w:val="20"/>
              </w:rPr>
              <w:t>PG 2.1.</w:t>
            </w:r>
            <w:r>
              <w:rPr>
                <w:rFonts w:ascii="Times New Roman" w:hAnsi="Times New Roman"/>
                <w:bCs/>
                <w:color w:val="000000"/>
                <w:sz w:val="20"/>
                <w:szCs w:val="20"/>
              </w:rPr>
              <w:t>17</w:t>
            </w:r>
          </w:p>
        </w:tc>
        <w:tc>
          <w:tcPr>
            <w:tcW w:w="5662" w:type="dxa"/>
            <w:gridSpan w:val="10"/>
            <w:tcBorders>
              <w:top w:val="nil"/>
              <w:left w:val="nil"/>
              <w:bottom w:val="single" w:sz="4" w:space="0" w:color="auto"/>
              <w:right w:val="single" w:sz="4" w:space="0" w:color="auto"/>
            </w:tcBorders>
            <w:vAlign w:val="center"/>
          </w:tcPr>
          <w:p w:rsidR="00EF7BBF" w:rsidRPr="00255D08" w:rsidRDefault="00EF7BBF" w:rsidP="003E0C22">
            <w:pPr>
              <w:spacing w:after="0"/>
              <w:rPr>
                <w:rFonts w:ascii="Times New Roman" w:eastAsia="Times New Roman" w:hAnsi="Times New Roman"/>
                <w:color w:val="000000"/>
                <w:sz w:val="20"/>
                <w:szCs w:val="20"/>
              </w:rPr>
            </w:pPr>
            <w:r w:rsidRPr="00255D08">
              <w:rPr>
                <w:rFonts w:ascii="Times New Roman" w:eastAsia="Times New Roman" w:hAnsi="Times New Roman"/>
                <w:color w:val="000000" w:themeColor="text1"/>
                <w:sz w:val="20"/>
                <w:szCs w:val="20"/>
              </w:rPr>
              <w:t xml:space="preserve">Yerel/bölgesel/bakanlık projeleri konusunda eğitim alan öğretmen sayısı </w:t>
            </w:r>
          </w:p>
        </w:tc>
        <w:tc>
          <w:tcPr>
            <w:tcW w:w="783" w:type="dxa"/>
            <w:gridSpan w:val="2"/>
            <w:tcBorders>
              <w:top w:val="nil"/>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2</w:t>
            </w:r>
          </w:p>
        </w:tc>
        <w:tc>
          <w:tcPr>
            <w:tcW w:w="764" w:type="dxa"/>
            <w:tcBorders>
              <w:top w:val="nil"/>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10</w:t>
            </w:r>
          </w:p>
        </w:tc>
        <w:tc>
          <w:tcPr>
            <w:tcW w:w="1156" w:type="dxa"/>
            <w:gridSpan w:val="3"/>
            <w:tcBorders>
              <w:top w:val="single" w:sz="4" w:space="0" w:color="auto"/>
              <w:left w:val="nil"/>
              <w:bottom w:val="single" w:sz="4" w:space="0" w:color="auto"/>
              <w:right w:val="single" w:sz="4" w:space="0" w:color="auto"/>
            </w:tcBorders>
            <w:vAlign w:val="center"/>
          </w:tcPr>
          <w:p w:rsidR="00EF7BBF" w:rsidRPr="00255D08" w:rsidRDefault="00EF7BBF" w:rsidP="003E0C22">
            <w:pPr>
              <w:spacing w:after="0"/>
              <w:jc w:val="center"/>
              <w:rPr>
                <w:rFonts w:ascii="Times New Roman" w:eastAsia="Times New Roman" w:hAnsi="Times New Roman"/>
                <w:color w:val="000000"/>
                <w:sz w:val="20"/>
                <w:szCs w:val="20"/>
              </w:rPr>
            </w:pPr>
            <w:r w:rsidRPr="00255D08">
              <w:rPr>
                <w:rFonts w:ascii="Times New Roman" w:eastAsia="Times New Roman" w:hAnsi="Times New Roman"/>
                <w:color w:val="000000"/>
                <w:sz w:val="20"/>
                <w:szCs w:val="20"/>
              </w:rPr>
              <w:t>Proje Ekibi</w:t>
            </w:r>
          </w:p>
        </w:tc>
      </w:tr>
      <w:tr w:rsidR="00EF7BBF" w:rsidRPr="00074854" w:rsidTr="003E0C22">
        <w:trPr>
          <w:gridBefore w:val="1"/>
          <w:wBefore w:w="421" w:type="dxa"/>
          <w:trHeight w:val="272"/>
        </w:trPr>
        <w:tc>
          <w:tcPr>
            <w:tcW w:w="1139" w:type="dxa"/>
            <w:tcBorders>
              <w:top w:val="nil"/>
              <w:left w:val="single" w:sz="4" w:space="0" w:color="auto"/>
              <w:bottom w:val="single" w:sz="4" w:space="0" w:color="auto"/>
              <w:right w:val="single" w:sz="4" w:space="0" w:color="auto"/>
            </w:tcBorders>
            <w:vAlign w:val="center"/>
            <w:hideMark/>
          </w:tcPr>
          <w:p w:rsidR="00EF7BBF" w:rsidRPr="00255D08" w:rsidRDefault="00EF7BBF" w:rsidP="003E0C22">
            <w:pPr>
              <w:spacing w:after="0"/>
              <w:jc w:val="center"/>
              <w:rPr>
                <w:rFonts w:ascii="Times New Roman" w:hAnsi="Times New Roman"/>
                <w:bCs/>
                <w:color w:val="000000"/>
                <w:sz w:val="20"/>
                <w:szCs w:val="20"/>
              </w:rPr>
            </w:pPr>
            <w:r w:rsidRPr="00255D08">
              <w:rPr>
                <w:rFonts w:ascii="Times New Roman" w:hAnsi="Times New Roman"/>
                <w:bCs/>
                <w:color w:val="000000"/>
                <w:sz w:val="20"/>
                <w:szCs w:val="20"/>
              </w:rPr>
              <w:t>PG 2.1.</w:t>
            </w:r>
            <w:r>
              <w:rPr>
                <w:rFonts w:ascii="Times New Roman" w:hAnsi="Times New Roman"/>
                <w:bCs/>
                <w:color w:val="000000"/>
                <w:sz w:val="20"/>
                <w:szCs w:val="20"/>
              </w:rPr>
              <w:t>18</w:t>
            </w:r>
          </w:p>
        </w:tc>
        <w:tc>
          <w:tcPr>
            <w:tcW w:w="5662" w:type="dxa"/>
            <w:gridSpan w:val="10"/>
            <w:tcBorders>
              <w:top w:val="nil"/>
              <w:left w:val="nil"/>
              <w:bottom w:val="single" w:sz="4" w:space="0" w:color="auto"/>
              <w:right w:val="single" w:sz="4" w:space="0" w:color="auto"/>
            </w:tcBorders>
            <w:vAlign w:val="center"/>
          </w:tcPr>
          <w:p w:rsidR="00EF7BBF" w:rsidRPr="00255D08" w:rsidRDefault="00EF7BBF" w:rsidP="003E0C22">
            <w:pPr>
              <w:spacing w:after="0"/>
              <w:rPr>
                <w:rFonts w:ascii="Times New Roman" w:eastAsia="Times New Roman" w:hAnsi="Times New Roman"/>
                <w:color w:val="000000"/>
                <w:sz w:val="20"/>
                <w:szCs w:val="20"/>
              </w:rPr>
            </w:pPr>
            <w:r w:rsidRPr="00255D08">
              <w:rPr>
                <w:rFonts w:ascii="Times New Roman" w:eastAsia="Times New Roman" w:hAnsi="Times New Roman"/>
                <w:color w:val="000000" w:themeColor="text1"/>
                <w:sz w:val="20"/>
                <w:szCs w:val="20"/>
              </w:rPr>
              <w:t xml:space="preserve">Bakanlık projelerine (Eğitimde Yenilikçilik Ödülleri vb.) başvuru sayısı </w:t>
            </w:r>
          </w:p>
        </w:tc>
        <w:tc>
          <w:tcPr>
            <w:tcW w:w="783" w:type="dxa"/>
            <w:gridSpan w:val="2"/>
            <w:tcBorders>
              <w:top w:val="nil"/>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0</w:t>
            </w:r>
          </w:p>
        </w:tc>
        <w:tc>
          <w:tcPr>
            <w:tcW w:w="764" w:type="dxa"/>
            <w:tcBorders>
              <w:top w:val="nil"/>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1</w:t>
            </w:r>
          </w:p>
        </w:tc>
        <w:tc>
          <w:tcPr>
            <w:tcW w:w="1156" w:type="dxa"/>
            <w:gridSpan w:val="3"/>
            <w:tcBorders>
              <w:top w:val="single" w:sz="4" w:space="0" w:color="auto"/>
              <w:left w:val="nil"/>
              <w:bottom w:val="single" w:sz="4" w:space="0" w:color="auto"/>
              <w:right w:val="single" w:sz="4" w:space="0" w:color="auto"/>
            </w:tcBorders>
            <w:vAlign w:val="center"/>
          </w:tcPr>
          <w:p w:rsidR="00EF7BBF" w:rsidRPr="00255D08" w:rsidRDefault="00EF7BBF" w:rsidP="003E0C22">
            <w:pPr>
              <w:spacing w:after="0"/>
              <w:jc w:val="center"/>
              <w:rPr>
                <w:rFonts w:ascii="Times New Roman" w:eastAsia="Times New Roman" w:hAnsi="Times New Roman"/>
                <w:color w:val="000000"/>
                <w:sz w:val="20"/>
                <w:szCs w:val="20"/>
              </w:rPr>
            </w:pPr>
            <w:r w:rsidRPr="00255D08">
              <w:rPr>
                <w:rFonts w:ascii="Times New Roman" w:eastAsia="Times New Roman" w:hAnsi="Times New Roman"/>
                <w:color w:val="000000"/>
                <w:sz w:val="20"/>
                <w:szCs w:val="20"/>
              </w:rPr>
              <w:t>Proje Ekibi</w:t>
            </w:r>
          </w:p>
        </w:tc>
      </w:tr>
      <w:tr w:rsidR="00EF7BBF" w:rsidRPr="00074854" w:rsidTr="003E0C22">
        <w:trPr>
          <w:gridBefore w:val="1"/>
          <w:wBefore w:w="421" w:type="dxa"/>
          <w:trHeight w:val="272"/>
        </w:trPr>
        <w:tc>
          <w:tcPr>
            <w:tcW w:w="1139" w:type="dxa"/>
            <w:tcBorders>
              <w:top w:val="nil"/>
              <w:left w:val="single" w:sz="4" w:space="0" w:color="auto"/>
              <w:bottom w:val="single" w:sz="4" w:space="0" w:color="auto"/>
              <w:right w:val="single" w:sz="4" w:space="0" w:color="auto"/>
            </w:tcBorders>
            <w:vAlign w:val="center"/>
            <w:hideMark/>
          </w:tcPr>
          <w:p w:rsidR="00EF7BBF" w:rsidRPr="00255D08" w:rsidRDefault="00EF7BBF" w:rsidP="003E0C22">
            <w:pPr>
              <w:spacing w:after="0"/>
              <w:jc w:val="center"/>
              <w:rPr>
                <w:rFonts w:ascii="Times New Roman" w:hAnsi="Times New Roman"/>
                <w:bCs/>
                <w:color w:val="000000"/>
                <w:sz w:val="20"/>
                <w:szCs w:val="20"/>
              </w:rPr>
            </w:pPr>
            <w:r w:rsidRPr="00255D08">
              <w:rPr>
                <w:rFonts w:ascii="Times New Roman" w:hAnsi="Times New Roman"/>
                <w:bCs/>
                <w:color w:val="000000"/>
                <w:sz w:val="20"/>
                <w:szCs w:val="20"/>
              </w:rPr>
              <w:t>PG 2.1.</w:t>
            </w:r>
            <w:r>
              <w:rPr>
                <w:rFonts w:ascii="Times New Roman" w:hAnsi="Times New Roman"/>
                <w:bCs/>
                <w:color w:val="000000"/>
                <w:sz w:val="20"/>
                <w:szCs w:val="20"/>
              </w:rPr>
              <w:t>19</w:t>
            </w:r>
          </w:p>
        </w:tc>
        <w:tc>
          <w:tcPr>
            <w:tcW w:w="5662" w:type="dxa"/>
            <w:gridSpan w:val="10"/>
            <w:tcBorders>
              <w:top w:val="nil"/>
              <w:left w:val="nil"/>
              <w:bottom w:val="single" w:sz="4" w:space="0" w:color="auto"/>
              <w:right w:val="single" w:sz="4" w:space="0" w:color="auto"/>
            </w:tcBorders>
            <w:vAlign w:val="center"/>
          </w:tcPr>
          <w:p w:rsidR="00EF7BBF" w:rsidRPr="00255D08" w:rsidRDefault="00EF7BBF" w:rsidP="003E0C22">
            <w:pPr>
              <w:spacing w:after="0"/>
              <w:rPr>
                <w:rFonts w:ascii="Times New Roman" w:eastAsia="Times New Roman" w:hAnsi="Times New Roman"/>
                <w:color w:val="000000"/>
                <w:sz w:val="20"/>
                <w:szCs w:val="20"/>
              </w:rPr>
            </w:pPr>
            <w:r w:rsidRPr="00255D08">
              <w:rPr>
                <w:rFonts w:ascii="Times New Roman" w:eastAsia="Times New Roman" w:hAnsi="Times New Roman"/>
                <w:color w:val="000000" w:themeColor="text1"/>
                <w:sz w:val="20"/>
                <w:szCs w:val="20"/>
              </w:rPr>
              <w:t>Bilimsel ve teknolojik çalışmalar kapsamında düzenlenen (şenlik, sergi, yarışma) faaliyet sayısı</w:t>
            </w:r>
          </w:p>
        </w:tc>
        <w:tc>
          <w:tcPr>
            <w:tcW w:w="783" w:type="dxa"/>
            <w:gridSpan w:val="2"/>
            <w:tcBorders>
              <w:top w:val="nil"/>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0</w:t>
            </w:r>
          </w:p>
        </w:tc>
        <w:tc>
          <w:tcPr>
            <w:tcW w:w="764" w:type="dxa"/>
            <w:tcBorders>
              <w:top w:val="nil"/>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1</w:t>
            </w:r>
          </w:p>
        </w:tc>
        <w:tc>
          <w:tcPr>
            <w:tcW w:w="1156" w:type="dxa"/>
            <w:gridSpan w:val="3"/>
            <w:tcBorders>
              <w:top w:val="single" w:sz="4" w:space="0" w:color="auto"/>
              <w:left w:val="nil"/>
              <w:bottom w:val="single" w:sz="4" w:space="0" w:color="auto"/>
              <w:right w:val="single" w:sz="4" w:space="0" w:color="auto"/>
            </w:tcBorders>
            <w:vAlign w:val="center"/>
          </w:tcPr>
          <w:p w:rsidR="00EF7BBF" w:rsidRPr="00255D08" w:rsidRDefault="00EF7BBF" w:rsidP="003E0C22">
            <w:pPr>
              <w:spacing w:after="0"/>
              <w:jc w:val="center"/>
              <w:rPr>
                <w:rFonts w:ascii="Times New Roman" w:eastAsia="Times New Roman" w:hAnsi="Times New Roman"/>
                <w:color w:val="000000"/>
                <w:sz w:val="20"/>
                <w:szCs w:val="20"/>
              </w:rPr>
            </w:pPr>
            <w:r w:rsidRPr="00255D08">
              <w:rPr>
                <w:rFonts w:ascii="Times New Roman" w:eastAsia="Times New Roman" w:hAnsi="Times New Roman"/>
                <w:color w:val="000000"/>
                <w:sz w:val="20"/>
                <w:szCs w:val="20"/>
              </w:rPr>
              <w:t>Proje Ekibi</w:t>
            </w:r>
          </w:p>
        </w:tc>
      </w:tr>
      <w:tr w:rsidR="00EF7BBF" w:rsidRPr="00074854" w:rsidTr="003E0C22">
        <w:trPr>
          <w:gridBefore w:val="1"/>
          <w:wBefore w:w="421" w:type="dxa"/>
          <w:trHeight w:val="180"/>
        </w:trPr>
        <w:tc>
          <w:tcPr>
            <w:tcW w:w="1139" w:type="dxa"/>
            <w:tcBorders>
              <w:top w:val="nil"/>
              <w:left w:val="single" w:sz="4" w:space="0" w:color="auto"/>
              <w:bottom w:val="single" w:sz="4" w:space="0" w:color="auto"/>
              <w:right w:val="single" w:sz="4" w:space="0" w:color="auto"/>
            </w:tcBorders>
            <w:vAlign w:val="center"/>
            <w:hideMark/>
          </w:tcPr>
          <w:p w:rsidR="00EF7BBF" w:rsidRPr="00255D08" w:rsidRDefault="00EF7BBF" w:rsidP="003E0C22">
            <w:pPr>
              <w:spacing w:after="0"/>
              <w:jc w:val="center"/>
              <w:rPr>
                <w:rFonts w:ascii="Times New Roman" w:hAnsi="Times New Roman"/>
                <w:bCs/>
                <w:color w:val="000000"/>
                <w:sz w:val="20"/>
                <w:szCs w:val="20"/>
              </w:rPr>
            </w:pPr>
            <w:r w:rsidRPr="00255D08">
              <w:rPr>
                <w:rFonts w:ascii="Times New Roman" w:hAnsi="Times New Roman"/>
                <w:bCs/>
                <w:color w:val="000000"/>
                <w:sz w:val="20"/>
                <w:szCs w:val="20"/>
              </w:rPr>
              <w:t>PG 2.1.2</w:t>
            </w:r>
            <w:r>
              <w:rPr>
                <w:rFonts w:ascii="Times New Roman" w:hAnsi="Times New Roman"/>
                <w:bCs/>
                <w:color w:val="000000"/>
                <w:sz w:val="20"/>
                <w:szCs w:val="20"/>
              </w:rPr>
              <w:t>0</w:t>
            </w:r>
          </w:p>
        </w:tc>
        <w:tc>
          <w:tcPr>
            <w:tcW w:w="5662" w:type="dxa"/>
            <w:gridSpan w:val="10"/>
            <w:tcBorders>
              <w:top w:val="nil"/>
              <w:left w:val="nil"/>
              <w:bottom w:val="single" w:sz="4" w:space="0" w:color="auto"/>
              <w:right w:val="single" w:sz="4" w:space="0" w:color="auto"/>
            </w:tcBorders>
            <w:vAlign w:val="center"/>
          </w:tcPr>
          <w:p w:rsidR="00EF7BBF" w:rsidRPr="00255D08" w:rsidRDefault="00EF7BBF" w:rsidP="003E0C22">
            <w:pPr>
              <w:spacing w:after="0"/>
              <w:rPr>
                <w:rFonts w:ascii="Times New Roman" w:eastAsia="Times New Roman" w:hAnsi="Times New Roman"/>
                <w:color w:val="000000"/>
                <w:sz w:val="20"/>
                <w:szCs w:val="20"/>
              </w:rPr>
            </w:pPr>
            <w:r w:rsidRPr="00255D08">
              <w:rPr>
                <w:rFonts w:ascii="Times New Roman" w:eastAsia="Times New Roman" w:hAnsi="Times New Roman"/>
                <w:color w:val="000000" w:themeColor="text1"/>
                <w:sz w:val="20"/>
                <w:szCs w:val="20"/>
              </w:rPr>
              <w:t>STEM Eğitimi çalışmaları kapsamında düzenlenen eğitim faaliyetlerinden (seminer, kurs, konferans vb.) yararlanan personel sayısı</w:t>
            </w:r>
          </w:p>
        </w:tc>
        <w:tc>
          <w:tcPr>
            <w:tcW w:w="783" w:type="dxa"/>
            <w:gridSpan w:val="2"/>
            <w:tcBorders>
              <w:top w:val="nil"/>
              <w:left w:val="nil"/>
              <w:bottom w:val="single" w:sz="4" w:space="0" w:color="auto"/>
              <w:right w:val="single" w:sz="4" w:space="0" w:color="auto"/>
            </w:tcBorders>
            <w:noWrap/>
            <w:vAlign w:val="center"/>
            <w:hideMark/>
          </w:tcPr>
          <w:p w:rsidR="00EF7BBF" w:rsidRPr="00255D08" w:rsidRDefault="00490E0C" w:rsidP="003E0C22">
            <w:pPr>
              <w:spacing w:after="0"/>
              <w:jc w:val="center"/>
              <w:rPr>
                <w:rFonts w:ascii="Times New Roman" w:hAnsi="Times New Roman"/>
                <w:color w:val="000000"/>
                <w:sz w:val="20"/>
                <w:szCs w:val="20"/>
              </w:rPr>
            </w:pPr>
            <w:r>
              <w:rPr>
                <w:rFonts w:ascii="Times New Roman" w:hAnsi="Times New Roman"/>
                <w:color w:val="000000"/>
                <w:sz w:val="20"/>
                <w:szCs w:val="20"/>
              </w:rPr>
              <w:t>1</w:t>
            </w:r>
          </w:p>
        </w:tc>
        <w:tc>
          <w:tcPr>
            <w:tcW w:w="764" w:type="dxa"/>
            <w:tcBorders>
              <w:top w:val="nil"/>
              <w:left w:val="nil"/>
              <w:bottom w:val="single" w:sz="4" w:space="0" w:color="auto"/>
              <w:right w:val="single" w:sz="4" w:space="0" w:color="auto"/>
            </w:tcBorders>
            <w:noWrap/>
            <w:vAlign w:val="center"/>
            <w:hideMark/>
          </w:tcPr>
          <w:p w:rsidR="00EF7BBF" w:rsidRPr="00255D08" w:rsidRDefault="00490E0C" w:rsidP="003E0C22">
            <w:pPr>
              <w:spacing w:after="0"/>
              <w:jc w:val="center"/>
              <w:rPr>
                <w:rFonts w:ascii="Times New Roman" w:hAnsi="Times New Roman"/>
                <w:color w:val="000000"/>
                <w:sz w:val="20"/>
                <w:szCs w:val="20"/>
              </w:rPr>
            </w:pPr>
            <w:r>
              <w:rPr>
                <w:rFonts w:ascii="Times New Roman" w:hAnsi="Times New Roman"/>
                <w:color w:val="000000"/>
                <w:sz w:val="20"/>
                <w:szCs w:val="20"/>
              </w:rPr>
              <w:t>5</w:t>
            </w:r>
          </w:p>
        </w:tc>
        <w:tc>
          <w:tcPr>
            <w:tcW w:w="1156" w:type="dxa"/>
            <w:gridSpan w:val="3"/>
            <w:tcBorders>
              <w:top w:val="single" w:sz="4" w:space="0" w:color="auto"/>
              <w:left w:val="nil"/>
              <w:bottom w:val="single" w:sz="4" w:space="0" w:color="auto"/>
              <w:right w:val="single" w:sz="4" w:space="0" w:color="auto"/>
            </w:tcBorders>
            <w:vAlign w:val="center"/>
          </w:tcPr>
          <w:p w:rsidR="00EF7BBF" w:rsidRPr="00255D08" w:rsidRDefault="00EF7BBF" w:rsidP="003E0C22">
            <w:pPr>
              <w:spacing w:after="0"/>
              <w:jc w:val="center"/>
              <w:rPr>
                <w:rFonts w:ascii="Times New Roman" w:eastAsia="Times New Roman" w:hAnsi="Times New Roman"/>
                <w:color w:val="000000"/>
                <w:sz w:val="20"/>
                <w:szCs w:val="20"/>
              </w:rPr>
            </w:pPr>
            <w:r w:rsidRPr="00255D08">
              <w:rPr>
                <w:rFonts w:ascii="Times New Roman" w:eastAsia="Times New Roman" w:hAnsi="Times New Roman"/>
                <w:color w:val="000000"/>
                <w:sz w:val="20"/>
                <w:szCs w:val="20"/>
              </w:rPr>
              <w:t>Proje Ekibi</w:t>
            </w:r>
          </w:p>
        </w:tc>
      </w:tr>
      <w:tr w:rsidR="00EF7BBF" w:rsidRPr="00074854" w:rsidTr="003E0C22">
        <w:trPr>
          <w:gridBefore w:val="1"/>
          <w:wBefore w:w="421" w:type="dxa"/>
          <w:trHeight w:val="208"/>
        </w:trPr>
        <w:tc>
          <w:tcPr>
            <w:tcW w:w="1139" w:type="dxa"/>
            <w:tcBorders>
              <w:top w:val="nil"/>
              <w:left w:val="single" w:sz="4" w:space="0" w:color="auto"/>
              <w:bottom w:val="single" w:sz="4" w:space="0" w:color="auto"/>
              <w:right w:val="single" w:sz="4" w:space="0" w:color="auto"/>
            </w:tcBorders>
            <w:vAlign w:val="center"/>
            <w:hideMark/>
          </w:tcPr>
          <w:p w:rsidR="00EF7BBF" w:rsidRPr="00255D08" w:rsidRDefault="00EF7BBF" w:rsidP="003E0C22">
            <w:pPr>
              <w:spacing w:after="0"/>
              <w:jc w:val="center"/>
              <w:rPr>
                <w:rFonts w:ascii="Times New Roman" w:hAnsi="Times New Roman"/>
                <w:bCs/>
                <w:color w:val="000000"/>
                <w:sz w:val="20"/>
                <w:szCs w:val="20"/>
              </w:rPr>
            </w:pPr>
            <w:r w:rsidRPr="00255D08">
              <w:rPr>
                <w:rFonts w:ascii="Times New Roman" w:hAnsi="Times New Roman"/>
                <w:bCs/>
                <w:color w:val="000000"/>
                <w:sz w:val="20"/>
                <w:szCs w:val="20"/>
              </w:rPr>
              <w:t>PG 2.1.</w:t>
            </w:r>
            <w:r>
              <w:rPr>
                <w:rFonts w:ascii="Times New Roman" w:hAnsi="Times New Roman"/>
                <w:bCs/>
                <w:color w:val="000000"/>
                <w:sz w:val="20"/>
                <w:szCs w:val="20"/>
              </w:rPr>
              <w:t>21</w:t>
            </w:r>
          </w:p>
        </w:tc>
        <w:tc>
          <w:tcPr>
            <w:tcW w:w="5662" w:type="dxa"/>
            <w:gridSpan w:val="10"/>
            <w:tcBorders>
              <w:top w:val="nil"/>
              <w:left w:val="nil"/>
              <w:bottom w:val="single" w:sz="4" w:space="0" w:color="auto"/>
              <w:right w:val="single" w:sz="4" w:space="0" w:color="auto"/>
            </w:tcBorders>
            <w:vAlign w:val="center"/>
          </w:tcPr>
          <w:p w:rsidR="00EF7BBF" w:rsidRPr="00255D08" w:rsidRDefault="00EF7BBF" w:rsidP="003E0C22">
            <w:pPr>
              <w:spacing w:after="0"/>
              <w:rPr>
                <w:rFonts w:ascii="Times New Roman" w:eastAsia="Times New Roman" w:hAnsi="Times New Roman"/>
                <w:color w:val="000000"/>
                <w:sz w:val="20"/>
                <w:szCs w:val="20"/>
              </w:rPr>
            </w:pPr>
            <w:r w:rsidRPr="00255D08">
              <w:rPr>
                <w:rFonts w:ascii="Times New Roman" w:eastAsia="Times New Roman" w:hAnsi="Times New Roman"/>
                <w:color w:val="000000" w:themeColor="text1"/>
                <w:sz w:val="20"/>
                <w:szCs w:val="20"/>
              </w:rPr>
              <w:t>STEM Eğitim Merkezlerinden yararlanan öğrenci sayısı</w:t>
            </w:r>
          </w:p>
        </w:tc>
        <w:tc>
          <w:tcPr>
            <w:tcW w:w="783" w:type="dxa"/>
            <w:gridSpan w:val="2"/>
            <w:tcBorders>
              <w:top w:val="nil"/>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0</w:t>
            </w:r>
          </w:p>
        </w:tc>
        <w:tc>
          <w:tcPr>
            <w:tcW w:w="764" w:type="dxa"/>
            <w:tcBorders>
              <w:top w:val="nil"/>
              <w:left w:val="nil"/>
              <w:bottom w:val="single" w:sz="4" w:space="0" w:color="auto"/>
              <w:right w:val="single" w:sz="4" w:space="0" w:color="auto"/>
            </w:tcBorders>
            <w:noWrap/>
            <w:vAlign w:val="center"/>
            <w:hideMark/>
          </w:tcPr>
          <w:p w:rsidR="00EF7BBF" w:rsidRPr="00255D08" w:rsidRDefault="00490E0C" w:rsidP="003E0C22">
            <w:pPr>
              <w:spacing w:after="0"/>
              <w:jc w:val="center"/>
              <w:rPr>
                <w:rFonts w:ascii="Times New Roman" w:hAnsi="Times New Roman"/>
                <w:color w:val="000000"/>
                <w:sz w:val="20"/>
                <w:szCs w:val="20"/>
              </w:rPr>
            </w:pPr>
            <w:r>
              <w:rPr>
                <w:rFonts w:ascii="Times New Roman" w:hAnsi="Times New Roman"/>
                <w:color w:val="000000"/>
                <w:sz w:val="20"/>
                <w:szCs w:val="20"/>
              </w:rPr>
              <w:t>1</w:t>
            </w:r>
          </w:p>
        </w:tc>
        <w:tc>
          <w:tcPr>
            <w:tcW w:w="1156" w:type="dxa"/>
            <w:gridSpan w:val="3"/>
            <w:tcBorders>
              <w:top w:val="single" w:sz="4" w:space="0" w:color="auto"/>
              <w:left w:val="nil"/>
              <w:bottom w:val="single" w:sz="4" w:space="0" w:color="auto"/>
              <w:right w:val="single" w:sz="4" w:space="0" w:color="auto"/>
            </w:tcBorders>
            <w:vAlign w:val="center"/>
          </w:tcPr>
          <w:p w:rsidR="00EF7BBF" w:rsidRPr="00255D08" w:rsidRDefault="00EF7BBF" w:rsidP="003E0C22">
            <w:pPr>
              <w:spacing w:after="0"/>
              <w:jc w:val="center"/>
              <w:rPr>
                <w:rFonts w:ascii="Times New Roman" w:eastAsia="Times New Roman" w:hAnsi="Times New Roman"/>
                <w:color w:val="000000"/>
                <w:sz w:val="20"/>
                <w:szCs w:val="20"/>
              </w:rPr>
            </w:pPr>
            <w:r w:rsidRPr="00255D08">
              <w:rPr>
                <w:rFonts w:ascii="Times New Roman" w:eastAsia="Times New Roman" w:hAnsi="Times New Roman"/>
                <w:color w:val="000000"/>
                <w:sz w:val="20"/>
                <w:szCs w:val="20"/>
              </w:rPr>
              <w:t>Proje Ekibi</w:t>
            </w:r>
          </w:p>
        </w:tc>
      </w:tr>
      <w:tr w:rsidR="00EF7BBF" w:rsidRPr="00074854" w:rsidTr="003E0C22">
        <w:trPr>
          <w:gridBefore w:val="1"/>
          <w:wBefore w:w="421" w:type="dxa"/>
          <w:trHeight w:val="243"/>
        </w:trPr>
        <w:tc>
          <w:tcPr>
            <w:tcW w:w="1139" w:type="dxa"/>
            <w:tcBorders>
              <w:top w:val="nil"/>
              <w:left w:val="single" w:sz="4" w:space="0" w:color="auto"/>
              <w:bottom w:val="single" w:sz="4" w:space="0" w:color="auto"/>
              <w:right w:val="single" w:sz="4" w:space="0" w:color="auto"/>
            </w:tcBorders>
            <w:vAlign w:val="center"/>
            <w:hideMark/>
          </w:tcPr>
          <w:p w:rsidR="00EF7BBF" w:rsidRPr="00255D08" w:rsidRDefault="00EF7BBF" w:rsidP="003E0C22">
            <w:pPr>
              <w:spacing w:after="0"/>
              <w:jc w:val="center"/>
              <w:rPr>
                <w:rFonts w:ascii="Times New Roman" w:hAnsi="Times New Roman"/>
                <w:bCs/>
                <w:color w:val="000000"/>
                <w:sz w:val="20"/>
                <w:szCs w:val="20"/>
              </w:rPr>
            </w:pPr>
            <w:r w:rsidRPr="00255D08">
              <w:rPr>
                <w:rFonts w:ascii="Times New Roman" w:hAnsi="Times New Roman"/>
                <w:bCs/>
                <w:color w:val="000000"/>
                <w:sz w:val="20"/>
                <w:szCs w:val="20"/>
              </w:rPr>
              <w:t>PG 2.1.2</w:t>
            </w:r>
            <w:r>
              <w:rPr>
                <w:rFonts w:ascii="Times New Roman" w:hAnsi="Times New Roman"/>
                <w:bCs/>
                <w:color w:val="000000"/>
                <w:sz w:val="20"/>
                <w:szCs w:val="20"/>
              </w:rPr>
              <w:t>2</w:t>
            </w:r>
          </w:p>
        </w:tc>
        <w:tc>
          <w:tcPr>
            <w:tcW w:w="5662" w:type="dxa"/>
            <w:gridSpan w:val="10"/>
            <w:tcBorders>
              <w:top w:val="nil"/>
              <w:left w:val="nil"/>
              <w:bottom w:val="single" w:sz="4" w:space="0" w:color="auto"/>
              <w:right w:val="single" w:sz="4" w:space="0" w:color="auto"/>
            </w:tcBorders>
            <w:vAlign w:val="center"/>
          </w:tcPr>
          <w:p w:rsidR="00EF7BBF" w:rsidRPr="00255D08" w:rsidRDefault="00EF7BBF" w:rsidP="003E0C22">
            <w:pPr>
              <w:spacing w:after="0"/>
              <w:rPr>
                <w:rFonts w:ascii="Times New Roman" w:eastAsia="Times New Roman" w:hAnsi="Times New Roman"/>
                <w:color w:val="000000"/>
                <w:sz w:val="20"/>
                <w:szCs w:val="20"/>
              </w:rPr>
            </w:pPr>
            <w:r w:rsidRPr="00255D08">
              <w:rPr>
                <w:rFonts w:ascii="Times New Roman" w:eastAsia="Times New Roman" w:hAnsi="Times New Roman"/>
                <w:color w:val="000000" w:themeColor="text1"/>
                <w:sz w:val="20"/>
                <w:szCs w:val="20"/>
              </w:rPr>
              <w:t>Açılan STEM Atölyesi sayısı</w:t>
            </w:r>
          </w:p>
        </w:tc>
        <w:tc>
          <w:tcPr>
            <w:tcW w:w="783" w:type="dxa"/>
            <w:gridSpan w:val="2"/>
            <w:tcBorders>
              <w:top w:val="nil"/>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0</w:t>
            </w:r>
          </w:p>
        </w:tc>
        <w:tc>
          <w:tcPr>
            <w:tcW w:w="764" w:type="dxa"/>
            <w:tcBorders>
              <w:top w:val="nil"/>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1</w:t>
            </w:r>
          </w:p>
        </w:tc>
        <w:tc>
          <w:tcPr>
            <w:tcW w:w="1156" w:type="dxa"/>
            <w:gridSpan w:val="3"/>
            <w:tcBorders>
              <w:top w:val="single" w:sz="4" w:space="0" w:color="auto"/>
              <w:left w:val="nil"/>
              <w:bottom w:val="single" w:sz="4" w:space="0" w:color="auto"/>
              <w:right w:val="single" w:sz="4" w:space="0" w:color="auto"/>
            </w:tcBorders>
            <w:vAlign w:val="center"/>
          </w:tcPr>
          <w:p w:rsidR="00EF7BBF" w:rsidRPr="00255D08" w:rsidRDefault="00EF7BBF" w:rsidP="003E0C22">
            <w:pPr>
              <w:spacing w:after="0"/>
              <w:jc w:val="center"/>
              <w:rPr>
                <w:rFonts w:ascii="Times New Roman" w:eastAsia="Times New Roman" w:hAnsi="Times New Roman"/>
                <w:color w:val="000000"/>
                <w:sz w:val="20"/>
                <w:szCs w:val="20"/>
              </w:rPr>
            </w:pPr>
            <w:r w:rsidRPr="00255D08">
              <w:rPr>
                <w:rFonts w:ascii="Times New Roman" w:eastAsia="Times New Roman" w:hAnsi="Times New Roman"/>
                <w:color w:val="000000"/>
                <w:sz w:val="20"/>
                <w:szCs w:val="20"/>
              </w:rPr>
              <w:t>Proje Ekibi</w:t>
            </w:r>
          </w:p>
        </w:tc>
      </w:tr>
      <w:tr w:rsidR="00EF7BBF" w:rsidRPr="00074854" w:rsidTr="003E0C22">
        <w:trPr>
          <w:gridBefore w:val="1"/>
          <w:wBefore w:w="421" w:type="dxa"/>
          <w:trHeight w:val="243"/>
        </w:trPr>
        <w:tc>
          <w:tcPr>
            <w:tcW w:w="1139" w:type="dxa"/>
            <w:tcBorders>
              <w:top w:val="nil"/>
              <w:left w:val="single" w:sz="4" w:space="0" w:color="auto"/>
              <w:bottom w:val="single" w:sz="4" w:space="0" w:color="auto"/>
              <w:right w:val="single" w:sz="4" w:space="0" w:color="auto"/>
            </w:tcBorders>
            <w:vAlign w:val="center"/>
            <w:hideMark/>
          </w:tcPr>
          <w:p w:rsidR="00EF7BBF" w:rsidRPr="00255D08" w:rsidRDefault="00EF7BBF" w:rsidP="003E0C22">
            <w:pPr>
              <w:spacing w:after="0"/>
              <w:jc w:val="center"/>
              <w:rPr>
                <w:rFonts w:ascii="Times New Roman" w:hAnsi="Times New Roman"/>
                <w:bCs/>
                <w:color w:val="000000"/>
                <w:sz w:val="20"/>
                <w:szCs w:val="20"/>
              </w:rPr>
            </w:pPr>
          </w:p>
        </w:tc>
        <w:tc>
          <w:tcPr>
            <w:tcW w:w="5662" w:type="dxa"/>
            <w:gridSpan w:val="10"/>
            <w:tcBorders>
              <w:top w:val="nil"/>
              <w:left w:val="nil"/>
              <w:bottom w:val="single" w:sz="4" w:space="0" w:color="auto"/>
              <w:right w:val="single" w:sz="4" w:space="0" w:color="auto"/>
            </w:tcBorders>
            <w:vAlign w:val="center"/>
          </w:tcPr>
          <w:p w:rsidR="00EF7BBF" w:rsidRPr="00255D08" w:rsidRDefault="00EF7BBF" w:rsidP="003E0C22">
            <w:pPr>
              <w:spacing w:after="0"/>
              <w:rPr>
                <w:rFonts w:ascii="Times New Roman" w:eastAsia="Times New Roman" w:hAnsi="Times New Roman"/>
                <w:color w:val="000000" w:themeColor="text1"/>
                <w:sz w:val="20"/>
                <w:szCs w:val="20"/>
              </w:rPr>
            </w:pPr>
          </w:p>
        </w:tc>
        <w:tc>
          <w:tcPr>
            <w:tcW w:w="783" w:type="dxa"/>
            <w:gridSpan w:val="2"/>
            <w:tcBorders>
              <w:top w:val="nil"/>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p>
        </w:tc>
        <w:tc>
          <w:tcPr>
            <w:tcW w:w="764" w:type="dxa"/>
            <w:tcBorders>
              <w:top w:val="nil"/>
              <w:left w:val="nil"/>
              <w:bottom w:val="single" w:sz="4" w:space="0" w:color="auto"/>
              <w:right w:val="single" w:sz="4" w:space="0" w:color="auto"/>
            </w:tcBorders>
            <w:noWrap/>
            <w:vAlign w:val="center"/>
            <w:hideMark/>
          </w:tcPr>
          <w:p w:rsidR="00EF7BBF" w:rsidRPr="00255D08" w:rsidRDefault="00EF7BBF" w:rsidP="003E0C22">
            <w:pPr>
              <w:spacing w:after="0"/>
              <w:jc w:val="center"/>
              <w:rPr>
                <w:rFonts w:ascii="Times New Roman" w:hAnsi="Times New Roman"/>
                <w:color w:val="000000"/>
                <w:sz w:val="20"/>
                <w:szCs w:val="20"/>
              </w:rPr>
            </w:pPr>
          </w:p>
        </w:tc>
        <w:tc>
          <w:tcPr>
            <w:tcW w:w="1156" w:type="dxa"/>
            <w:gridSpan w:val="3"/>
            <w:tcBorders>
              <w:top w:val="single" w:sz="4" w:space="0" w:color="auto"/>
              <w:left w:val="nil"/>
              <w:bottom w:val="single" w:sz="4" w:space="0" w:color="auto"/>
              <w:right w:val="single" w:sz="4" w:space="0" w:color="auto"/>
            </w:tcBorders>
            <w:vAlign w:val="center"/>
          </w:tcPr>
          <w:p w:rsidR="00EF7BBF" w:rsidRPr="00255D08" w:rsidRDefault="00EF7BBF" w:rsidP="003E0C22">
            <w:pPr>
              <w:spacing w:after="0"/>
              <w:jc w:val="center"/>
              <w:rPr>
                <w:rFonts w:ascii="Times New Roman" w:eastAsia="Times New Roman" w:hAnsi="Times New Roman"/>
                <w:color w:val="000000"/>
                <w:sz w:val="20"/>
                <w:szCs w:val="20"/>
              </w:rPr>
            </w:pPr>
          </w:p>
        </w:tc>
      </w:tr>
      <w:tr w:rsidR="00EF7BBF" w:rsidRPr="00074854" w:rsidTr="003E0C22">
        <w:trPr>
          <w:gridBefore w:val="1"/>
          <w:wBefore w:w="421" w:type="dxa"/>
        </w:trPr>
        <w:tc>
          <w:tcPr>
            <w:tcW w:w="1139" w:type="dxa"/>
            <w:tcBorders>
              <w:top w:val="nil"/>
              <w:left w:val="nil"/>
              <w:bottom w:val="nil"/>
              <w:right w:val="nil"/>
            </w:tcBorders>
            <w:vAlign w:val="center"/>
            <w:hideMark/>
          </w:tcPr>
          <w:p w:rsidR="00EF7BBF" w:rsidRDefault="00EF7BBF" w:rsidP="003E0C22">
            <w:pPr>
              <w:spacing w:after="0"/>
              <w:rPr>
                <w:rFonts w:eastAsia="Times New Roman"/>
                <w:color w:val="000000"/>
                <w:sz w:val="20"/>
                <w:szCs w:val="20"/>
              </w:rPr>
            </w:pPr>
          </w:p>
          <w:p w:rsidR="00EF7BBF" w:rsidRDefault="00EF7BBF" w:rsidP="003E0C22">
            <w:pPr>
              <w:spacing w:after="0"/>
              <w:rPr>
                <w:rFonts w:eastAsia="Times New Roman"/>
                <w:color w:val="000000"/>
                <w:sz w:val="20"/>
                <w:szCs w:val="20"/>
              </w:rPr>
            </w:pPr>
          </w:p>
          <w:p w:rsidR="00EF7BBF" w:rsidRDefault="00EF7BBF" w:rsidP="003E0C22">
            <w:pPr>
              <w:spacing w:after="0"/>
              <w:rPr>
                <w:rFonts w:eastAsia="Times New Roman"/>
                <w:color w:val="000000"/>
                <w:sz w:val="20"/>
                <w:szCs w:val="20"/>
              </w:rPr>
            </w:pPr>
          </w:p>
          <w:p w:rsidR="00EF7BBF" w:rsidRPr="00074854" w:rsidRDefault="00EF7BBF" w:rsidP="003E0C22">
            <w:pPr>
              <w:spacing w:after="0"/>
              <w:rPr>
                <w:rFonts w:eastAsia="Times New Roman"/>
                <w:color w:val="000000"/>
                <w:sz w:val="20"/>
                <w:szCs w:val="20"/>
              </w:rPr>
            </w:pPr>
          </w:p>
        </w:tc>
        <w:tc>
          <w:tcPr>
            <w:tcW w:w="421" w:type="dxa"/>
            <w:gridSpan w:val="2"/>
            <w:tcBorders>
              <w:top w:val="nil"/>
              <w:left w:val="nil"/>
              <w:bottom w:val="nil"/>
              <w:right w:val="nil"/>
            </w:tcBorders>
            <w:vAlign w:val="center"/>
            <w:hideMark/>
          </w:tcPr>
          <w:p w:rsidR="00EF7BBF" w:rsidRPr="00074854" w:rsidRDefault="00EF7BBF" w:rsidP="003E0C22">
            <w:pPr>
              <w:rPr>
                <w:rFonts w:eastAsiaTheme="minorHAnsi"/>
                <w:sz w:val="20"/>
                <w:szCs w:val="20"/>
              </w:rPr>
            </w:pPr>
          </w:p>
        </w:tc>
        <w:tc>
          <w:tcPr>
            <w:tcW w:w="5241" w:type="dxa"/>
            <w:gridSpan w:val="8"/>
            <w:tcBorders>
              <w:top w:val="nil"/>
              <w:left w:val="nil"/>
              <w:bottom w:val="nil"/>
              <w:right w:val="nil"/>
            </w:tcBorders>
            <w:vAlign w:val="center"/>
            <w:hideMark/>
          </w:tcPr>
          <w:p w:rsidR="00EF7BBF" w:rsidRPr="00074854" w:rsidRDefault="00EF7BBF" w:rsidP="003E0C22">
            <w:pPr>
              <w:rPr>
                <w:rFonts w:eastAsiaTheme="minorHAnsi"/>
                <w:sz w:val="20"/>
                <w:szCs w:val="20"/>
              </w:rPr>
            </w:pPr>
          </w:p>
        </w:tc>
        <w:tc>
          <w:tcPr>
            <w:tcW w:w="783" w:type="dxa"/>
            <w:gridSpan w:val="2"/>
            <w:tcBorders>
              <w:top w:val="nil"/>
              <w:left w:val="nil"/>
              <w:bottom w:val="nil"/>
              <w:right w:val="nil"/>
            </w:tcBorders>
            <w:vAlign w:val="center"/>
            <w:hideMark/>
          </w:tcPr>
          <w:p w:rsidR="00EF7BBF" w:rsidRPr="00074854" w:rsidRDefault="00EF7BBF" w:rsidP="003E0C22">
            <w:pPr>
              <w:rPr>
                <w:rFonts w:eastAsiaTheme="minorHAnsi"/>
                <w:sz w:val="20"/>
                <w:szCs w:val="20"/>
              </w:rPr>
            </w:pPr>
          </w:p>
        </w:tc>
        <w:tc>
          <w:tcPr>
            <w:tcW w:w="764" w:type="dxa"/>
            <w:tcBorders>
              <w:top w:val="nil"/>
              <w:left w:val="nil"/>
              <w:bottom w:val="nil"/>
              <w:right w:val="nil"/>
            </w:tcBorders>
            <w:vAlign w:val="center"/>
            <w:hideMark/>
          </w:tcPr>
          <w:p w:rsidR="00EF7BBF" w:rsidRPr="00074854" w:rsidRDefault="00EF7BBF" w:rsidP="003E0C22">
            <w:pPr>
              <w:rPr>
                <w:rFonts w:eastAsiaTheme="minorHAnsi"/>
                <w:sz w:val="20"/>
                <w:szCs w:val="20"/>
              </w:rPr>
            </w:pPr>
          </w:p>
        </w:tc>
        <w:tc>
          <w:tcPr>
            <w:tcW w:w="1156" w:type="dxa"/>
            <w:gridSpan w:val="3"/>
            <w:tcBorders>
              <w:top w:val="nil"/>
              <w:left w:val="nil"/>
              <w:bottom w:val="nil"/>
              <w:right w:val="nil"/>
            </w:tcBorders>
            <w:vAlign w:val="center"/>
            <w:hideMark/>
          </w:tcPr>
          <w:p w:rsidR="00EF7BBF" w:rsidRPr="00074854" w:rsidRDefault="00EF7BBF" w:rsidP="003E0C22">
            <w:pPr>
              <w:rPr>
                <w:rFonts w:eastAsiaTheme="minorHAnsi"/>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588"/>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8001A" w:rsidRDefault="00EF7BBF" w:rsidP="003E0C22">
            <w:pPr>
              <w:spacing w:after="0"/>
              <w:jc w:val="center"/>
              <w:rPr>
                <w:rFonts w:ascii="Times New Roman" w:eastAsia="Times New Roman" w:hAnsi="Times New Roman"/>
                <w:b/>
                <w:bCs/>
                <w:color w:val="FFFFFF" w:themeColor="background1"/>
                <w:sz w:val="20"/>
                <w:szCs w:val="20"/>
              </w:rPr>
            </w:pPr>
            <w:r w:rsidRPr="00F8001A">
              <w:rPr>
                <w:rFonts w:ascii="Times New Roman" w:eastAsia="Times New Roman" w:hAnsi="Times New Roman"/>
                <w:b/>
                <w:bCs/>
                <w:color w:val="FFFFFF" w:themeColor="background1"/>
                <w:sz w:val="20"/>
                <w:szCs w:val="20"/>
              </w:rPr>
              <w:lastRenderedPageBreak/>
              <w:t>A2</w:t>
            </w:r>
          </w:p>
        </w:tc>
        <w:tc>
          <w:tcPr>
            <w:tcW w:w="7470" w:type="dxa"/>
            <w:gridSpan w:val="13"/>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both"/>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Eğitim ve öğretim faaliyetlerinde ortaya çıkan sorunları proje tabanlı yöntemlerle çözüme ulaştırmak ve 21. yüzyıl becerileri ile bütünleşik kaliteli eğitim hizmeti sunmak</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color w:val="000000"/>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600"/>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8001A" w:rsidRDefault="00EF7BBF" w:rsidP="003E0C22">
            <w:pPr>
              <w:spacing w:after="0"/>
              <w:jc w:val="center"/>
              <w:rPr>
                <w:rFonts w:ascii="Times New Roman" w:eastAsia="Times New Roman" w:hAnsi="Times New Roman"/>
                <w:b/>
                <w:bCs/>
                <w:color w:val="FFFFFF" w:themeColor="background1"/>
                <w:sz w:val="20"/>
                <w:szCs w:val="20"/>
              </w:rPr>
            </w:pPr>
            <w:r w:rsidRPr="00F8001A">
              <w:rPr>
                <w:rFonts w:ascii="Times New Roman" w:eastAsia="Times New Roman" w:hAnsi="Times New Roman"/>
                <w:b/>
                <w:bCs/>
                <w:color w:val="FFFFFF" w:themeColor="background1"/>
                <w:sz w:val="20"/>
                <w:szCs w:val="20"/>
              </w:rPr>
              <w:t>H2.1</w:t>
            </w:r>
          </w:p>
        </w:tc>
        <w:tc>
          <w:tcPr>
            <w:tcW w:w="7470" w:type="dxa"/>
            <w:gridSpan w:val="13"/>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both"/>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2023 yılına kadar her öğrencimizin yerel, ulusal ve uluslararası düzeyde proje tabanlı bilimsel, teknolojik çalışmalardan en az 1’ine aktif katılımını sağlamak</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color w:val="000000"/>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00"/>
          <w:jc w:val="center"/>
        </w:trPr>
        <w:tc>
          <w:tcPr>
            <w:tcW w:w="1885" w:type="dxa"/>
            <w:gridSpan w:val="3"/>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8001A" w:rsidRDefault="00EF7BBF" w:rsidP="003E0C22">
            <w:pPr>
              <w:spacing w:after="0"/>
              <w:jc w:val="center"/>
              <w:rPr>
                <w:rFonts w:ascii="Times New Roman" w:eastAsia="Times New Roman" w:hAnsi="Times New Roman"/>
                <w:b/>
                <w:bCs/>
                <w:color w:val="FFFFFF" w:themeColor="background1"/>
                <w:sz w:val="20"/>
                <w:szCs w:val="20"/>
              </w:rPr>
            </w:pPr>
            <w:r w:rsidRPr="00F8001A">
              <w:rPr>
                <w:rFonts w:ascii="Times New Roman" w:eastAsia="Times New Roman" w:hAnsi="Times New Roman"/>
                <w:b/>
                <w:bCs/>
                <w:color w:val="FFFFFF" w:themeColor="background1"/>
                <w:sz w:val="20"/>
                <w:szCs w:val="20"/>
              </w:rPr>
              <w:t>Performans Göstergeleri</w:t>
            </w:r>
          </w:p>
        </w:tc>
        <w:tc>
          <w:tcPr>
            <w:tcW w:w="910" w:type="dxa"/>
            <w:gridSpan w:val="2"/>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8001A" w:rsidRDefault="00EF7BBF" w:rsidP="003E0C22">
            <w:pPr>
              <w:spacing w:after="0"/>
              <w:jc w:val="center"/>
              <w:rPr>
                <w:rFonts w:ascii="Times New Roman" w:eastAsia="Times New Roman" w:hAnsi="Times New Roman"/>
                <w:b/>
                <w:bCs/>
                <w:color w:val="FFFFFF" w:themeColor="background1"/>
                <w:sz w:val="20"/>
                <w:szCs w:val="20"/>
              </w:rPr>
            </w:pPr>
            <w:r w:rsidRPr="00F8001A">
              <w:rPr>
                <w:rFonts w:ascii="Times New Roman" w:eastAsia="Times New Roman" w:hAnsi="Times New Roman"/>
                <w:b/>
                <w:bCs/>
                <w:color w:val="FFFFFF" w:themeColor="background1"/>
                <w:sz w:val="20"/>
                <w:szCs w:val="20"/>
              </w:rPr>
              <w:t>Hedefe Etkisi (%)</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8001A" w:rsidRDefault="00A70C5C"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 xml:space="preserve"> 2023</w:t>
            </w:r>
            <w:r w:rsidR="00EF7BBF" w:rsidRPr="00F8001A">
              <w:rPr>
                <w:rFonts w:ascii="Times New Roman" w:eastAsia="Times New Roman" w:hAnsi="Times New Roman"/>
                <w:b/>
                <w:bCs/>
                <w:color w:val="FFFFFF" w:themeColor="background1"/>
                <w:sz w:val="20"/>
                <w:szCs w:val="20"/>
              </w:rPr>
              <w:t>(MEVCUT)</w:t>
            </w:r>
          </w:p>
        </w:tc>
        <w:tc>
          <w:tcPr>
            <w:tcW w:w="545"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8001A" w:rsidRDefault="00A70C5C"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2024</w:t>
            </w:r>
          </w:p>
        </w:tc>
        <w:tc>
          <w:tcPr>
            <w:tcW w:w="545"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8001A" w:rsidRDefault="00A70C5C"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2025</w:t>
            </w:r>
          </w:p>
        </w:tc>
        <w:tc>
          <w:tcPr>
            <w:tcW w:w="545"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8001A" w:rsidRDefault="00A70C5C"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2026</w:t>
            </w:r>
          </w:p>
        </w:tc>
        <w:tc>
          <w:tcPr>
            <w:tcW w:w="545"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8001A" w:rsidRDefault="00A70C5C"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2027</w:t>
            </w:r>
          </w:p>
        </w:tc>
        <w:tc>
          <w:tcPr>
            <w:tcW w:w="759"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8001A" w:rsidRDefault="0016192C"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2028</w:t>
            </w:r>
          </w:p>
        </w:tc>
        <w:tc>
          <w:tcPr>
            <w:tcW w:w="958" w:type="dxa"/>
            <w:gridSpan w:val="2"/>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8001A" w:rsidRDefault="00EF7BBF" w:rsidP="003E0C22">
            <w:pPr>
              <w:spacing w:after="0"/>
              <w:jc w:val="center"/>
              <w:rPr>
                <w:rFonts w:ascii="Times New Roman" w:eastAsia="Times New Roman" w:hAnsi="Times New Roman"/>
                <w:b/>
                <w:bCs/>
                <w:color w:val="FFFFFF" w:themeColor="background1"/>
                <w:sz w:val="20"/>
                <w:szCs w:val="20"/>
              </w:rPr>
            </w:pPr>
            <w:r w:rsidRPr="00F8001A">
              <w:rPr>
                <w:rFonts w:ascii="Times New Roman" w:eastAsia="Times New Roman" w:hAnsi="Times New Roman"/>
                <w:b/>
                <w:bCs/>
                <w:color w:val="FFFFFF" w:themeColor="background1"/>
                <w:sz w:val="20"/>
                <w:szCs w:val="20"/>
              </w:rPr>
              <w:t>İzleme Sıklığı</w:t>
            </w:r>
          </w:p>
        </w:tc>
        <w:tc>
          <w:tcPr>
            <w:tcW w:w="1674" w:type="dxa"/>
            <w:gridSpan w:val="3"/>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8001A" w:rsidRDefault="00EF7BBF" w:rsidP="003E0C22">
            <w:pPr>
              <w:spacing w:after="0"/>
              <w:jc w:val="center"/>
              <w:rPr>
                <w:rFonts w:ascii="Times New Roman" w:eastAsia="Times New Roman" w:hAnsi="Times New Roman"/>
                <w:b/>
                <w:bCs/>
                <w:color w:val="FFFFFF" w:themeColor="background1"/>
                <w:sz w:val="20"/>
                <w:szCs w:val="20"/>
              </w:rPr>
            </w:pPr>
            <w:r w:rsidRPr="00F8001A">
              <w:rPr>
                <w:rFonts w:ascii="Times New Roman" w:eastAsia="Times New Roman" w:hAnsi="Times New Roman"/>
                <w:b/>
                <w:bCs/>
                <w:color w:val="FFFFFF" w:themeColor="background1"/>
                <w:sz w:val="20"/>
                <w:szCs w:val="20"/>
              </w:rPr>
              <w:t>Raporlama Sıklığı</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b/>
                <w:bCs/>
                <w:color w:val="FFFFFF" w:themeColor="background1"/>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450"/>
          <w:jc w:val="center"/>
        </w:trPr>
        <w:tc>
          <w:tcPr>
            <w:tcW w:w="1885" w:type="dxa"/>
            <w:gridSpan w:val="3"/>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8001A" w:rsidRDefault="00EF7BBF" w:rsidP="003E0C22">
            <w:pPr>
              <w:spacing w:after="0"/>
              <w:rPr>
                <w:rFonts w:ascii="Times New Roman" w:eastAsia="Times New Roman" w:hAnsi="Times New Roman"/>
                <w:b/>
                <w:bCs/>
                <w:color w:val="FFFFFF" w:themeColor="background1"/>
                <w:sz w:val="20"/>
                <w:szCs w:val="20"/>
              </w:rPr>
            </w:pPr>
          </w:p>
        </w:tc>
        <w:tc>
          <w:tcPr>
            <w:tcW w:w="910" w:type="dxa"/>
            <w:gridSpan w:val="2"/>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8001A" w:rsidRDefault="00EF7BBF" w:rsidP="003E0C22">
            <w:pPr>
              <w:spacing w:after="0"/>
              <w:rPr>
                <w:rFonts w:ascii="Times New Roman" w:eastAsia="Times New Roman" w:hAnsi="Times New Roman"/>
                <w:b/>
                <w:bCs/>
                <w:color w:val="FFFFFF" w:themeColor="background1"/>
                <w:sz w:val="20"/>
                <w:szCs w:val="20"/>
              </w:rPr>
            </w:pPr>
          </w:p>
        </w:tc>
        <w:tc>
          <w:tcPr>
            <w:tcW w:w="989"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8001A" w:rsidRDefault="00EF7BBF" w:rsidP="003E0C22">
            <w:pPr>
              <w:spacing w:after="0"/>
              <w:rPr>
                <w:rFonts w:ascii="Times New Roman" w:eastAsia="Times New Roman" w:hAnsi="Times New Roman"/>
                <w:b/>
                <w:bCs/>
                <w:color w:val="FFFFFF" w:themeColor="background1"/>
                <w:sz w:val="20"/>
                <w:szCs w:val="20"/>
              </w:rPr>
            </w:pPr>
          </w:p>
        </w:tc>
        <w:tc>
          <w:tcPr>
            <w:tcW w:w="545"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8001A" w:rsidRDefault="00EF7BBF" w:rsidP="003E0C22">
            <w:pPr>
              <w:spacing w:after="0"/>
              <w:rPr>
                <w:rFonts w:ascii="Times New Roman" w:eastAsia="Times New Roman" w:hAnsi="Times New Roman"/>
                <w:b/>
                <w:bCs/>
                <w:color w:val="FFFFFF" w:themeColor="background1"/>
                <w:sz w:val="20"/>
                <w:szCs w:val="20"/>
              </w:rPr>
            </w:pPr>
          </w:p>
        </w:tc>
        <w:tc>
          <w:tcPr>
            <w:tcW w:w="545"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8001A" w:rsidRDefault="00EF7BBF" w:rsidP="003E0C22">
            <w:pPr>
              <w:spacing w:after="0"/>
              <w:rPr>
                <w:rFonts w:ascii="Times New Roman" w:eastAsia="Times New Roman" w:hAnsi="Times New Roman"/>
                <w:b/>
                <w:bCs/>
                <w:color w:val="FFFFFF" w:themeColor="background1"/>
                <w:sz w:val="20"/>
                <w:szCs w:val="20"/>
              </w:rPr>
            </w:pPr>
          </w:p>
        </w:tc>
        <w:tc>
          <w:tcPr>
            <w:tcW w:w="545"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8001A" w:rsidRDefault="00EF7BBF" w:rsidP="003E0C22">
            <w:pPr>
              <w:spacing w:after="0"/>
              <w:rPr>
                <w:rFonts w:ascii="Times New Roman" w:eastAsia="Times New Roman" w:hAnsi="Times New Roman"/>
                <w:b/>
                <w:bCs/>
                <w:color w:val="FFFFFF" w:themeColor="background1"/>
                <w:sz w:val="20"/>
                <w:szCs w:val="20"/>
              </w:rPr>
            </w:pPr>
          </w:p>
        </w:tc>
        <w:tc>
          <w:tcPr>
            <w:tcW w:w="545"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8001A" w:rsidRDefault="00EF7BBF" w:rsidP="003E0C22">
            <w:pPr>
              <w:spacing w:after="0"/>
              <w:rPr>
                <w:rFonts w:ascii="Times New Roman" w:eastAsia="Times New Roman" w:hAnsi="Times New Roman"/>
                <w:b/>
                <w:bCs/>
                <w:color w:val="FFFFFF" w:themeColor="background1"/>
                <w:sz w:val="20"/>
                <w:szCs w:val="20"/>
              </w:rPr>
            </w:pPr>
          </w:p>
        </w:tc>
        <w:tc>
          <w:tcPr>
            <w:tcW w:w="759"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8001A" w:rsidRDefault="00EF7BBF" w:rsidP="003E0C22">
            <w:pPr>
              <w:spacing w:after="0"/>
              <w:rPr>
                <w:rFonts w:ascii="Times New Roman" w:eastAsia="Times New Roman" w:hAnsi="Times New Roman"/>
                <w:b/>
                <w:bCs/>
                <w:color w:val="FFFFFF" w:themeColor="background1"/>
                <w:sz w:val="20"/>
                <w:szCs w:val="20"/>
              </w:rPr>
            </w:pPr>
          </w:p>
        </w:tc>
        <w:tc>
          <w:tcPr>
            <w:tcW w:w="958" w:type="dxa"/>
            <w:gridSpan w:val="2"/>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8001A" w:rsidRDefault="00EF7BBF" w:rsidP="003E0C22">
            <w:pPr>
              <w:spacing w:after="0"/>
              <w:rPr>
                <w:rFonts w:ascii="Times New Roman" w:eastAsia="Times New Roman" w:hAnsi="Times New Roman"/>
                <w:b/>
                <w:bCs/>
                <w:color w:val="FFFFFF" w:themeColor="background1"/>
                <w:sz w:val="20"/>
                <w:szCs w:val="20"/>
              </w:rPr>
            </w:pPr>
          </w:p>
        </w:tc>
        <w:tc>
          <w:tcPr>
            <w:tcW w:w="1674" w:type="dxa"/>
            <w:gridSpan w:val="3"/>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8001A" w:rsidRDefault="00EF7BBF" w:rsidP="003E0C22">
            <w:pPr>
              <w:spacing w:after="0"/>
              <w:rPr>
                <w:rFonts w:ascii="Times New Roman" w:eastAsia="Times New Roman" w:hAnsi="Times New Roman"/>
                <w:b/>
                <w:bCs/>
                <w:color w:val="FFFFFF" w:themeColor="background1"/>
                <w:sz w:val="20"/>
                <w:szCs w:val="20"/>
              </w:rPr>
            </w:pPr>
          </w:p>
        </w:tc>
        <w:tc>
          <w:tcPr>
            <w:tcW w:w="160" w:type="dxa"/>
            <w:tcBorders>
              <w:top w:val="nil"/>
              <w:left w:val="nil"/>
              <w:bottom w:val="nil"/>
              <w:right w:val="nil"/>
            </w:tcBorders>
            <w:vAlign w:val="center"/>
            <w:hideMark/>
          </w:tcPr>
          <w:p w:rsidR="00EF7BBF" w:rsidRPr="00074854" w:rsidRDefault="00EF7BBF" w:rsidP="003E0C22">
            <w:pPr>
              <w:spacing w:after="0"/>
              <w:rPr>
                <w:rFonts w:eastAsiaTheme="minorHAnsi"/>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00"/>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A909AD" w:rsidRDefault="00EF7BBF" w:rsidP="003E0C22">
            <w:pPr>
              <w:spacing w:after="0"/>
              <w:jc w:val="center"/>
              <w:rPr>
                <w:rFonts w:ascii="Times New Roman" w:hAnsi="Times New Roman"/>
                <w:bCs/>
                <w:color w:val="FFFFFF" w:themeColor="background1"/>
                <w:sz w:val="20"/>
                <w:szCs w:val="20"/>
              </w:rPr>
            </w:pPr>
            <w:r w:rsidRPr="00A909AD">
              <w:rPr>
                <w:rFonts w:ascii="Times New Roman" w:hAnsi="Times New Roman"/>
                <w:bCs/>
                <w:color w:val="FFFFFF" w:themeColor="background1"/>
                <w:sz w:val="20"/>
                <w:szCs w:val="20"/>
              </w:rPr>
              <w:t>PG 2.1.1</w:t>
            </w:r>
          </w:p>
        </w:tc>
        <w:tc>
          <w:tcPr>
            <w:tcW w:w="9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7BBF" w:rsidRPr="00F8001A"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5</w:t>
            </w:r>
            <w:r w:rsidRPr="00F8001A">
              <w:rPr>
                <w:rFonts w:ascii="Times New Roman" w:hAnsi="Times New Roman"/>
                <w:color w:val="000000"/>
                <w:sz w:val="20"/>
                <w:szCs w:val="20"/>
              </w:rPr>
              <w:t>%</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9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 6 ay</w:t>
            </w:r>
          </w:p>
        </w:tc>
        <w:tc>
          <w:tcPr>
            <w:tcW w:w="167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6 ay</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color w:val="000000"/>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00"/>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A909AD" w:rsidRDefault="00EF7BBF" w:rsidP="003E0C22">
            <w:pPr>
              <w:spacing w:after="0"/>
              <w:jc w:val="center"/>
              <w:rPr>
                <w:rFonts w:ascii="Times New Roman" w:hAnsi="Times New Roman"/>
                <w:bCs/>
                <w:color w:val="FFFFFF" w:themeColor="background1"/>
                <w:sz w:val="20"/>
                <w:szCs w:val="20"/>
              </w:rPr>
            </w:pPr>
            <w:r w:rsidRPr="00A909AD">
              <w:rPr>
                <w:rFonts w:ascii="Times New Roman" w:hAnsi="Times New Roman"/>
                <w:bCs/>
                <w:color w:val="FFFFFF" w:themeColor="background1"/>
                <w:sz w:val="20"/>
                <w:szCs w:val="20"/>
              </w:rPr>
              <w:t>PG 2.1.2</w:t>
            </w:r>
          </w:p>
        </w:tc>
        <w:tc>
          <w:tcPr>
            <w:tcW w:w="9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7BBF" w:rsidRPr="00F8001A"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5</w:t>
            </w:r>
            <w:r w:rsidRPr="00F8001A">
              <w:rPr>
                <w:rFonts w:ascii="Times New Roman" w:hAnsi="Times New Roman"/>
                <w:color w:val="000000"/>
                <w:sz w:val="20"/>
                <w:szCs w:val="20"/>
              </w:rPr>
              <w:t>%</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9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 6 ay</w:t>
            </w:r>
          </w:p>
        </w:tc>
        <w:tc>
          <w:tcPr>
            <w:tcW w:w="167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6 ay</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color w:val="000000"/>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00"/>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A909AD" w:rsidRDefault="00EF7BBF" w:rsidP="003E0C22">
            <w:pPr>
              <w:spacing w:after="0"/>
              <w:jc w:val="center"/>
              <w:rPr>
                <w:rFonts w:ascii="Times New Roman" w:hAnsi="Times New Roman"/>
                <w:bCs/>
                <w:color w:val="FFFFFF" w:themeColor="background1"/>
                <w:sz w:val="20"/>
                <w:szCs w:val="20"/>
              </w:rPr>
            </w:pPr>
            <w:r w:rsidRPr="00A909AD">
              <w:rPr>
                <w:rFonts w:ascii="Times New Roman" w:hAnsi="Times New Roman"/>
                <w:bCs/>
                <w:color w:val="FFFFFF" w:themeColor="background1"/>
                <w:sz w:val="20"/>
                <w:szCs w:val="20"/>
              </w:rPr>
              <w:t>PG 2.1.3</w:t>
            </w:r>
          </w:p>
        </w:tc>
        <w:tc>
          <w:tcPr>
            <w:tcW w:w="9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7BBF" w:rsidRPr="00F8001A"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5</w:t>
            </w:r>
            <w:r w:rsidRPr="00F8001A">
              <w:rPr>
                <w:rFonts w:ascii="Times New Roman" w:hAnsi="Times New Roman"/>
                <w:color w:val="000000"/>
                <w:sz w:val="20"/>
                <w:szCs w:val="20"/>
              </w:rPr>
              <w:t>%</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9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 6 ay</w:t>
            </w:r>
          </w:p>
        </w:tc>
        <w:tc>
          <w:tcPr>
            <w:tcW w:w="167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6 ay</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color w:val="000000"/>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00"/>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A909AD" w:rsidRDefault="00EF7BBF" w:rsidP="003E0C22">
            <w:pPr>
              <w:spacing w:after="0"/>
              <w:jc w:val="center"/>
              <w:rPr>
                <w:rFonts w:ascii="Times New Roman" w:hAnsi="Times New Roman"/>
                <w:bCs/>
                <w:color w:val="FFFFFF" w:themeColor="background1"/>
                <w:sz w:val="20"/>
                <w:szCs w:val="20"/>
              </w:rPr>
            </w:pPr>
            <w:r w:rsidRPr="00A909AD">
              <w:rPr>
                <w:rFonts w:ascii="Times New Roman" w:hAnsi="Times New Roman"/>
                <w:bCs/>
                <w:color w:val="FFFFFF" w:themeColor="background1"/>
                <w:sz w:val="20"/>
                <w:szCs w:val="20"/>
              </w:rPr>
              <w:t>PG 2.1.4</w:t>
            </w:r>
          </w:p>
        </w:tc>
        <w:tc>
          <w:tcPr>
            <w:tcW w:w="9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7BBF" w:rsidRPr="00F8001A"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4</w:t>
            </w:r>
            <w:r w:rsidRPr="00F8001A">
              <w:rPr>
                <w:rFonts w:ascii="Times New Roman" w:hAnsi="Times New Roman"/>
                <w:color w:val="000000"/>
                <w:sz w:val="20"/>
                <w:szCs w:val="20"/>
              </w:rPr>
              <w:t>%</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9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 6 ay</w:t>
            </w:r>
          </w:p>
        </w:tc>
        <w:tc>
          <w:tcPr>
            <w:tcW w:w="167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6 ay</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color w:val="000000"/>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00"/>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A909AD" w:rsidRDefault="00EF7BBF" w:rsidP="003E0C22">
            <w:pPr>
              <w:spacing w:after="0"/>
              <w:jc w:val="center"/>
              <w:rPr>
                <w:rFonts w:ascii="Times New Roman" w:hAnsi="Times New Roman"/>
                <w:bCs/>
                <w:color w:val="FFFFFF" w:themeColor="background1"/>
                <w:sz w:val="20"/>
                <w:szCs w:val="20"/>
              </w:rPr>
            </w:pPr>
            <w:r w:rsidRPr="00A909AD">
              <w:rPr>
                <w:rFonts w:ascii="Times New Roman" w:hAnsi="Times New Roman"/>
                <w:bCs/>
                <w:color w:val="FFFFFF" w:themeColor="background1"/>
                <w:sz w:val="20"/>
                <w:szCs w:val="20"/>
              </w:rPr>
              <w:t>PG 2.1.5</w:t>
            </w:r>
          </w:p>
        </w:tc>
        <w:tc>
          <w:tcPr>
            <w:tcW w:w="9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7BBF" w:rsidRPr="00F8001A"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5</w:t>
            </w:r>
            <w:r w:rsidRPr="00F8001A">
              <w:rPr>
                <w:rFonts w:ascii="Times New Roman" w:hAnsi="Times New Roman"/>
                <w:color w:val="000000"/>
                <w:sz w:val="20"/>
                <w:szCs w:val="20"/>
              </w:rPr>
              <w:t>%</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9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 6 ay</w:t>
            </w:r>
          </w:p>
        </w:tc>
        <w:tc>
          <w:tcPr>
            <w:tcW w:w="167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6 ay</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color w:val="000000"/>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00"/>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A909AD" w:rsidRDefault="00EF7BBF" w:rsidP="003E0C22">
            <w:pPr>
              <w:spacing w:after="0"/>
              <w:jc w:val="center"/>
              <w:rPr>
                <w:rFonts w:ascii="Times New Roman" w:hAnsi="Times New Roman"/>
                <w:bCs/>
                <w:color w:val="FFFFFF" w:themeColor="background1"/>
                <w:sz w:val="20"/>
                <w:szCs w:val="20"/>
              </w:rPr>
            </w:pPr>
            <w:r w:rsidRPr="00A909AD">
              <w:rPr>
                <w:rFonts w:ascii="Times New Roman" w:hAnsi="Times New Roman"/>
                <w:bCs/>
                <w:color w:val="FFFFFF" w:themeColor="background1"/>
                <w:sz w:val="20"/>
                <w:szCs w:val="20"/>
              </w:rPr>
              <w:t>PG 2.1.6</w:t>
            </w:r>
          </w:p>
        </w:tc>
        <w:tc>
          <w:tcPr>
            <w:tcW w:w="9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7BBF" w:rsidRPr="00F8001A"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5</w:t>
            </w:r>
            <w:r w:rsidRPr="00F8001A">
              <w:rPr>
                <w:rFonts w:ascii="Times New Roman" w:hAnsi="Times New Roman"/>
                <w:color w:val="000000"/>
                <w:sz w:val="20"/>
                <w:szCs w:val="20"/>
              </w:rPr>
              <w:t>%</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255D08"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10</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10</w:t>
            </w:r>
          </w:p>
        </w:tc>
        <w:tc>
          <w:tcPr>
            <w:tcW w:w="9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 6 ay</w:t>
            </w:r>
          </w:p>
        </w:tc>
        <w:tc>
          <w:tcPr>
            <w:tcW w:w="167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6 ay</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color w:val="000000"/>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00"/>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A909AD" w:rsidRDefault="00EF7BBF" w:rsidP="003E0C22">
            <w:pPr>
              <w:spacing w:after="0"/>
              <w:jc w:val="center"/>
              <w:rPr>
                <w:rFonts w:ascii="Times New Roman" w:hAnsi="Times New Roman"/>
                <w:bCs/>
                <w:color w:val="FFFFFF" w:themeColor="background1"/>
                <w:sz w:val="20"/>
                <w:szCs w:val="20"/>
              </w:rPr>
            </w:pPr>
            <w:r w:rsidRPr="00A909AD">
              <w:rPr>
                <w:rFonts w:ascii="Times New Roman" w:hAnsi="Times New Roman"/>
                <w:bCs/>
                <w:color w:val="FFFFFF" w:themeColor="background1"/>
                <w:sz w:val="20"/>
                <w:szCs w:val="20"/>
              </w:rPr>
              <w:t>PG 2.1.7</w:t>
            </w:r>
          </w:p>
        </w:tc>
        <w:tc>
          <w:tcPr>
            <w:tcW w:w="9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7BBF" w:rsidRPr="00F8001A"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5</w:t>
            </w:r>
            <w:r w:rsidRPr="00F8001A">
              <w:rPr>
                <w:rFonts w:ascii="Times New Roman" w:hAnsi="Times New Roman"/>
                <w:color w:val="000000"/>
                <w:sz w:val="20"/>
                <w:szCs w:val="20"/>
              </w:rPr>
              <w:t>%</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255D08"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17</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20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24</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27</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30</w:t>
            </w:r>
          </w:p>
        </w:tc>
        <w:tc>
          <w:tcPr>
            <w:tcW w:w="9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 6 ay</w:t>
            </w:r>
          </w:p>
        </w:tc>
        <w:tc>
          <w:tcPr>
            <w:tcW w:w="167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6 ay</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color w:val="000000"/>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00"/>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A909AD" w:rsidRDefault="00EF7BBF" w:rsidP="003E0C22">
            <w:pPr>
              <w:spacing w:after="0"/>
              <w:jc w:val="center"/>
              <w:rPr>
                <w:rFonts w:ascii="Times New Roman" w:hAnsi="Times New Roman"/>
                <w:bCs/>
                <w:color w:val="FFFFFF" w:themeColor="background1"/>
                <w:sz w:val="20"/>
                <w:szCs w:val="20"/>
              </w:rPr>
            </w:pPr>
            <w:r w:rsidRPr="00A909AD">
              <w:rPr>
                <w:rFonts w:ascii="Times New Roman" w:hAnsi="Times New Roman"/>
                <w:bCs/>
                <w:color w:val="FFFFFF" w:themeColor="background1"/>
                <w:sz w:val="20"/>
                <w:szCs w:val="20"/>
              </w:rPr>
              <w:t>PG 2.1.8</w:t>
            </w:r>
          </w:p>
        </w:tc>
        <w:tc>
          <w:tcPr>
            <w:tcW w:w="9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7BBF" w:rsidRPr="00F8001A"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5</w:t>
            </w:r>
            <w:r w:rsidRPr="00F8001A">
              <w:rPr>
                <w:rFonts w:ascii="Times New Roman" w:hAnsi="Times New Roman"/>
                <w:color w:val="000000"/>
                <w:sz w:val="20"/>
                <w:szCs w:val="20"/>
              </w:rPr>
              <w:t>%</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255D08"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2</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2</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2</w:t>
            </w:r>
          </w:p>
        </w:tc>
        <w:tc>
          <w:tcPr>
            <w:tcW w:w="9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 6 ay</w:t>
            </w:r>
          </w:p>
        </w:tc>
        <w:tc>
          <w:tcPr>
            <w:tcW w:w="167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6 ay</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color w:val="000000"/>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00"/>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A909AD" w:rsidRDefault="00EF7BBF" w:rsidP="003E0C22">
            <w:pPr>
              <w:spacing w:after="0"/>
              <w:jc w:val="center"/>
              <w:rPr>
                <w:rFonts w:ascii="Times New Roman" w:hAnsi="Times New Roman"/>
                <w:bCs/>
                <w:color w:val="FFFFFF" w:themeColor="background1"/>
                <w:sz w:val="20"/>
                <w:szCs w:val="20"/>
              </w:rPr>
            </w:pPr>
            <w:r w:rsidRPr="00A909AD">
              <w:rPr>
                <w:rFonts w:ascii="Times New Roman" w:hAnsi="Times New Roman"/>
                <w:bCs/>
                <w:color w:val="FFFFFF" w:themeColor="background1"/>
                <w:sz w:val="20"/>
                <w:szCs w:val="20"/>
              </w:rPr>
              <w:t>PG 2.1.9</w:t>
            </w:r>
          </w:p>
        </w:tc>
        <w:tc>
          <w:tcPr>
            <w:tcW w:w="9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7BBF" w:rsidRPr="00F8001A"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5</w:t>
            </w:r>
            <w:r w:rsidRPr="00F8001A">
              <w:rPr>
                <w:rFonts w:ascii="Times New Roman" w:hAnsi="Times New Roman"/>
                <w:color w:val="000000"/>
                <w:sz w:val="20"/>
                <w:szCs w:val="20"/>
              </w:rPr>
              <w:t>%</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255D08"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2</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10</w:t>
            </w:r>
          </w:p>
        </w:tc>
        <w:tc>
          <w:tcPr>
            <w:tcW w:w="545" w:type="dxa"/>
            <w:tcBorders>
              <w:top w:val="single" w:sz="4" w:space="0" w:color="auto"/>
              <w:left w:val="single" w:sz="4" w:space="0" w:color="auto"/>
              <w:bottom w:val="single" w:sz="4" w:space="0" w:color="auto"/>
              <w:right w:val="single" w:sz="4" w:space="0" w:color="auto"/>
            </w:tcBorders>
            <w:noWrap/>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10</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10</w:t>
            </w:r>
          </w:p>
        </w:tc>
        <w:tc>
          <w:tcPr>
            <w:tcW w:w="9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 6 ay</w:t>
            </w:r>
          </w:p>
        </w:tc>
        <w:tc>
          <w:tcPr>
            <w:tcW w:w="167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6 ay</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color w:val="000000"/>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00"/>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A909AD" w:rsidRDefault="00EF7BBF" w:rsidP="003E0C22">
            <w:pPr>
              <w:spacing w:after="0"/>
              <w:jc w:val="center"/>
              <w:rPr>
                <w:rFonts w:ascii="Times New Roman" w:hAnsi="Times New Roman"/>
                <w:bCs/>
                <w:color w:val="FFFFFF" w:themeColor="background1"/>
                <w:sz w:val="20"/>
                <w:szCs w:val="20"/>
              </w:rPr>
            </w:pPr>
            <w:r w:rsidRPr="00A909AD">
              <w:rPr>
                <w:rFonts w:ascii="Times New Roman" w:hAnsi="Times New Roman"/>
                <w:bCs/>
                <w:color w:val="FFFFFF" w:themeColor="background1"/>
                <w:sz w:val="20"/>
                <w:szCs w:val="20"/>
              </w:rPr>
              <w:t>PG 2.1.10</w:t>
            </w:r>
          </w:p>
        </w:tc>
        <w:tc>
          <w:tcPr>
            <w:tcW w:w="9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7BBF" w:rsidRPr="00F8001A"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5</w:t>
            </w:r>
            <w:r w:rsidRPr="00F8001A">
              <w:rPr>
                <w:rFonts w:ascii="Times New Roman" w:hAnsi="Times New Roman"/>
                <w:color w:val="000000"/>
                <w:sz w:val="20"/>
                <w:szCs w:val="20"/>
              </w:rPr>
              <w:t>%</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255D08"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545" w:type="dxa"/>
            <w:tcBorders>
              <w:top w:val="single" w:sz="4" w:space="0" w:color="auto"/>
              <w:left w:val="single" w:sz="4" w:space="0" w:color="auto"/>
              <w:bottom w:val="single" w:sz="4" w:space="0" w:color="auto"/>
              <w:right w:val="single" w:sz="4" w:space="0" w:color="auto"/>
            </w:tcBorders>
            <w:noWrap/>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2</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2</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2</w:t>
            </w:r>
          </w:p>
        </w:tc>
        <w:tc>
          <w:tcPr>
            <w:tcW w:w="9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 6 ay</w:t>
            </w:r>
          </w:p>
        </w:tc>
        <w:tc>
          <w:tcPr>
            <w:tcW w:w="167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6 ay</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color w:val="000000"/>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00"/>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A909AD" w:rsidRDefault="00EF7BBF" w:rsidP="003E0C22">
            <w:pPr>
              <w:spacing w:after="0"/>
              <w:jc w:val="center"/>
              <w:rPr>
                <w:rFonts w:ascii="Times New Roman" w:hAnsi="Times New Roman"/>
                <w:bCs/>
                <w:color w:val="FFFFFF" w:themeColor="background1"/>
                <w:sz w:val="20"/>
                <w:szCs w:val="20"/>
              </w:rPr>
            </w:pPr>
            <w:r w:rsidRPr="00A909AD">
              <w:rPr>
                <w:rFonts w:ascii="Times New Roman" w:hAnsi="Times New Roman"/>
                <w:bCs/>
                <w:color w:val="FFFFFF" w:themeColor="background1"/>
                <w:sz w:val="20"/>
                <w:szCs w:val="20"/>
              </w:rPr>
              <w:t>PG 2.1.11</w:t>
            </w:r>
          </w:p>
        </w:tc>
        <w:tc>
          <w:tcPr>
            <w:tcW w:w="9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7BBF" w:rsidRPr="00F8001A"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4</w:t>
            </w:r>
            <w:r w:rsidRPr="00F8001A">
              <w:rPr>
                <w:rFonts w:ascii="Times New Roman" w:hAnsi="Times New Roman"/>
                <w:color w:val="000000"/>
                <w:sz w:val="20"/>
                <w:szCs w:val="20"/>
              </w:rPr>
              <w:t>%</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255D08"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4</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5</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7</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8</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10</w:t>
            </w:r>
          </w:p>
        </w:tc>
        <w:tc>
          <w:tcPr>
            <w:tcW w:w="9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 6 ay</w:t>
            </w:r>
          </w:p>
        </w:tc>
        <w:tc>
          <w:tcPr>
            <w:tcW w:w="167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6 ay</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color w:val="000000"/>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00"/>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A909AD" w:rsidRDefault="00EF7BBF" w:rsidP="003E0C22">
            <w:pPr>
              <w:spacing w:after="0"/>
              <w:jc w:val="center"/>
              <w:rPr>
                <w:rFonts w:ascii="Times New Roman" w:hAnsi="Times New Roman"/>
                <w:bCs/>
                <w:color w:val="FFFFFF" w:themeColor="background1"/>
                <w:sz w:val="20"/>
                <w:szCs w:val="20"/>
              </w:rPr>
            </w:pPr>
            <w:r w:rsidRPr="00A909AD">
              <w:rPr>
                <w:rFonts w:ascii="Times New Roman" w:hAnsi="Times New Roman"/>
                <w:bCs/>
                <w:color w:val="FFFFFF" w:themeColor="background1"/>
                <w:sz w:val="20"/>
                <w:szCs w:val="20"/>
              </w:rPr>
              <w:t>PG 2.1.12</w:t>
            </w:r>
          </w:p>
        </w:tc>
        <w:tc>
          <w:tcPr>
            <w:tcW w:w="9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4%</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9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 6 ay</w:t>
            </w:r>
          </w:p>
        </w:tc>
        <w:tc>
          <w:tcPr>
            <w:tcW w:w="167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6 ay</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color w:val="000000"/>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00"/>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A909AD" w:rsidRDefault="00EF7BBF" w:rsidP="003E0C22">
            <w:pPr>
              <w:spacing w:after="0"/>
              <w:jc w:val="center"/>
              <w:rPr>
                <w:rFonts w:ascii="Times New Roman" w:hAnsi="Times New Roman"/>
                <w:bCs/>
                <w:color w:val="FFFFFF" w:themeColor="background1"/>
                <w:sz w:val="20"/>
                <w:szCs w:val="20"/>
              </w:rPr>
            </w:pPr>
            <w:r w:rsidRPr="00A909AD">
              <w:rPr>
                <w:rFonts w:ascii="Times New Roman" w:hAnsi="Times New Roman"/>
                <w:bCs/>
                <w:color w:val="FFFFFF" w:themeColor="background1"/>
                <w:sz w:val="20"/>
                <w:szCs w:val="20"/>
              </w:rPr>
              <w:t>PG 2.1.13</w:t>
            </w:r>
          </w:p>
        </w:tc>
        <w:tc>
          <w:tcPr>
            <w:tcW w:w="9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4%</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255D08"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2</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5</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6</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8</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9</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10</w:t>
            </w:r>
          </w:p>
        </w:tc>
        <w:tc>
          <w:tcPr>
            <w:tcW w:w="9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 6 ay</w:t>
            </w:r>
          </w:p>
        </w:tc>
        <w:tc>
          <w:tcPr>
            <w:tcW w:w="167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6 ay</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color w:val="000000"/>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00"/>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A909AD" w:rsidRDefault="00EF7BBF" w:rsidP="003E0C22">
            <w:pPr>
              <w:spacing w:after="0"/>
              <w:jc w:val="center"/>
              <w:rPr>
                <w:rFonts w:ascii="Times New Roman" w:hAnsi="Times New Roman"/>
                <w:bCs/>
                <w:color w:val="FFFFFF" w:themeColor="background1"/>
                <w:sz w:val="20"/>
                <w:szCs w:val="20"/>
              </w:rPr>
            </w:pPr>
            <w:r w:rsidRPr="00A909AD">
              <w:rPr>
                <w:rFonts w:ascii="Times New Roman" w:hAnsi="Times New Roman"/>
                <w:bCs/>
                <w:color w:val="FFFFFF" w:themeColor="background1"/>
                <w:sz w:val="20"/>
                <w:szCs w:val="20"/>
              </w:rPr>
              <w:t>PG 2.1.14</w:t>
            </w:r>
          </w:p>
        </w:tc>
        <w:tc>
          <w:tcPr>
            <w:tcW w:w="9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4%</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1</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1</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2</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2</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2</w:t>
            </w:r>
          </w:p>
        </w:tc>
        <w:tc>
          <w:tcPr>
            <w:tcW w:w="9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 6 ay</w:t>
            </w:r>
          </w:p>
        </w:tc>
        <w:tc>
          <w:tcPr>
            <w:tcW w:w="167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6 ay</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color w:val="000000"/>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00"/>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A909AD" w:rsidRDefault="00EF7BBF" w:rsidP="003E0C22">
            <w:pPr>
              <w:spacing w:after="0"/>
              <w:jc w:val="center"/>
              <w:rPr>
                <w:rFonts w:ascii="Times New Roman" w:hAnsi="Times New Roman"/>
                <w:bCs/>
                <w:color w:val="FFFFFF" w:themeColor="background1"/>
                <w:sz w:val="20"/>
                <w:szCs w:val="20"/>
              </w:rPr>
            </w:pPr>
            <w:r w:rsidRPr="00A909AD">
              <w:rPr>
                <w:rFonts w:ascii="Times New Roman" w:hAnsi="Times New Roman"/>
                <w:bCs/>
                <w:color w:val="FFFFFF" w:themeColor="background1"/>
                <w:sz w:val="20"/>
                <w:szCs w:val="20"/>
              </w:rPr>
              <w:t>PG 2.1.15</w:t>
            </w:r>
          </w:p>
        </w:tc>
        <w:tc>
          <w:tcPr>
            <w:tcW w:w="9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4%</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4</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4</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5</w:t>
            </w:r>
          </w:p>
        </w:tc>
        <w:tc>
          <w:tcPr>
            <w:tcW w:w="545" w:type="dxa"/>
            <w:tcBorders>
              <w:top w:val="single" w:sz="4" w:space="0" w:color="auto"/>
              <w:left w:val="single" w:sz="4" w:space="0" w:color="auto"/>
              <w:bottom w:val="single" w:sz="4" w:space="0" w:color="auto"/>
              <w:right w:val="single" w:sz="4" w:space="0" w:color="auto"/>
            </w:tcBorders>
            <w:noWrap/>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5</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6</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6</w:t>
            </w:r>
          </w:p>
        </w:tc>
        <w:tc>
          <w:tcPr>
            <w:tcW w:w="9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 6 ay</w:t>
            </w:r>
          </w:p>
        </w:tc>
        <w:tc>
          <w:tcPr>
            <w:tcW w:w="167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6 ay</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color w:val="000000"/>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00"/>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A909AD" w:rsidRDefault="00EF7BBF" w:rsidP="003E0C22">
            <w:pPr>
              <w:spacing w:after="0"/>
              <w:jc w:val="center"/>
              <w:rPr>
                <w:rFonts w:ascii="Times New Roman" w:hAnsi="Times New Roman"/>
                <w:bCs/>
                <w:color w:val="FFFFFF" w:themeColor="background1"/>
                <w:sz w:val="20"/>
                <w:szCs w:val="20"/>
              </w:rPr>
            </w:pPr>
            <w:r w:rsidRPr="00A909AD">
              <w:rPr>
                <w:rFonts w:ascii="Times New Roman" w:hAnsi="Times New Roman"/>
                <w:bCs/>
                <w:color w:val="FFFFFF" w:themeColor="background1"/>
                <w:sz w:val="20"/>
                <w:szCs w:val="20"/>
              </w:rPr>
              <w:t>PG 2.1.16</w:t>
            </w:r>
          </w:p>
        </w:tc>
        <w:tc>
          <w:tcPr>
            <w:tcW w:w="9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4%</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1</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2</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2</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2</w:t>
            </w:r>
          </w:p>
        </w:tc>
        <w:tc>
          <w:tcPr>
            <w:tcW w:w="9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 6 ay</w:t>
            </w:r>
          </w:p>
        </w:tc>
        <w:tc>
          <w:tcPr>
            <w:tcW w:w="167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6 ay</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color w:val="000000"/>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00"/>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A909AD" w:rsidRDefault="00EF7BBF" w:rsidP="003E0C22">
            <w:pPr>
              <w:spacing w:after="0"/>
              <w:jc w:val="center"/>
              <w:rPr>
                <w:rFonts w:ascii="Times New Roman" w:hAnsi="Times New Roman"/>
                <w:bCs/>
                <w:color w:val="FFFFFF" w:themeColor="background1"/>
                <w:sz w:val="20"/>
                <w:szCs w:val="20"/>
              </w:rPr>
            </w:pPr>
            <w:r w:rsidRPr="00A909AD">
              <w:rPr>
                <w:rFonts w:ascii="Times New Roman" w:hAnsi="Times New Roman"/>
                <w:bCs/>
                <w:color w:val="FFFFFF" w:themeColor="background1"/>
                <w:sz w:val="20"/>
                <w:szCs w:val="20"/>
              </w:rPr>
              <w:t>PG 2.1.17</w:t>
            </w:r>
          </w:p>
        </w:tc>
        <w:tc>
          <w:tcPr>
            <w:tcW w:w="9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4%</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255D08"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2</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4</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6</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7</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9</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10</w:t>
            </w:r>
          </w:p>
        </w:tc>
        <w:tc>
          <w:tcPr>
            <w:tcW w:w="9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 6 ay</w:t>
            </w:r>
          </w:p>
        </w:tc>
        <w:tc>
          <w:tcPr>
            <w:tcW w:w="167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6 ay</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color w:val="000000"/>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00"/>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A909AD" w:rsidRDefault="00EF7BBF" w:rsidP="003E0C22">
            <w:pPr>
              <w:spacing w:after="0"/>
              <w:jc w:val="center"/>
              <w:rPr>
                <w:rFonts w:ascii="Times New Roman" w:hAnsi="Times New Roman"/>
                <w:bCs/>
                <w:color w:val="FFFFFF" w:themeColor="background1"/>
                <w:sz w:val="20"/>
                <w:szCs w:val="20"/>
              </w:rPr>
            </w:pPr>
            <w:r w:rsidRPr="00A909AD">
              <w:rPr>
                <w:rFonts w:ascii="Times New Roman" w:hAnsi="Times New Roman"/>
                <w:bCs/>
                <w:color w:val="FFFFFF" w:themeColor="background1"/>
                <w:sz w:val="20"/>
                <w:szCs w:val="20"/>
              </w:rPr>
              <w:t>PG 2.1.18</w:t>
            </w:r>
          </w:p>
        </w:tc>
        <w:tc>
          <w:tcPr>
            <w:tcW w:w="9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4%</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9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 6 ay</w:t>
            </w:r>
          </w:p>
        </w:tc>
        <w:tc>
          <w:tcPr>
            <w:tcW w:w="167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6 ay</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color w:val="000000"/>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00"/>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A909AD" w:rsidRDefault="00EF7BBF" w:rsidP="003E0C22">
            <w:pPr>
              <w:spacing w:after="0"/>
              <w:jc w:val="center"/>
              <w:rPr>
                <w:rFonts w:ascii="Times New Roman" w:hAnsi="Times New Roman"/>
                <w:bCs/>
                <w:color w:val="FFFFFF" w:themeColor="background1"/>
                <w:sz w:val="20"/>
                <w:szCs w:val="20"/>
              </w:rPr>
            </w:pPr>
            <w:r w:rsidRPr="00A909AD">
              <w:rPr>
                <w:rFonts w:ascii="Times New Roman" w:hAnsi="Times New Roman"/>
                <w:bCs/>
                <w:color w:val="FFFFFF" w:themeColor="background1"/>
                <w:sz w:val="20"/>
                <w:szCs w:val="20"/>
              </w:rPr>
              <w:t>PG 2.1.19</w:t>
            </w:r>
          </w:p>
        </w:tc>
        <w:tc>
          <w:tcPr>
            <w:tcW w:w="9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4%</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9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 6 ay</w:t>
            </w:r>
          </w:p>
        </w:tc>
        <w:tc>
          <w:tcPr>
            <w:tcW w:w="167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6 ay</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color w:val="000000"/>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00"/>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A909AD" w:rsidRDefault="00EF7BBF" w:rsidP="003E0C22">
            <w:pPr>
              <w:spacing w:after="0"/>
              <w:jc w:val="center"/>
              <w:rPr>
                <w:rFonts w:ascii="Times New Roman" w:hAnsi="Times New Roman"/>
                <w:bCs/>
                <w:color w:val="FFFFFF" w:themeColor="background1"/>
                <w:sz w:val="20"/>
                <w:szCs w:val="20"/>
              </w:rPr>
            </w:pPr>
            <w:r w:rsidRPr="00A909AD">
              <w:rPr>
                <w:rFonts w:ascii="Times New Roman" w:hAnsi="Times New Roman"/>
                <w:bCs/>
                <w:color w:val="FFFFFF" w:themeColor="background1"/>
                <w:sz w:val="20"/>
                <w:szCs w:val="20"/>
              </w:rPr>
              <w:t>PG 2.1.20</w:t>
            </w:r>
          </w:p>
        </w:tc>
        <w:tc>
          <w:tcPr>
            <w:tcW w:w="9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7BBF" w:rsidRPr="00F8001A"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5</w:t>
            </w:r>
            <w:r w:rsidRPr="00F8001A">
              <w:rPr>
                <w:rFonts w:ascii="Times New Roman" w:hAnsi="Times New Roman"/>
                <w:color w:val="000000"/>
                <w:sz w:val="20"/>
                <w:szCs w:val="20"/>
              </w:rPr>
              <w:t>%</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255D08"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5</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5</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6</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8</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9</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10</w:t>
            </w:r>
          </w:p>
        </w:tc>
        <w:tc>
          <w:tcPr>
            <w:tcW w:w="9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 6 ay</w:t>
            </w:r>
          </w:p>
        </w:tc>
        <w:tc>
          <w:tcPr>
            <w:tcW w:w="167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6 ay</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color w:val="000000"/>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00"/>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A909AD" w:rsidRDefault="00EF7BBF" w:rsidP="003E0C22">
            <w:pPr>
              <w:spacing w:after="0"/>
              <w:jc w:val="center"/>
              <w:rPr>
                <w:rFonts w:ascii="Times New Roman" w:hAnsi="Times New Roman"/>
                <w:bCs/>
                <w:color w:val="FFFFFF" w:themeColor="background1"/>
                <w:sz w:val="20"/>
                <w:szCs w:val="20"/>
              </w:rPr>
            </w:pPr>
            <w:r w:rsidRPr="00A909AD">
              <w:rPr>
                <w:rFonts w:ascii="Times New Roman" w:hAnsi="Times New Roman"/>
                <w:bCs/>
                <w:color w:val="FFFFFF" w:themeColor="background1"/>
                <w:sz w:val="20"/>
                <w:szCs w:val="20"/>
              </w:rPr>
              <w:t>PG 2.1.21</w:t>
            </w:r>
          </w:p>
        </w:tc>
        <w:tc>
          <w:tcPr>
            <w:tcW w:w="910" w:type="dxa"/>
            <w:gridSpan w:val="2"/>
            <w:tcBorders>
              <w:top w:val="single" w:sz="4" w:space="0" w:color="auto"/>
              <w:left w:val="single" w:sz="4" w:space="0" w:color="auto"/>
              <w:bottom w:val="single" w:sz="4" w:space="0" w:color="auto"/>
              <w:right w:val="single" w:sz="4" w:space="0" w:color="auto"/>
            </w:tcBorders>
            <w:noWrap/>
            <w:hideMark/>
          </w:tcPr>
          <w:p w:rsidR="00EF7BBF" w:rsidRPr="00F8001A"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5</w:t>
            </w:r>
            <w:r w:rsidRPr="00F8001A">
              <w:rPr>
                <w:rFonts w:ascii="Times New Roman" w:hAnsi="Times New Roman"/>
                <w:color w:val="000000"/>
                <w:sz w:val="20"/>
                <w:szCs w:val="20"/>
              </w:rPr>
              <w:t>%</w:t>
            </w:r>
          </w:p>
        </w:tc>
        <w:tc>
          <w:tcPr>
            <w:tcW w:w="98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noWrap/>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noWrap/>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noWrap/>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545" w:type="dxa"/>
            <w:tcBorders>
              <w:top w:val="single" w:sz="4" w:space="0" w:color="auto"/>
              <w:left w:val="single" w:sz="4" w:space="0" w:color="auto"/>
              <w:bottom w:val="single" w:sz="4" w:space="0" w:color="auto"/>
              <w:right w:val="single" w:sz="4" w:space="0" w:color="auto"/>
            </w:tcBorders>
            <w:noWrap/>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95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 6 ay</w:t>
            </w:r>
          </w:p>
        </w:tc>
        <w:tc>
          <w:tcPr>
            <w:tcW w:w="1674"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6 ay</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color w:val="000000"/>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00"/>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A909AD" w:rsidRDefault="00EF7BBF" w:rsidP="003E0C22">
            <w:pPr>
              <w:spacing w:after="0"/>
              <w:jc w:val="center"/>
              <w:rPr>
                <w:rFonts w:ascii="Times New Roman" w:hAnsi="Times New Roman"/>
                <w:bCs/>
                <w:color w:val="FFFFFF" w:themeColor="background1"/>
                <w:sz w:val="20"/>
                <w:szCs w:val="20"/>
              </w:rPr>
            </w:pPr>
            <w:r w:rsidRPr="00A909AD">
              <w:rPr>
                <w:rFonts w:ascii="Times New Roman" w:hAnsi="Times New Roman"/>
                <w:bCs/>
                <w:color w:val="FFFFFF" w:themeColor="background1"/>
                <w:sz w:val="20"/>
                <w:szCs w:val="20"/>
              </w:rPr>
              <w:t>PG 2.1.22</w:t>
            </w:r>
          </w:p>
        </w:tc>
        <w:tc>
          <w:tcPr>
            <w:tcW w:w="910" w:type="dxa"/>
            <w:gridSpan w:val="2"/>
            <w:tcBorders>
              <w:top w:val="single" w:sz="4" w:space="0" w:color="auto"/>
              <w:left w:val="single" w:sz="4" w:space="0" w:color="auto"/>
              <w:bottom w:val="single" w:sz="4" w:space="0" w:color="auto"/>
              <w:right w:val="single" w:sz="4" w:space="0" w:color="auto"/>
            </w:tcBorders>
            <w:noWrap/>
          </w:tcPr>
          <w:p w:rsidR="00EF7BBF" w:rsidRPr="00F8001A"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5</w:t>
            </w:r>
            <w:r w:rsidRPr="00F8001A">
              <w:rPr>
                <w:rFonts w:ascii="Times New Roman" w:hAnsi="Times New Roman"/>
                <w:color w:val="000000"/>
                <w:sz w:val="20"/>
                <w:szCs w:val="20"/>
              </w:rPr>
              <w:t>%</w:t>
            </w:r>
          </w:p>
        </w:tc>
        <w:tc>
          <w:tcPr>
            <w:tcW w:w="98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F7BBF" w:rsidRPr="00255D08" w:rsidRDefault="00EF7BBF" w:rsidP="003E0C22">
            <w:pPr>
              <w:spacing w:after="0"/>
              <w:jc w:val="center"/>
              <w:rPr>
                <w:rFonts w:ascii="Times New Roman" w:hAnsi="Times New Roman"/>
                <w:color w:val="000000"/>
                <w:sz w:val="20"/>
                <w:szCs w:val="20"/>
              </w:rPr>
            </w:pPr>
            <w:r w:rsidRPr="00255D08">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noWrap/>
            <w:vAlign w:val="center"/>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noWrap/>
            <w:vAlign w:val="center"/>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0</w:t>
            </w:r>
          </w:p>
        </w:tc>
        <w:tc>
          <w:tcPr>
            <w:tcW w:w="545" w:type="dxa"/>
            <w:tcBorders>
              <w:top w:val="single" w:sz="4" w:space="0" w:color="auto"/>
              <w:left w:val="single" w:sz="4" w:space="0" w:color="auto"/>
              <w:bottom w:val="single" w:sz="4" w:space="0" w:color="auto"/>
              <w:right w:val="single" w:sz="4" w:space="0" w:color="auto"/>
            </w:tcBorders>
            <w:noWrap/>
            <w:vAlign w:val="center"/>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545" w:type="dxa"/>
            <w:tcBorders>
              <w:top w:val="single" w:sz="4" w:space="0" w:color="auto"/>
              <w:left w:val="single" w:sz="4" w:space="0" w:color="auto"/>
              <w:bottom w:val="single" w:sz="4" w:space="0" w:color="auto"/>
              <w:right w:val="single" w:sz="4" w:space="0" w:color="auto"/>
            </w:tcBorders>
            <w:noWrap/>
            <w:vAlign w:val="center"/>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F7BBF" w:rsidRPr="00F8001A" w:rsidRDefault="00EF7BBF" w:rsidP="003E0C22">
            <w:pPr>
              <w:spacing w:after="0"/>
              <w:jc w:val="center"/>
              <w:rPr>
                <w:rFonts w:ascii="Times New Roman" w:hAnsi="Times New Roman"/>
                <w:color w:val="000000"/>
                <w:sz w:val="20"/>
                <w:szCs w:val="20"/>
              </w:rPr>
            </w:pPr>
            <w:r w:rsidRPr="00F8001A">
              <w:rPr>
                <w:rFonts w:ascii="Times New Roman" w:hAnsi="Times New Roman"/>
                <w:color w:val="000000"/>
                <w:sz w:val="20"/>
                <w:szCs w:val="20"/>
              </w:rPr>
              <w:t>1</w:t>
            </w:r>
          </w:p>
        </w:tc>
        <w:tc>
          <w:tcPr>
            <w:tcW w:w="95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 6 ay</w:t>
            </w:r>
          </w:p>
        </w:tc>
        <w:tc>
          <w:tcPr>
            <w:tcW w:w="1674"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F7BBF" w:rsidRPr="00F8001A" w:rsidRDefault="00EF7BBF" w:rsidP="003E0C22">
            <w:pPr>
              <w:spacing w:after="0"/>
              <w:jc w:val="center"/>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6 ay</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color w:val="000000"/>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00"/>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8001A" w:rsidRDefault="00EF7BBF" w:rsidP="003E0C22">
            <w:pPr>
              <w:spacing w:after="0"/>
              <w:rPr>
                <w:rFonts w:ascii="Times New Roman" w:eastAsia="Times New Roman" w:hAnsi="Times New Roman"/>
                <w:b/>
                <w:bCs/>
                <w:color w:val="FFFFFF" w:themeColor="background1"/>
                <w:sz w:val="20"/>
                <w:szCs w:val="20"/>
              </w:rPr>
            </w:pPr>
            <w:r w:rsidRPr="00F8001A">
              <w:rPr>
                <w:rFonts w:ascii="Times New Roman" w:eastAsia="Times New Roman" w:hAnsi="Times New Roman"/>
                <w:b/>
                <w:bCs/>
                <w:color w:val="FFFFFF" w:themeColor="background1"/>
                <w:sz w:val="20"/>
                <w:szCs w:val="20"/>
              </w:rPr>
              <w:t>Sorumlu Birim</w:t>
            </w:r>
          </w:p>
        </w:tc>
        <w:tc>
          <w:tcPr>
            <w:tcW w:w="7470"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EF7BBF" w:rsidRPr="00F8001A" w:rsidRDefault="00EF7BBF" w:rsidP="003E0C22">
            <w:pPr>
              <w:spacing w:after="0"/>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Proje Ekibi</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color w:val="000000"/>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00"/>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8001A" w:rsidRDefault="00EF7BBF" w:rsidP="003E0C22">
            <w:pPr>
              <w:spacing w:after="0"/>
              <w:rPr>
                <w:rFonts w:ascii="Times New Roman" w:eastAsia="Times New Roman" w:hAnsi="Times New Roman"/>
                <w:b/>
                <w:bCs/>
                <w:color w:val="FFFFFF" w:themeColor="background1"/>
                <w:sz w:val="20"/>
                <w:szCs w:val="20"/>
              </w:rPr>
            </w:pPr>
            <w:r w:rsidRPr="00F8001A">
              <w:rPr>
                <w:rFonts w:ascii="Times New Roman" w:eastAsia="Times New Roman" w:hAnsi="Times New Roman"/>
                <w:b/>
                <w:bCs/>
                <w:color w:val="FFFFFF" w:themeColor="background1"/>
                <w:sz w:val="20"/>
                <w:szCs w:val="20"/>
              </w:rPr>
              <w:t>İşb. Yap. Birim(ler)</w:t>
            </w:r>
          </w:p>
        </w:tc>
        <w:tc>
          <w:tcPr>
            <w:tcW w:w="7470"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EF7BBF" w:rsidRPr="00F8001A" w:rsidRDefault="00EF7BBF" w:rsidP="003E0C22">
            <w:pPr>
              <w:spacing w:after="0"/>
              <w:jc w:val="both"/>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Öğretmenler Kurulu</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color w:val="000000"/>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00"/>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8001A" w:rsidRDefault="00EF7BBF" w:rsidP="003E0C22">
            <w:pPr>
              <w:spacing w:after="0"/>
              <w:rPr>
                <w:rFonts w:ascii="Times New Roman" w:eastAsia="Times New Roman" w:hAnsi="Times New Roman"/>
                <w:b/>
                <w:bCs/>
                <w:color w:val="FFFFFF" w:themeColor="background1"/>
                <w:sz w:val="20"/>
                <w:szCs w:val="20"/>
              </w:rPr>
            </w:pPr>
            <w:r w:rsidRPr="00F8001A">
              <w:rPr>
                <w:rFonts w:ascii="Times New Roman" w:eastAsia="Times New Roman" w:hAnsi="Times New Roman"/>
                <w:b/>
                <w:bCs/>
                <w:color w:val="FFFFFF" w:themeColor="background1"/>
                <w:sz w:val="20"/>
                <w:szCs w:val="20"/>
              </w:rPr>
              <w:t>Riskler</w:t>
            </w:r>
          </w:p>
        </w:tc>
        <w:tc>
          <w:tcPr>
            <w:tcW w:w="7470" w:type="dxa"/>
            <w:gridSpan w:val="13"/>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both"/>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AB Fonlarında yapılması muhtemel kısıtlamalar</w:t>
            </w:r>
          </w:p>
          <w:p w:rsidR="00EF7BBF" w:rsidRPr="00F8001A" w:rsidRDefault="00EF7BBF" w:rsidP="003E0C22">
            <w:pPr>
              <w:spacing w:after="0"/>
              <w:jc w:val="both"/>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TÜBİTAK Fonlarında yapılması muhtemel kısıtlamalar</w:t>
            </w:r>
          </w:p>
          <w:p w:rsidR="00EF7BBF" w:rsidRPr="00F8001A" w:rsidRDefault="00EF7BBF" w:rsidP="003E0C22">
            <w:pPr>
              <w:spacing w:after="0"/>
              <w:jc w:val="both"/>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Hibe projeleri dışındaki proje çalışmalarına maddi destek sağlanamaması</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color w:val="000000"/>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00"/>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8001A" w:rsidRDefault="00EF7BBF" w:rsidP="003E0C22">
            <w:pPr>
              <w:spacing w:after="0"/>
              <w:rPr>
                <w:rFonts w:ascii="Times New Roman" w:eastAsia="Times New Roman" w:hAnsi="Times New Roman"/>
                <w:b/>
                <w:bCs/>
                <w:color w:val="FFFFFF" w:themeColor="background1"/>
                <w:sz w:val="20"/>
                <w:szCs w:val="20"/>
              </w:rPr>
            </w:pPr>
            <w:r w:rsidRPr="00F8001A">
              <w:rPr>
                <w:rFonts w:ascii="Times New Roman" w:eastAsia="Times New Roman" w:hAnsi="Times New Roman"/>
                <w:b/>
                <w:bCs/>
                <w:color w:val="FFFFFF" w:themeColor="background1"/>
                <w:sz w:val="20"/>
                <w:szCs w:val="20"/>
              </w:rPr>
              <w:t>Stratejiler</w:t>
            </w:r>
          </w:p>
        </w:tc>
        <w:tc>
          <w:tcPr>
            <w:tcW w:w="7470" w:type="dxa"/>
            <w:gridSpan w:val="13"/>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both"/>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Öğretmenlerimizin tamamına proje hazırlama eğitimi verilecek</w:t>
            </w:r>
          </w:p>
          <w:p w:rsidR="00EF7BBF" w:rsidRPr="00F8001A" w:rsidRDefault="00EF7BBF" w:rsidP="003E0C22">
            <w:pPr>
              <w:spacing w:after="0"/>
              <w:jc w:val="both"/>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Her öğrencimizin en az 1 yerel/ulusal/uluslararası proje çalışmasına katılımı sağlanacak</w:t>
            </w:r>
          </w:p>
          <w:p w:rsidR="00EF7BBF" w:rsidRPr="00F8001A" w:rsidRDefault="00EF7BBF" w:rsidP="003E0C22">
            <w:pPr>
              <w:spacing w:after="0"/>
              <w:jc w:val="both"/>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Proje çalışmalarına öğrenci velilerinin katılımı sağlanacak</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color w:val="000000"/>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00"/>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8001A" w:rsidRDefault="00EF7BBF" w:rsidP="003E0C22">
            <w:pPr>
              <w:spacing w:after="0"/>
              <w:rPr>
                <w:rFonts w:ascii="Times New Roman" w:eastAsia="Times New Roman" w:hAnsi="Times New Roman"/>
                <w:b/>
                <w:bCs/>
                <w:color w:val="FFFFFF" w:themeColor="background1"/>
                <w:sz w:val="20"/>
                <w:szCs w:val="20"/>
              </w:rPr>
            </w:pPr>
            <w:r w:rsidRPr="00F8001A">
              <w:rPr>
                <w:rFonts w:ascii="Times New Roman" w:eastAsia="Times New Roman" w:hAnsi="Times New Roman"/>
                <w:b/>
                <w:bCs/>
                <w:color w:val="FFFFFF" w:themeColor="background1"/>
                <w:sz w:val="20"/>
                <w:szCs w:val="20"/>
              </w:rPr>
              <w:t>Maliyet Tahmini</w:t>
            </w:r>
          </w:p>
        </w:tc>
        <w:tc>
          <w:tcPr>
            <w:tcW w:w="7470"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EF7BBF" w:rsidRPr="00F8001A" w:rsidRDefault="00EF7BBF" w:rsidP="003E0C22">
            <w:pPr>
              <w:spacing w:after="0"/>
              <w:jc w:val="both"/>
              <w:rPr>
                <w:rFonts w:ascii="Times New Roman" w:hAnsi="Times New Roman"/>
                <w:color w:val="000000" w:themeColor="text1"/>
                <w:sz w:val="20"/>
                <w:szCs w:val="20"/>
              </w:rPr>
            </w:pPr>
            <w:r w:rsidRPr="00F8001A">
              <w:rPr>
                <w:rFonts w:ascii="Times New Roman" w:hAnsi="Times New Roman"/>
                <w:color w:val="000000" w:themeColor="text1"/>
                <w:sz w:val="20"/>
                <w:szCs w:val="20"/>
              </w:rPr>
              <w:t>2000</w:t>
            </w:r>
          </w:p>
        </w:tc>
        <w:tc>
          <w:tcPr>
            <w:tcW w:w="160" w:type="dxa"/>
            <w:tcBorders>
              <w:top w:val="nil"/>
              <w:left w:val="nil"/>
              <w:bottom w:val="nil"/>
              <w:right w:val="nil"/>
            </w:tcBorders>
            <w:vAlign w:val="center"/>
            <w:hideMark/>
          </w:tcPr>
          <w:p w:rsidR="00EF7BBF" w:rsidRPr="00074854" w:rsidRDefault="00EF7BBF" w:rsidP="003E0C22">
            <w:pPr>
              <w:spacing w:after="0"/>
              <w:rPr>
                <w:color w:val="000000" w:themeColor="text1"/>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00"/>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8001A" w:rsidRDefault="00EF7BBF" w:rsidP="003E0C22">
            <w:pPr>
              <w:spacing w:after="0"/>
              <w:rPr>
                <w:rFonts w:ascii="Times New Roman" w:eastAsia="Times New Roman" w:hAnsi="Times New Roman"/>
                <w:b/>
                <w:bCs/>
                <w:color w:val="FFFFFF" w:themeColor="background1"/>
                <w:sz w:val="20"/>
                <w:szCs w:val="20"/>
              </w:rPr>
            </w:pPr>
            <w:r w:rsidRPr="00F8001A">
              <w:rPr>
                <w:rFonts w:ascii="Times New Roman" w:eastAsia="Times New Roman" w:hAnsi="Times New Roman"/>
                <w:b/>
                <w:bCs/>
                <w:color w:val="FFFFFF" w:themeColor="background1"/>
                <w:sz w:val="20"/>
                <w:szCs w:val="20"/>
              </w:rPr>
              <w:t>Tespitler</w:t>
            </w:r>
          </w:p>
        </w:tc>
        <w:tc>
          <w:tcPr>
            <w:tcW w:w="7470" w:type="dxa"/>
            <w:gridSpan w:val="13"/>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both"/>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Okulumuzun bağımsız bir bütçesinin olmaması</w:t>
            </w:r>
          </w:p>
          <w:p w:rsidR="00EF7BBF" w:rsidRPr="00F8001A" w:rsidRDefault="00EF7BBF" w:rsidP="003E0C22">
            <w:pPr>
              <w:spacing w:after="0"/>
              <w:jc w:val="both"/>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Okul-Aile birliği gelirlerinin zorunlu ihtiyaçları karşılayacak miktarda olması</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color w:val="000000"/>
                <w:sz w:val="20"/>
                <w:szCs w:val="20"/>
              </w:rPr>
            </w:pPr>
          </w:p>
        </w:tc>
      </w:tr>
      <w:tr w:rsidR="00EF7BBF" w:rsidRPr="00074854" w:rsidTr="003E0C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00"/>
          <w:jc w:val="center"/>
        </w:trPr>
        <w:tc>
          <w:tcPr>
            <w:tcW w:w="18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F8001A" w:rsidRDefault="00EF7BBF" w:rsidP="003E0C22">
            <w:pPr>
              <w:spacing w:after="0"/>
              <w:rPr>
                <w:rFonts w:ascii="Times New Roman" w:eastAsia="Times New Roman" w:hAnsi="Times New Roman"/>
                <w:b/>
                <w:bCs/>
                <w:color w:val="FFFFFF" w:themeColor="background1"/>
                <w:sz w:val="20"/>
                <w:szCs w:val="20"/>
              </w:rPr>
            </w:pPr>
            <w:r w:rsidRPr="00F8001A">
              <w:rPr>
                <w:rFonts w:ascii="Times New Roman" w:eastAsia="Times New Roman" w:hAnsi="Times New Roman"/>
                <w:b/>
                <w:bCs/>
                <w:color w:val="FFFFFF" w:themeColor="background1"/>
                <w:sz w:val="20"/>
                <w:szCs w:val="20"/>
              </w:rPr>
              <w:t>İhtiyaçlar</w:t>
            </w:r>
          </w:p>
        </w:tc>
        <w:tc>
          <w:tcPr>
            <w:tcW w:w="7470" w:type="dxa"/>
            <w:gridSpan w:val="13"/>
            <w:tcBorders>
              <w:top w:val="single" w:sz="4" w:space="0" w:color="auto"/>
              <w:left w:val="single" w:sz="4" w:space="0" w:color="auto"/>
              <w:bottom w:val="single" w:sz="4" w:space="0" w:color="auto"/>
              <w:right w:val="single" w:sz="4" w:space="0" w:color="auto"/>
            </w:tcBorders>
            <w:shd w:val="clear" w:color="auto" w:fill="FFFFFF"/>
            <w:vAlign w:val="center"/>
            <w:hideMark/>
          </w:tcPr>
          <w:p w:rsidR="00EF7BBF" w:rsidRPr="00F8001A" w:rsidRDefault="00EF7BBF" w:rsidP="003E0C22">
            <w:pPr>
              <w:spacing w:after="0"/>
              <w:jc w:val="both"/>
              <w:rPr>
                <w:rFonts w:ascii="Times New Roman" w:eastAsia="Times New Roman" w:hAnsi="Times New Roman"/>
                <w:color w:val="000000"/>
                <w:sz w:val="20"/>
                <w:szCs w:val="20"/>
              </w:rPr>
            </w:pPr>
            <w:r w:rsidRPr="00F8001A">
              <w:rPr>
                <w:rFonts w:ascii="Times New Roman" w:eastAsia="Times New Roman" w:hAnsi="Times New Roman"/>
                <w:color w:val="000000"/>
                <w:sz w:val="20"/>
                <w:szCs w:val="20"/>
              </w:rPr>
              <w:t xml:space="preserve">Proje hazırlama eğitimleri </w:t>
            </w:r>
          </w:p>
        </w:tc>
        <w:tc>
          <w:tcPr>
            <w:tcW w:w="160" w:type="dxa"/>
            <w:tcBorders>
              <w:top w:val="nil"/>
              <w:left w:val="nil"/>
              <w:bottom w:val="nil"/>
              <w:right w:val="nil"/>
            </w:tcBorders>
            <w:vAlign w:val="center"/>
            <w:hideMark/>
          </w:tcPr>
          <w:p w:rsidR="00EF7BBF" w:rsidRPr="00074854" w:rsidRDefault="00EF7BBF" w:rsidP="003E0C22">
            <w:pPr>
              <w:spacing w:after="0"/>
              <w:rPr>
                <w:rFonts w:eastAsia="Times New Roman"/>
                <w:color w:val="000000"/>
                <w:sz w:val="20"/>
                <w:szCs w:val="20"/>
              </w:rPr>
            </w:pPr>
          </w:p>
        </w:tc>
      </w:tr>
    </w:tbl>
    <w:p w:rsidR="00EF7BBF" w:rsidRDefault="00EF7BBF" w:rsidP="00EF7BBF">
      <w:pPr>
        <w:tabs>
          <w:tab w:val="left" w:pos="8475"/>
        </w:tabs>
        <w:spacing w:after="0" w:line="360" w:lineRule="auto"/>
        <w:jc w:val="both"/>
        <w:rPr>
          <w:b/>
          <w:sz w:val="24"/>
          <w:szCs w:val="24"/>
        </w:rPr>
      </w:pPr>
    </w:p>
    <w:p w:rsidR="00EF7BBF" w:rsidRDefault="00EF7BBF" w:rsidP="00EF7BBF">
      <w:pPr>
        <w:tabs>
          <w:tab w:val="left" w:pos="8475"/>
        </w:tabs>
        <w:spacing w:after="0" w:line="360" w:lineRule="auto"/>
        <w:jc w:val="both"/>
        <w:rPr>
          <w:b/>
          <w:sz w:val="24"/>
          <w:szCs w:val="24"/>
        </w:rPr>
      </w:pPr>
    </w:p>
    <w:p w:rsidR="00EF7BBF" w:rsidRDefault="00EF7BBF" w:rsidP="00EF7BBF">
      <w:pPr>
        <w:tabs>
          <w:tab w:val="left" w:pos="8475"/>
        </w:tabs>
        <w:spacing w:after="0" w:line="360" w:lineRule="auto"/>
        <w:jc w:val="both"/>
        <w:rPr>
          <w:b/>
          <w:sz w:val="24"/>
          <w:szCs w:val="24"/>
        </w:rPr>
      </w:pPr>
    </w:p>
    <w:p w:rsidR="00EF7BBF" w:rsidRDefault="00EF7BBF" w:rsidP="00EF7BBF">
      <w:pPr>
        <w:tabs>
          <w:tab w:val="left" w:pos="8475"/>
        </w:tabs>
        <w:spacing w:after="0" w:line="360" w:lineRule="auto"/>
        <w:jc w:val="both"/>
        <w:rPr>
          <w:b/>
          <w:sz w:val="24"/>
          <w:szCs w:val="24"/>
        </w:rPr>
      </w:pPr>
    </w:p>
    <w:p w:rsidR="00EF7BBF" w:rsidRDefault="00EF7BBF" w:rsidP="00EF7BBF">
      <w:pPr>
        <w:tabs>
          <w:tab w:val="left" w:pos="8475"/>
        </w:tabs>
        <w:spacing w:after="0" w:line="360" w:lineRule="auto"/>
        <w:jc w:val="both"/>
        <w:rPr>
          <w:b/>
          <w:sz w:val="24"/>
          <w:szCs w:val="24"/>
        </w:rPr>
      </w:pPr>
      <w:r>
        <w:rPr>
          <w:b/>
          <w:sz w:val="24"/>
          <w:szCs w:val="24"/>
        </w:rPr>
        <w:tab/>
      </w:r>
    </w:p>
    <w:tbl>
      <w:tblPr>
        <w:tblW w:w="9941" w:type="dxa"/>
        <w:jc w:val="center"/>
        <w:tblCellMar>
          <w:left w:w="70" w:type="dxa"/>
          <w:right w:w="70" w:type="dxa"/>
        </w:tblCellMar>
        <w:tblLook w:val="04A0" w:firstRow="1" w:lastRow="0" w:firstColumn="1" w:lastColumn="0" w:noHBand="0" w:noVBand="1"/>
      </w:tblPr>
      <w:tblGrid>
        <w:gridCol w:w="2989"/>
        <w:gridCol w:w="210"/>
        <w:gridCol w:w="2687"/>
        <w:gridCol w:w="916"/>
        <w:gridCol w:w="916"/>
        <w:gridCol w:w="2003"/>
        <w:gridCol w:w="220"/>
      </w:tblGrid>
      <w:tr w:rsidR="00EF7BBF" w:rsidRPr="00074854" w:rsidTr="003E0C22">
        <w:trPr>
          <w:trHeight w:val="571"/>
          <w:jc w:val="center"/>
        </w:trPr>
        <w:tc>
          <w:tcPr>
            <w:tcW w:w="3199" w:type="dxa"/>
            <w:gridSpan w:val="2"/>
            <w:tcBorders>
              <w:top w:val="nil"/>
              <w:left w:val="nil"/>
              <w:bottom w:val="nil"/>
              <w:right w:val="nil"/>
            </w:tcBorders>
            <w:shd w:val="clear" w:color="auto" w:fill="auto"/>
            <w:noWrap/>
            <w:hideMark/>
          </w:tcPr>
          <w:p w:rsidR="00EF7BBF" w:rsidRPr="00014EC4" w:rsidRDefault="00EF7BBF" w:rsidP="003E0C22">
            <w:pPr>
              <w:rPr>
                <w:rFonts w:ascii="Times New Roman" w:eastAsia="Times New Roman" w:hAnsi="Times New Roman"/>
                <w:b/>
                <w:color w:val="000000"/>
                <w:sz w:val="20"/>
                <w:szCs w:val="20"/>
              </w:rPr>
            </w:pPr>
            <w:r w:rsidRPr="00014EC4">
              <w:rPr>
                <w:rFonts w:ascii="Times New Roman" w:eastAsia="Times New Roman" w:hAnsi="Times New Roman"/>
                <w:b/>
                <w:color w:val="000000"/>
                <w:sz w:val="20"/>
                <w:szCs w:val="20"/>
              </w:rPr>
              <w:lastRenderedPageBreak/>
              <w:t>Amaç 2 (A2)</w:t>
            </w:r>
          </w:p>
        </w:tc>
        <w:tc>
          <w:tcPr>
            <w:tcW w:w="6742" w:type="dxa"/>
            <w:gridSpan w:val="5"/>
            <w:tcBorders>
              <w:top w:val="nil"/>
              <w:left w:val="nil"/>
              <w:bottom w:val="nil"/>
              <w:right w:val="nil"/>
            </w:tcBorders>
            <w:shd w:val="clear" w:color="auto" w:fill="auto"/>
            <w:hideMark/>
          </w:tcPr>
          <w:p w:rsidR="00EF7BBF" w:rsidRPr="00014EC4" w:rsidRDefault="00EF7BBF" w:rsidP="003E0C22">
            <w:pPr>
              <w:jc w:val="both"/>
              <w:rPr>
                <w:rFonts w:ascii="Times New Roman" w:eastAsia="Times New Roman" w:hAnsi="Times New Roman"/>
                <w:color w:val="000000"/>
                <w:sz w:val="20"/>
                <w:szCs w:val="20"/>
              </w:rPr>
            </w:pPr>
            <w:r w:rsidRPr="00014EC4">
              <w:rPr>
                <w:rFonts w:ascii="Times New Roman" w:eastAsia="Times New Roman" w:hAnsi="Times New Roman"/>
                <w:color w:val="000000"/>
                <w:sz w:val="20"/>
                <w:szCs w:val="20"/>
              </w:rPr>
              <w:t>Eğitim ve öğretim faaliyetlerinde ortaya çıkan sorunları proje tabanlı yöntemlerle çözüme ulaştırmak ve 21. yüzyıl becerileri ile bütünleşik kaliteli eğitim hizmeti sunmak</w:t>
            </w:r>
          </w:p>
        </w:tc>
      </w:tr>
      <w:tr w:rsidR="00EF7BBF" w:rsidRPr="00074854" w:rsidTr="003E0C22">
        <w:trPr>
          <w:trHeight w:val="571"/>
          <w:jc w:val="center"/>
        </w:trPr>
        <w:tc>
          <w:tcPr>
            <w:tcW w:w="3199" w:type="dxa"/>
            <w:gridSpan w:val="2"/>
            <w:tcBorders>
              <w:top w:val="nil"/>
              <w:left w:val="nil"/>
              <w:bottom w:val="nil"/>
              <w:right w:val="nil"/>
            </w:tcBorders>
            <w:shd w:val="clear" w:color="auto" w:fill="auto"/>
            <w:noWrap/>
            <w:hideMark/>
          </w:tcPr>
          <w:p w:rsidR="00EF7BBF" w:rsidRPr="00014EC4" w:rsidRDefault="00EF7BBF" w:rsidP="003E0C22">
            <w:pPr>
              <w:rPr>
                <w:rFonts w:ascii="Times New Roman" w:eastAsia="Times New Roman" w:hAnsi="Times New Roman"/>
                <w:b/>
                <w:color w:val="000000"/>
                <w:sz w:val="20"/>
                <w:szCs w:val="20"/>
              </w:rPr>
            </w:pPr>
            <w:r w:rsidRPr="00014EC4">
              <w:rPr>
                <w:rFonts w:ascii="Times New Roman" w:eastAsia="Times New Roman" w:hAnsi="Times New Roman"/>
                <w:b/>
                <w:color w:val="000000"/>
                <w:sz w:val="20"/>
                <w:szCs w:val="20"/>
              </w:rPr>
              <w:t>Hedef 2.2 (H2.2)</w:t>
            </w:r>
          </w:p>
        </w:tc>
        <w:tc>
          <w:tcPr>
            <w:tcW w:w="6742" w:type="dxa"/>
            <w:gridSpan w:val="5"/>
            <w:tcBorders>
              <w:top w:val="nil"/>
              <w:left w:val="nil"/>
              <w:bottom w:val="nil"/>
              <w:right w:val="nil"/>
            </w:tcBorders>
            <w:shd w:val="clear" w:color="000000" w:fill="FFFFFF"/>
            <w:vAlign w:val="center"/>
            <w:hideMark/>
          </w:tcPr>
          <w:p w:rsidR="00EF7BBF" w:rsidRPr="00014EC4" w:rsidRDefault="00EF7BBF" w:rsidP="003E0C22">
            <w:pPr>
              <w:jc w:val="both"/>
              <w:rPr>
                <w:rFonts w:ascii="Times New Roman" w:eastAsia="Times New Roman" w:hAnsi="Times New Roman"/>
                <w:sz w:val="20"/>
                <w:szCs w:val="20"/>
              </w:rPr>
            </w:pPr>
            <w:r w:rsidRPr="00014EC4">
              <w:rPr>
                <w:rFonts w:ascii="Times New Roman" w:eastAsia="Times New Roman" w:hAnsi="Times New Roman"/>
                <w:sz w:val="20"/>
                <w:szCs w:val="20"/>
              </w:rPr>
              <w:t>EBA kullanan öğrenci oranlarını %50’ye, EBA kullanan öğretmen oranlarını %100’e çıkarmak</w:t>
            </w:r>
          </w:p>
        </w:tc>
      </w:tr>
      <w:tr w:rsidR="00EF7BBF" w:rsidRPr="00074854" w:rsidTr="003E0C22">
        <w:trPr>
          <w:gridAfter w:val="1"/>
          <w:wAfter w:w="220" w:type="dxa"/>
          <w:trHeight w:val="260"/>
          <w:jc w:val="center"/>
        </w:trPr>
        <w:tc>
          <w:tcPr>
            <w:tcW w:w="2989" w:type="dxa"/>
            <w:tcBorders>
              <w:top w:val="nil"/>
              <w:left w:val="nil"/>
              <w:bottom w:val="single" w:sz="4" w:space="0" w:color="auto"/>
              <w:right w:val="nil"/>
            </w:tcBorders>
            <w:shd w:val="clear" w:color="auto" w:fill="auto"/>
            <w:noWrap/>
            <w:vAlign w:val="center"/>
            <w:hideMark/>
          </w:tcPr>
          <w:p w:rsidR="00EF7BBF" w:rsidRPr="00014EC4" w:rsidRDefault="00EF7BBF" w:rsidP="003E0C22">
            <w:pPr>
              <w:rPr>
                <w:rFonts w:ascii="Times New Roman" w:eastAsia="Times New Roman" w:hAnsi="Times New Roman"/>
                <w:color w:val="000000"/>
                <w:sz w:val="20"/>
                <w:szCs w:val="20"/>
              </w:rPr>
            </w:pPr>
          </w:p>
        </w:tc>
        <w:tc>
          <w:tcPr>
            <w:tcW w:w="2897" w:type="dxa"/>
            <w:gridSpan w:val="2"/>
            <w:tcBorders>
              <w:top w:val="nil"/>
              <w:left w:val="nil"/>
              <w:bottom w:val="single" w:sz="4" w:space="0" w:color="auto"/>
              <w:right w:val="nil"/>
            </w:tcBorders>
            <w:shd w:val="clear" w:color="auto" w:fill="auto"/>
            <w:noWrap/>
            <w:vAlign w:val="center"/>
            <w:hideMark/>
          </w:tcPr>
          <w:p w:rsidR="00EF7BBF" w:rsidRPr="00014EC4" w:rsidRDefault="00EF7BBF" w:rsidP="003E0C22">
            <w:pPr>
              <w:rPr>
                <w:rFonts w:ascii="Times New Roman" w:eastAsia="Times New Roman" w:hAnsi="Times New Roman"/>
                <w:sz w:val="20"/>
                <w:szCs w:val="20"/>
              </w:rPr>
            </w:pPr>
          </w:p>
        </w:tc>
        <w:tc>
          <w:tcPr>
            <w:tcW w:w="916" w:type="dxa"/>
            <w:tcBorders>
              <w:top w:val="nil"/>
              <w:left w:val="nil"/>
              <w:bottom w:val="single" w:sz="4" w:space="0" w:color="auto"/>
              <w:right w:val="nil"/>
            </w:tcBorders>
            <w:shd w:val="clear" w:color="auto" w:fill="auto"/>
            <w:noWrap/>
            <w:vAlign w:val="center"/>
            <w:hideMark/>
          </w:tcPr>
          <w:p w:rsidR="00EF7BBF" w:rsidRPr="00014EC4" w:rsidRDefault="00EF7BBF" w:rsidP="003E0C22">
            <w:pPr>
              <w:rPr>
                <w:rFonts w:ascii="Times New Roman" w:eastAsia="Times New Roman" w:hAnsi="Times New Roman"/>
                <w:sz w:val="20"/>
                <w:szCs w:val="20"/>
              </w:rPr>
            </w:pPr>
          </w:p>
        </w:tc>
        <w:tc>
          <w:tcPr>
            <w:tcW w:w="916" w:type="dxa"/>
            <w:tcBorders>
              <w:top w:val="nil"/>
              <w:left w:val="nil"/>
              <w:bottom w:val="single" w:sz="4" w:space="0" w:color="auto"/>
              <w:right w:val="nil"/>
            </w:tcBorders>
            <w:shd w:val="clear" w:color="auto" w:fill="auto"/>
            <w:noWrap/>
            <w:vAlign w:val="center"/>
            <w:hideMark/>
          </w:tcPr>
          <w:p w:rsidR="00EF7BBF" w:rsidRPr="00014EC4" w:rsidRDefault="00EF7BBF" w:rsidP="003E0C22">
            <w:pPr>
              <w:rPr>
                <w:rFonts w:ascii="Times New Roman" w:eastAsia="Times New Roman" w:hAnsi="Times New Roman"/>
                <w:sz w:val="20"/>
                <w:szCs w:val="20"/>
              </w:rPr>
            </w:pPr>
          </w:p>
        </w:tc>
        <w:tc>
          <w:tcPr>
            <w:tcW w:w="2003" w:type="dxa"/>
            <w:tcBorders>
              <w:top w:val="nil"/>
              <w:left w:val="nil"/>
              <w:bottom w:val="single" w:sz="4" w:space="0" w:color="auto"/>
              <w:right w:val="nil"/>
            </w:tcBorders>
            <w:shd w:val="clear" w:color="auto" w:fill="auto"/>
            <w:noWrap/>
            <w:vAlign w:val="center"/>
            <w:hideMark/>
          </w:tcPr>
          <w:p w:rsidR="00EF7BBF" w:rsidRPr="00014EC4" w:rsidRDefault="00EF7BBF" w:rsidP="003E0C22">
            <w:pPr>
              <w:rPr>
                <w:rFonts w:ascii="Times New Roman" w:eastAsia="Times New Roman" w:hAnsi="Times New Roman"/>
                <w:sz w:val="20"/>
                <w:szCs w:val="20"/>
              </w:rPr>
            </w:pPr>
          </w:p>
        </w:tc>
      </w:tr>
      <w:tr w:rsidR="00EF7BBF" w:rsidRPr="00074854" w:rsidTr="003E0C22">
        <w:trPr>
          <w:gridAfter w:val="1"/>
          <w:wAfter w:w="220" w:type="dxa"/>
          <w:trHeight w:val="260"/>
          <w:jc w:val="center"/>
        </w:trPr>
        <w:tc>
          <w:tcPr>
            <w:tcW w:w="9721" w:type="dxa"/>
            <w:gridSpan w:val="6"/>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rsidR="00EF7BBF" w:rsidRPr="00014EC4" w:rsidRDefault="00EF7BBF" w:rsidP="003E0C22">
            <w:pPr>
              <w:spacing w:after="0"/>
              <w:jc w:val="center"/>
              <w:rPr>
                <w:rFonts w:ascii="Times New Roman" w:eastAsia="Times New Roman" w:hAnsi="Times New Roman"/>
                <w:b/>
                <w:bCs/>
                <w:color w:val="FFFFFF" w:themeColor="background1"/>
                <w:sz w:val="20"/>
                <w:szCs w:val="20"/>
              </w:rPr>
            </w:pPr>
            <w:r w:rsidRPr="00014EC4">
              <w:rPr>
                <w:rFonts w:ascii="Times New Roman" w:eastAsia="Times New Roman" w:hAnsi="Times New Roman"/>
                <w:b/>
                <w:bCs/>
                <w:color w:val="FFFFFF" w:themeColor="background1"/>
                <w:sz w:val="20"/>
                <w:szCs w:val="20"/>
              </w:rPr>
              <w:t>HEDEFE İLİŞKİN GÖSTERGELER</w:t>
            </w:r>
          </w:p>
        </w:tc>
      </w:tr>
      <w:tr w:rsidR="00EF7BBF" w:rsidRPr="00074854" w:rsidTr="003E0C22">
        <w:trPr>
          <w:gridAfter w:val="1"/>
          <w:wAfter w:w="220" w:type="dxa"/>
          <w:trHeight w:val="454"/>
          <w:jc w:val="center"/>
        </w:trPr>
        <w:tc>
          <w:tcPr>
            <w:tcW w:w="2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7BBF" w:rsidRPr="00014EC4" w:rsidRDefault="00EF7BBF" w:rsidP="003E0C22">
            <w:pPr>
              <w:spacing w:after="0"/>
              <w:jc w:val="center"/>
              <w:rPr>
                <w:rFonts w:ascii="Times New Roman" w:eastAsia="Times New Roman" w:hAnsi="Times New Roman"/>
                <w:b/>
                <w:bCs/>
                <w:color w:val="000000"/>
                <w:sz w:val="20"/>
                <w:szCs w:val="20"/>
              </w:rPr>
            </w:pPr>
            <w:r w:rsidRPr="00014EC4">
              <w:rPr>
                <w:rFonts w:ascii="Times New Roman" w:eastAsia="Times New Roman" w:hAnsi="Times New Roman"/>
                <w:b/>
                <w:bCs/>
                <w:color w:val="000000"/>
                <w:sz w:val="20"/>
                <w:szCs w:val="20"/>
              </w:rPr>
              <w:t>Sıra</w:t>
            </w:r>
          </w:p>
        </w:tc>
        <w:tc>
          <w:tcPr>
            <w:tcW w:w="28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EF7BBF" w:rsidRPr="00014EC4" w:rsidRDefault="00EF7BBF" w:rsidP="003E0C22">
            <w:pPr>
              <w:spacing w:after="0"/>
              <w:jc w:val="center"/>
              <w:rPr>
                <w:rFonts w:ascii="Times New Roman" w:eastAsia="Times New Roman" w:hAnsi="Times New Roman"/>
                <w:b/>
                <w:bCs/>
                <w:color w:val="000000"/>
                <w:sz w:val="20"/>
                <w:szCs w:val="20"/>
              </w:rPr>
            </w:pPr>
            <w:r w:rsidRPr="00014EC4">
              <w:rPr>
                <w:rFonts w:ascii="Times New Roman" w:eastAsia="Times New Roman" w:hAnsi="Times New Roman"/>
                <w:b/>
                <w:bCs/>
                <w:color w:val="000000"/>
                <w:sz w:val="20"/>
                <w:szCs w:val="20"/>
              </w:rPr>
              <w:t>Gösterge</w:t>
            </w:r>
          </w:p>
        </w:tc>
        <w:tc>
          <w:tcPr>
            <w:tcW w:w="916" w:type="dxa"/>
            <w:tcBorders>
              <w:top w:val="single" w:sz="4" w:space="0" w:color="auto"/>
              <w:left w:val="nil"/>
              <w:bottom w:val="single" w:sz="4" w:space="0" w:color="auto"/>
              <w:right w:val="single" w:sz="4" w:space="0" w:color="auto"/>
            </w:tcBorders>
            <w:shd w:val="clear" w:color="auto" w:fill="FFFFFF" w:themeFill="background1"/>
            <w:vAlign w:val="center"/>
            <w:hideMark/>
          </w:tcPr>
          <w:p w:rsidR="00EF7BBF" w:rsidRPr="00014EC4" w:rsidRDefault="0016192C" w:rsidP="003E0C22">
            <w:pPr>
              <w:spacing w:after="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Mevcut  (2024</w:t>
            </w:r>
            <w:r w:rsidR="00EF7BBF" w:rsidRPr="00014EC4">
              <w:rPr>
                <w:rFonts w:ascii="Times New Roman" w:eastAsia="Times New Roman" w:hAnsi="Times New Roman"/>
                <w:b/>
                <w:bCs/>
                <w:color w:val="000000"/>
                <w:sz w:val="20"/>
                <w:szCs w:val="20"/>
              </w:rPr>
              <w:t>)</w:t>
            </w:r>
          </w:p>
        </w:tc>
        <w:tc>
          <w:tcPr>
            <w:tcW w:w="916" w:type="dxa"/>
            <w:tcBorders>
              <w:top w:val="single" w:sz="4" w:space="0" w:color="auto"/>
              <w:left w:val="nil"/>
              <w:bottom w:val="single" w:sz="4" w:space="0" w:color="auto"/>
              <w:right w:val="single" w:sz="4" w:space="0" w:color="auto"/>
            </w:tcBorders>
            <w:shd w:val="clear" w:color="auto" w:fill="FFFFFF" w:themeFill="background1"/>
            <w:vAlign w:val="center"/>
            <w:hideMark/>
          </w:tcPr>
          <w:p w:rsidR="00EF7BBF" w:rsidRPr="00014EC4" w:rsidRDefault="0016192C" w:rsidP="003E0C22">
            <w:pPr>
              <w:spacing w:after="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Hedef (2028</w:t>
            </w:r>
            <w:r w:rsidR="00EF7BBF" w:rsidRPr="00014EC4">
              <w:rPr>
                <w:rFonts w:ascii="Times New Roman" w:eastAsia="Times New Roman" w:hAnsi="Times New Roman"/>
                <w:b/>
                <w:bCs/>
                <w:color w:val="000000"/>
                <w:sz w:val="20"/>
                <w:szCs w:val="20"/>
              </w:rPr>
              <w:t>)</w:t>
            </w:r>
          </w:p>
        </w:tc>
        <w:tc>
          <w:tcPr>
            <w:tcW w:w="2003" w:type="dxa"/>
            <w:tcBorders>
              <w:top w:val="single" w:sz="4" w:space="0" w:color="auto"/>
              <w:left w:val="nil"/>
              <w:bottom w:val="single" w:sz="4" w:space="0" w:color="auto"/>
              <w:right w:val="single" w:sz="4" w:space="0" w:color="auto"/>
            </w:tcBorders>
            <w:shd w:val="clear" w:color="auto" w:fill="FFFFFF" w:themeFill="background1"/>
            <w:vAlign w:val="center"/>
            <w:hideMark/>
          </w:tcPr>
          <w:p w:rsidR="00EF7BBF" w:rsidRPr="00014EC4" w:rsidRDefault="00EF7BBF" w:rsidP="003E0C22">
            <w:pPr>
              <w:spacing w:after="0"/>
              <w:jc w:val="center"/>
              <w:rPr>
                <w:rFonts w:ascii="Times New Roman" w:eastAsia="Times New Roman" w:hAnsi="Times New Roman"/>
                <w:b/>
                <w:bCs/>
                <w:color w:val="000000"/>
                <w:sz w:val="20"/>
                <w:szCs w:val="20"/>
              </w:rPr>
            </w:pPr>
            <w:r w:rsidRPr="00014EC4">
              <w:rPr>
                <w:rFonts w:ascii="Times New Roman" w:eastAsia="Times New Roman" w:hAnsi="Times New Roman"/>
                <w:b/>
                <w:bCs/>
                <w:color w:val="000000"/>
                <w:sz w:val="20"/>
                <w:szCs w:val="20"/>
              </w:rPr>
              <w:t>Sorumlu Birim</w:t>
            </w:r>
          </w:p>
        </w:tc>
      </w:tr>
      <w:tr w:rsidR="00EF7BBF" w:rsidRPr="00074854" w:rsidTr="003E0C22">
        <w:trPr>
          <w:gridAfter w:val="1"/>
          <w:wAfter w:w="220" w:type="dxa"/>
          <w:trHeight w:val="286"/>
          <w:jc w:val="center"/>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014EC4" w:rsidRDefault="00EF7BBF" w:rsidP="003E0C22">
            <w:pPr>
              <w:spacing w:after="0"/>
              <w:jc w:val="center"/>
              <w:rPr>
                <w:rFonts w:ascii="Times New Roman" w:eastAsia="Times New Roman" w:hAnsi="Times New Roman"/>
                <w:b/>
                <w:bCs/>
                <w:color w:val="000000"/>
                <w:sz w:val="20"/>
                <w:szCs w:val="20"/>
              </w:rPr>
            </w:pPr>
            <w:r w:rsidRPr="00014EC4">
              <w:rPr>
                <w:rFonts w:ascii="Times New Roman" w:eastAsia="Times New Roman" w:hAnsi="Times New Roman"/>
                <w:b/>
                <w:bCs/>
                <w:color w:val="000000"/>
                <w:sz w:val="20"/>
                <w:szCs w:val="20"/>
              </w:rPr>
              <w:t>PG 2.2.1</w:t>
            </w:r>
          </w:p>
        </w:tc>
        <w:tc>
          <w:tcPr>
            <w:tcW w:w="2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7BBF" w:rsidRPr="00014EC4" w:rsidRDefault="00EF7BBF" w:rsidP="003E0C22">
            <w:pPr>
              <w:spacing w:after="0"/>
              <w:rPr>
                <w:rFonts w:ascii="Times New Roman" w:eastAsia="Times New Roman" w:hAnsi="Times New Roman"/>
                <w:color w:val="000000"/>
                <w:sz w:val="20"/>
                <w:szCs w:val="20"/>
              </w:rPr>
            </w:pPr>
            <w:r w:rsidRPr="00014EC4">
              <w:rPr>
                <w:rFonts w:ascii="Times New Roman" w:eastAsia="Times New Roman" w:hAnsi="Times New Roman"/>
                <w:color w:val="000000" w:themeColor="text1"/>
                <w:sz w:val="20"/>
                <w:szCs w:val="20"/>
              </w:rPr>
              <w:t>FATİH Projesi kapsamında eğitmenlerin verdiği kurslara katılan öğretmen sayısı</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BBF" w:rsidRPr="00014EC4"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10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EF7BBF" w:rsidRPr="00014EC4"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25</w:t>
            </w:r>
          </w:p>
        </w:tc>
        <w:tc>
          <w:tcPr>
            <w:tcW w:w="2003" w:type="dxa"/>
            <w:tcBorders>
              <w:top w:val="single" w:sz="4" w:space="0" w:color="auto"/>
              <w:left w:val="single" w:sz="4" w:space="0" w:color="auto"/>
              <w:bottom w:val="single" w:sz="4" w:space="0" w:color="auto"/>
              <w:right w:val="single" w:sz="4" w:space="0" w:color="auto"/>
            </w:tcBorders>
            <w:vAlign w:val="center"/>
          </w:tcPr>
          <w:p w:rsidR="00EF7BBF" w:rsidRPr="00014EC4" w:rsidRDefault="00EF7BBF" w:rsidP="003E0C22">
            <w:pPr>
              <w:tabs>
                <w:tab w:val="left" w:pos="11875"/>
              </w:tabs>
              <w:spacing w:after="0"/>
              <w:jc w:val="center"/>
              <w:rPr>
                <w:rFonts w:ascii="Times New Roman" w:hAnsi="Times New Roman"/>
                <w:color w:val="000000" w:themeColor="text1"/>
                <w:sz w:val="20"/>
                <w:szCs w:val="20"/>
              </w:rPr>
            </w:pPr>
            <w:r w:rsidRPr="00014EC4">
              <w:rPr>
                <w:rFonts w:ascii="Times New Roman" w:hAnsi="Times New Roman"/>
                <w:color w:val="000000" w:themeColor="text1"/>
                <w:sz w:val="20"/>
                <w:szCs w:val="20"/>
              </w:rPr>
              <w:t>Zümre Öğretmenler Kurulu</w:t>
            </w:r>
          </w:p>
        </w:tc>
      </w:tr>
      <w:tr w:rsidR="00EF7BBF" w:rsidRPr="00074854" w:rsidTr="003E0C22">
        <w:trPr>
          <w:gridAfter w:val="1"/>
          <w:wAfter w:w="220" w:type="dxa"/>
          <w:trHeight w:val="286"/>
          <w:jc w:val="center"/>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014EC4" w:rsidRDefault="00EF7BBF" w:rsidP="003E0C22">
            <w:pPr>
              <w:spacing w:after="0"/>
              <w:jc w:val="center"/>
              <w:rPr>
                <w:rFonts w:ascii="Times New Roman" w:eastAsia="Times New Roman" w:hAnsi="Times New Roman"/>
                <w:b/>
                <w:bCs/>
                <w:color w:val="000000"/>
                <w:sz w:val="20"/>
                <w:szCs w:val="20"/>
              </w:rPr>
            </w:pPr>
            <w:r w:rsidRPr="00014EC4">
              <w:rPr>
                <w:rFonts w:ascii="Times New Roman" w:eastAsia="Times New Roman" w:hAnsi="Times New Roman"/>
                <w:b/>
                <w:bCs/>
                <w:color w:val="000000"/>
                <w:sz w:val="20"/>
                <w:szCs w:val="20"/>
              </w:rPr>
              <w:t>PG 2.2.2</w:t>
            </w:r>
          </w:p>
        </w:tc>
        <w:tc>
          <w:tcPr>
            <w:tcW w:w="2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7BBF" w:rsidRPr="00014EC4" w:rsidRDefault="00EF7BBF" w:rsidP="003E0C22">
            <w:pPr>
              <w:spacing w:after="0"/>
              <w:rPr>
                <w:rFonts w:ascii="Times New Roman" w:eastAsia="Times New Roman" w:hAnsi="Times New Roman"/>
                <w:color w:val="000000"/>
                <w:sz w:val="20"/>
                <w:szCs w:val="20"/>
              </w:rPr>
            </w:pPr>
            <w:r w:rsidRPr="00014EC4">
              <w:rPr>
                <w:rFonts w:ascii="Times New Roman" w:eastAsia="Times New Roman" w:hAnsi="Times New Roman"/>
                <w:color w:val="000000" w:themeColor="text1"/>
                <w:sz w:val="20"/>
                <w:szCs w:val="20"/>
              </w:rPr>
              <w:t>EBA kullanan öğretmen oranı</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BBF" w:rsidRPr="00014EC4"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70</w:t>
            </w:r>
            <w:r w:rsidRPr="00014EC4">
              <w:rPr>
                <w:rFonts w:ascii="Times New Roman" w:hAnsi="Times New Roman"/>
                <w:color w:val="000000"/>
                <w:sz w:val="20"/>
                <w:szCs w:val="20"/>
              </w:rPr>
              <w:t>%</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EF7BBF" w:rsidRPr="00014EC4" w:rsidRDefault="00EF7BBF" w:rsidP="003E0C22">
            <w:pPr>
              <w:spacing w:after="0"/>
              <w:jc w:val="center"/>
              <w:rPr>
                <w:rFonts w:ascii="Times New Roman" w:hAnsi="Times New Roman"/>
                <w:color w:val="000000"/>
                <w:sz w:val="20"/>
                <w:szCs w:val="20"/>
              </w:rPr>
            </w:pPr>
            <w:r w:rsidRPr="00014EC4">
              <w:rPr>
                <w:rFonts w:ascii="Times New Roman" w:hAnsi="Times New Roman"/>
                <w:color w:val="000000"/>
                <w:sz w:val="20"/>
                <w:szCs w:val="20"/>
              </w:rPr>
              <w:t>100%</w:t>
            </w:r>
          </w:p>
        </w:tc>
        <w:tc>
          <w:tcPr>
            <w:tcW w:w="2003" w:type="dxa"/>
            <w:tcBorders>
              <w:top w:val="single" w:sz="4" w:space="0" w:color="auto"/>
              <w:left w:val="single" w:sz="4" w:space="0" w:color="auto"/>
              <w:bottom w:val="single" w:sz="4" w:space="0" w:color="auto"/>
              <w:right w:val="single" w:sz="4" w:space="0" w:color="auto"/>
            </w:tcBorders>
            <w:vAlign w:val="center"/>
          </w:tcPr>
          <w:p w:rsidR="00EF7BBF" w:rsidRPr="00014EC4" w:rsidRDefault="00EF7BBF" w:rsidP="003E0C22">
            <w:pPr>
              <w:tabs>
                <w:tab w:val="left" w:pos="11875"/>
              </w:tabs>
              <w:spacing w:after="0"/>
              <w:jc w:val="center"/>
              <w:rPr>
                <w:rFonts w:ascii="Times New Roman" w:hAnsi="Times New Roman"/>
                <w:color w:val="000000" w:themeColor="text1"/>
                <w:sz w:val="20"/>
                <w:szCs w:val="20"/>
              </w:rPr>
            </w:pPr>
            <w:r w:rsidRPr="00014EC4">
              <w:rPr>
                <w:rFonts w:ascii="Times New Roman" w:hAnsi="Times New Roman"/>
                <w:color w:val="000000" w:themeColor="text1"/>
                <w:sz w:val="20"/>
                <w:szCs w:val="20"/>
              </w:rPr>
              <w:t>Zümre Öğretmenler Kurulu</w:t>
            </w:r>
          </w:p>
        </w:tc>
      </w:tr>
      <w:tr w:rsidR="00EF7BBF" w:rsidRPr="00074854" w:rsidTr="003E0C22">
        <w:trPr>
          <w:gridAfter w:val="1"/>
          <w:wAfter w:w="220" w:type="dxa"/>
          <w:trHeight w:val="286"/>
          <w:jc w:val="center"/>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014EC4" w:rsidRDefault="00EF7BBF" w:rsidP="003E0C22">
            <w:pPr>
              <w:spacing w:after="0"/>
              <w:jc w:val="center"/>
              <w:rPr>
                <w:rFonts w:ascii="Times New Roman" w:eastAsia="Times New Roman" w:hAnsi="Times New Roman"/>
                <w:b/>
                <w:bCs/>
                <w:color w:val="000000"/>
                <w:sz w:val="20"/>
                <w:szCs w:val="20"/>
              </w:rPr>
            </w:pPr>
            <w:r w:rsidRPr="00014EC4">
              <w:rPr>
                <w:rFonts w:ascii="Times New Roman" w:eastAsia="Times New Roman" w:hAnsi="Times New Roman"/>
                <w:b/>
                <w:bCs/>
                <w:color w:val="000000"/>
                <w:sz w:val="20"/>
                <w:szCs w:val="20"/>
              </w:rPr>
              <w:t>PG 2.2.3</w:t>
            </w:r>
          </w:p>
        </w:tc>
        <w:tc>
          <w:tcPr>
            <w:tcW w:w="2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7BBF" w:rsidRPr="00014EC4" w:rsidRDefault="00EF7BBF" w:rsidP="003E0C22">
            <w:pPr>
              <w:spacing w:after="0"/>
              <w:rPr>
                <w:rFonts w:ascii="Times New Roman" w:eastAsia="Times New Roman" w:hAnsi="Times New Roman"/>
                <w:color w:val="000000"/>
                <w:sz w:val="20"/>
                <w:szCs w:val="20"/>
              </w:rPr>
            </w:pPr>
            <w:r w:rsidRPr="00014EC4">
              <w:rPr>
                <w:rFonts w:ascii="Times New Roman" w:eastAsia="Times New Roman" w:hAnsi="Times New Roman"/>
                <w:color w:val="000000" w:themeColor="text1"/>
                <w:sz w:val="20"/>
                <w:szCs w:val="20"/>
              </w:rPr>
              <w:t>EBA kullanan öğrenci oranı</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BBF" w:rsidRPr="00014EC4"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30</w:t>
            </w:r>
            <w:r w:rsidRPr="00014EC4">
              <w:rPr>
                <w:rFonts w:ascii="Times New Roman" w:hAnsi="Times New Roman"/>
                <w:color w:val="000000"/>
                <w:sz w:val="20"/>
                <w:szCs w:val="20"/>
              </w:rPr>
              <w:t>%</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EF7BBF" w:rsidRPr="00014EC4"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60</w:t>
            </w:r>
            <w:r w:rsidRPr="00014EC4">
              <w:rPr>
                <w:rFonts w:ascii="Times New Roman" w:hAnsi="Times New Roman"/>
                <w:color w:val="000000"/>
                <w:sz w:val="20"/>
                <w:szCs w:val="20"/>
              </w:rPr>
              <w:t>%</w:t>
            </w:r>
          </w:p>
        </w:tc>
        <w:tc>
          <w:tcPr>
            <w:tcW w:w="2003" w:type="dxa"/>
            <w:tcBorders>
              <w:top w:val="single" w:sz="4" w:space="0" w:color="auto"/>
              <w:left w:val="single" w:sz="4" w:space="0" w:color="auto"/>
              <w:bottom w:val="single" w:sz="4" w:space="0" w:color="auto"/>
              <w:right w:val="single" w:sz="4" w:space="0" w:color="auto"/>
            </w:tcBorders>
            <w:vAlign w:val="center"/>
          </w:tcPr>
          <w:p w:rsidR="00EF7BBF" w:rsidRPr="00014EC4" w:rsidRDefault="00EF7BBF" w:rsidP="003E0C22">
            <w:pPr>
              <w:tabs>
                <w:tab w:val="left" w:pos="11875"/>
              </w:tabs>
              <w:spacing w:after="0"/>
              <w:jc w:val="center"/>
              <w:rPr>
                <w:rFonts w:ascii="Times New Roman" w:hAnsi="Times New Roman"/>
                <w:color w:val="000000" w:themeColor="text1"/>
                <w:sz w:val="20"/>
                <w:szCs w:val="20"/>
              </w:rPr>
            </w:pPr>
            <w:r w:rsidRPr="00014EC4">
              <w:rPr>
                <w:rFonts w:ascii="Times New Roman" w:hAnsi="Times New Roman"/>
                <w:color w:val="000000" w:themeColor="text1"/>
                <w:sz w:val="20"/>
                <w:szCs w:val="20"/>
              </w:rPr>
              <w:t>Zümre Öğretmenler Kurulu</w:t>
            </w:r>
          </w:p>
        </w:tc>
      </w:tr>
    </w:tbl>
    <w:tbl>
      <w:tblPr>
        <w:tblpPr w:leftFromText="141" w:rightFromText="141" w:vertAnchor="text" w:horzAnchor="margin" w:tblpX="140" w:tblpY="447"/>
        <w:tblW w:w="9664" w:type="dxa"/>
        <w:tblCellMar>
          <w:left w:w="70" w:type="dxa"/>
          <w:right w:w="70" w:type="dxa"/>
        </w:tblCellMar>
        <w:tblLook w:val="04A0" w:firstRow="1" w:lastRow="0" w:firstColumn="1" w:lastColumn="0" w:noHBand="0" w:noVBand="1"/>
      </w:tblPr>
      <w:tblGrid>
        <w:gridCol w:w="2159"/>
        <w:gridCol w:w="893"/>
        <w:gridCol w:w="1563"/>
        <w:gridCol w:w="545"/>
        <w:gridCol w:w="545"/>
        <w:gridCol w:w="545"/>
        <w:gridCol w:w="545"/>
        <w:gridCol w:w="701"/>
        <w:gridCol w:w="865"/>
        <w:gridCol w:w="1303"/>
      </w:tblGrid>
      <w:tr w:rsidR="00EF7BBF" w:rsidRPr="00074854" w:rsidTr="003E0C22">
        <w:trPr>
          <w:trHeight w:val="891"/>
        </w:trPr>
        <w:tc>
          <w:tcPr>
            <w:tcW w:w="246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EF7BBF" w:rsidP="003E0C22">
            <w:pPr>
              <w:spacing w:after="0"/>
              <w:jc w:val="center"/>
              <w:rPr>
                <w:rFonts w:ascii="Times New Roman" w:eastAsia="Times New Roman" w:hAnsi="Times New Roman"/>
                <w:b/>
                <w:bCs/>
                <w:color w:val="FFFFFF" w:themeColor="background1"/>
                <w:sz w:val="20"/>
                <w:szCs w:val="20"/>
              </w:rPr>
            </w:pPr>
            <w:r w:rsidRPr="009E7705">
              <w:rPr>
                <w:rFonts w:ascii="Times New Roman" w:eastAsia="Times New Roman" w:hAnsi="Times New Roman"/>
                <w:b/>
                <w:bCs/>
                <w:color w:val="FFFFFF" w:themeColor="background1"/>
                <w:sz w:val="20"/>
                <w:szCs w:val="20"/>
              </w:rPr>
              <w:t>A2</w:t>
            </w:r>
          </w:p>
        </w:tc>
        <w:tc>
          <w:tcPr>
            <w:tcW w:w="7200" w:type="dxa"/>
            <w:gridSpan w:val="9"/>
            <w:tcBorders>
              <w:top w:val="single" w:sz="4" w:space="0" w:color="auto"/>
              <w:left w:val="nil"/>
              <w:bottom w:val="single" w:sz="4" w:space="0" w:color="auto"/>
              <w:right w:val="single" w:sz="4" w:space="0" w:color="auto"/>
            </w:tcBorders>
            <w:shd w:val="clear" w:color="000000" w:fill="FFFFFF"/>
            <w:vAlign w:val="center"/>
            <w:hideMark/>
          </w:tcPr>
          <w:p w:rsidR="00EF7BBF" w:rsidRPr="009E7705" w:rsidRDefault="00EF7BBF" w:rsidP="003E0C22">
            <w:pPr>
              <w:spacing w:after="0"/>
              <w:jc w:val="both"/>
              <w:rPr>
                <w:rFonts w:ascii="Times New Roman" w:eastAsia="Times New Roman" w:hAnsi="Times New Roman"/>
                <w:color w:val="000000"/>
                <w:sz w:val="20"/>
                <w:szCs w:val="20"/>
              </w:rPr>
            </w:pPr>
            <w:r w:rsidRPr="009E7705">
              <w:rPr>
                <w:rFonts w:ascii="Times New Roman" w:eastAsia="Times New Roman" w:hAnsi="Times New Roman"/>
                <w:color w:val="000000"/>
                <w:sz w:val="20"/>
                <w:szCs w:val="20"/>
              </w:rPr>
              <w:t>Eğitim ve öğretim faaliyetlerinde ortaya çıkan sorunları proje tabanlı yöntemlerle çözüme ulaştırmak ve 21. yüzyıl becerileri ile bütünleşik kaliteli eğitim hizmeti sunmak</w:t>
            </w:r>
          </w:p>
        </w:tc>
      </w:tr>
      <w:tr w:rsidR="00EF7BBF" w:rsidRPr="00074854" w:rsidTr="003E0C22">
        <w:trPr>
          <w:trHeight w:val="844"/>
        </w:trPr>
        <w:tc>
          <w:tcPr>
            <w:tcW w:w="246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EF7BBF" w:rsidP="003E0C22">
            <w:pPr>
              <w:spacing w:after="0"/>
              <w:jc w:val="center"/>
              <w:rPr>
                <w:rFonts w:ascii="Times New Roman" w:eastAsia="Times New Roman" w:hAnsi="Times New Roman"/>
                <w:b/>
                <w:bCs/>
                <w:color w:val="FFFFFF" w:themeColor="background1"/>
                <w:sz w:val="20"/>
                <w:szCs w:val="20"/>
              </w:rPr>
            </w:pPr>
            <w:r w:rsidRPr="009E7705">
              <w:rPr>
                <w:rFonts w:ascii="Times New Roman" w:eastAsia="Times New Roman" w:hAnsi="Times New Roman"/>
                <w:b/>
                <w:bCs/>
                <w:color w:val="FFFFFF" w:themeColor="background1"/>
                <w:sz w:val="20"/>
                <w:szCs w:val="20"/>
              </w:rPr>
              <w:t>H2.2</w:t>
            </w:r>
          </w:p>
        </w:tc>
        <w:tc>
          <w:tcPr>
            <w:tcW w:w="7200" w:type="dxa"/>
            <w:gridSpan w:val="9"/>
            <w:tcBorders>
              <w:top w:val="single" w:sz="4" w:space="0" w:color="auto"/>
              <w:left w:val="nil"/>
              <w:right w:val="single" w:sz="4" w:space="0" w:color="auto"/>
            </w:tcBorders>
            <w:shd w:val="clear" w:color="000000" w:fill="FFFFFF"/>
            <w:vAlign w:val="center"/>
            <w:hideMark/>
          </w:tcPr>
          <w:p w:rsidR="00EF7BBF" w:rsidRPr="009E7705" w:rsidRDefault="00EF7BBF" w:rsidP="003E0C22">
            <w:pPr>
              <w:spacing w:after="0"/>
              <w:jc w:val="both"/>
              <w:rPr>
                <w:rFonts w:ascii="Times New Roman" w:eastAsia="Times New Roman" w:hAnsi="Times New Roman"/>
                <w:sz w:val="20"/>
                <w:szCs w:val="20"/>
              </w:rPr>
            </w:pPr>
            <w:r w:rsidRPr="009E7705">
              <w:rPr>
                <w:rFonts w:ascii="Times New Roman" w:eastAsia="Times New Roman" w:hAnsi="Times New Roman"/>
                <w:sz w:val="20"/>
                <w:szCs w:val="20"/>
              </w:rPr>
              <w:t>EBA kullanan öğrenci oranlarını %50’ye, EBA kullanan öğretmen oranlarını %100’e çıkarmak</w:t>
            </w:r>
          </w:p>
        </w:tc>
      </w:tr>
      <w:tr w:rsidR="00A70C5C" w:rsidRPr="00074854" w:rsidTr="003E0C22">
        <w:trPr>
          <w:trHeight w:val="501"/>
        </w:trPr>
        <w:tc>
          <w:tcPr>
            <w:tcW w:w="2464"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EF7BBF" w:rsidP="003E0C22">
            <w:pPr>
              <w:spacing w:after="0"/>
              <w:jc w:val="center"/>
              <w:rPr>
                <w:rFonts w:ascii="Times New Roman" w:eastAsia="Times New Roman" w:hAnsi="Times New Roman"/>
                <w:b/>
                <w:bCs/>
                <w:color w:val="FFFFFF" w:themeColor="background1"/>
                <w:sz w:val="20"/>
                <w:szCs w:val="20"/>
              </w:rPr>
            </w:pPr>
            <w:r w:rsidRPr="009E7705">
              <w:rPr>
                <w:rFonts w:ascii="Times New Roman" w:eastAsia="Times New Roman" w:hAnsi="Times New Roman"/>
                <w:b/>
                <w:bCs/>
                <w:color w:val="FFFFFF" w:themeColor="background1"/>
                <w:sz w:val="20"/>
                <w:szCs w:val="20"/>
              </w:rPr>
              <w:t>Performans Göstergeleri</w:t>
            </w:r>
          </w:p>
        </w:tc>
        <w:tc>
          <w:tcPr>
            <w:tcW w:w="943"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EF7BBF" w:rsidP="003E0C22">
            <w:pPr>
              <w:spacing w:after="0"/>
              <w:jc w:val="center"/>
              <w:rPr>
                <w:rFonts w:ascii="Times New Roman" w:eastAsia="Times New Roman" w:hAnsi="Times New Roman"/>
                <w:b/>
                <w:bCs/>
                <w:color w:val="FFFFFF" w:themeColor="background1"/>
                <w:sz w:val="20"/>
                <w:szCs w:val="20"/>
              </w:rPr>
            </w:pPr>
            <w:r w:rsidRPr="009E7705">
              <w:rPr>
                <w:rFonts w:ascii="Times New Roman" w:eastAsia="Times New Roman" w:hAnsi="Times New Roman"/>
                <w:b/>
                <w:bCs/>
                <w:color w:val="FFFFFF" w:themeColor="background1"/>
                <w:sz w:val="20"/>
                <w:szCs w:val="20"/>
              </w:rPr>
              <w:t>Hedefe Etkisi (%)</w:t>
            </w:r>
          </w:p>
        </w:tc>
        <w:tc>
          <w:tcPr>
            <w:tcW w:w="1063"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A70C5C"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 xml:space="preserve"> 2023</w:t>
            </w:r>
            <w:r w:rsidR="00EF7BBF" w:rsidRPr="009E7705">
              <w:rPr>
                <w:rFonts w:ascii="Times New Roman" w:eastAsia="Times New Roman" w:hAnsi="Times New Roman"/>
                <w:b/>
                <w:bCs/>
                <w:color w:val="FFFFFF" w:themeColor="background1"/>
                <w:sz w:val="20"/>
                <w:szCs w:val="20"/>
              </w:rPr>
              <w:t>(MEVCUT)</w:t>
            </w:r>
          </w:p>
        </w:tc>
        <w:tc>
          <w:tcPr>
            <w:tcW w:w="546"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A70C5C"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2024</w:t>
            </w:r>
          </w:p>
        </w:tc>
        <w:tc>
          <w:tcPr>
            <w:tcW w:w="546"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A70C5C"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2025</w:t>
            </w:r>
          </w:p>
        </w:tc>
        <w:tc>
          <w:tcPr>
            <w:tcW w:w="546"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A70C5C"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2026</w:t>
            </w:r>
          </w:p>
        </w:tc>
        <w:tc>
          <w:tcPr>
            <w:tcW w:w="546"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A70C5C"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2027</w:t>
            </w:r>
          </w:p>
        </w:tc>
        <w:tc>
          <w:tcPr>
            <w:tcW w:w="730"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A70C5C"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2028</w:t>
            </w:r>
          </w:p>
        </w:tc>
        <w:tc>
          <w:tcPr>
            <w:tcW w:w="915"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EF7BBF" w:rsidP="003E0C22">
            <w:pPr>
              <w:spacing w:after="0"/>
              <w:jc w:val="center"/>
              <w:rPr>
                <w:rFonts w:ascii="Times New Roman" w:eastAsia="Times New Roman" w:hAnsi="Times New Roman"/>
                <w:b/>
                <w:bCs/>
                <w:color w:val="FFFFFF" w:themeColor="background1"/>
                <w:sz w:val="20"/>
                <w:szCs w:val="20"/>
              </w:rPr>
            </w:pPr>
            <w:r w:rsidRPr="009E7705">
              <w:rPr>
                <w:rFonts w:ascii="Times New Roman" w:eastAsia="Times New Roman" w:hAnsi="Times New Roman"/>
                <w:b/>
                <w:bCs/>
                <w:color w:val="FFFFFF" w:themeColor="background1"/>
                <w:sz w:val="20"/>
                <w:szCs w:val="20"/>
              </w:rPr>
              <w:t>İzleme Sıklığı</w:t>
            </w:r>
          </w:p>
        </w:tc>
        <w:tc>
          <w:tcPr>
            <w:tcW w:w="1365"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EF7BBF" w:rsidP="003E0C22">
            <w:pPr>
              <w:spacing w:after="0"/>
              <w:jc w:val="center"/>
              <w:rPr>
                <w:rFonts w:ascii="Times New Roman" w:eastAsia="Times New Roman" w:hAnsi="Times New Roman"/>
                <w:b/>
                <w:bCs/>
                <w:color w:val="FFFFFF" w:themeColor="background1"/>
                <w:sz w:val="20"/>
                <w:szCs w:val="20"/>
              </w:rPr>
            </w:pPr>
            <w:r w:rsidRPr="009E7705">
              <w:rPr>
                <w:rFonts w:ascii="Times New Roman" w:eastAsia="Times New Roman" w:hAnsi="Times New Roman"/>
                <w:b/>
                <w:bCs/>
                <w:color w:val="FFFFFF" w:themeColor="background1"/>
                <w:sz w:val="20"/>
                <w:szCs w:val="20"/>
              </w:rPr>
              <w:t>Raporlama Sıklığı</w:t>
            </w:r>
          </w:p>
        </w:tc>
      </w:tr>
      <w:tr w:rsidR="00A70C5C" w:rsidRPr="00074854" w:rsidTr="003E0C22">
        <w:trPr>
          <w:trHeight w:val="501"/>
        </w:trPr>
        <w:tc>
          <w:tcPr>
            <w:tcW w:w="2464"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EF7BBF" w:rsidP="003E0C22">
            <w:pPr>
              <w:spacing w:after="0"/>
              <w:rPr>
                <w:rFonts w:ascii="Times New Roman" w:eastAsia="Times New Roman" w:hAnsi="Times New Roman"/>
                <w:b/>
                <w:bCs/>
                <w:color w:val="FFFFFF" w:themeColor="background1"/>
                <w:sz w:val="20"/>
                <w:szCs w:val="20"/>
              </w:rPr>
            </w:pPr>
          </w:p>
        </w:tc>
        <w:tc>
          <w:tcPr>
            <w:tcW w:w="943"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EF7BBF" w:rsidP="003E0C22">
            <w:pPr>
              <w:spacing w:after="0"/>
              <w:rPr>
                <w:rFonts w:ascii="Times New Roman" w:eastAsia="Times New Roman" w:hAnsi="Times New Roman"/>
                <w:b/>
                <w:bCs/>
                <w:color w:val="000000"/>
                <w:sz w:val="20"/>
                <w:szCs w:val="20"/>
              </w:rPr>
            </w:pPr>
          </w:p>
        </w:tc>
        <w:tc>
          <w:tcPr>
            <w:tcW w:w="1063"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EF7BBF" w:rsidP="003E0C22">
            <w:pPr>
              <w:spacing w:after="0"/>
              <w:rPr>
                <w:rFonts w:ascii="Times New Roman" w:eastAsia="Times New Roman" w:hAnsi="Times New Roman"/>
                <w:b/>
                <w:bCs/>
                <w:color w:val="000000"/>
                <w:sz w:val="20"/>
                <w:szCs w:val="20"/>
              </w:rPr>
            </w:pPr>
          </w:p>
        </w:tc>
        <w:tc>
          <w:tcPr>
            <w:tcW w:w="546"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EF7BBF" w:rsidP="003E0C22">
            <w:pPr>
              <w:spacing w:after="0"/>
              <w:rPr>
                <w:rFonts w:ascii="Times New Roman" w:eastAsia="Times New Roman" w:hAnsi="Times New Roman"/>
                <w:b/>
                <w:bCs/>
                <w:color w:val="000000"/>
                <w:sz w:val="20"/>
                <w:szCs w:val="20"/>
              </w:rPr>
            </w:pPr>
          </w:p>
        </w:tc>
        <w:tc>
          <w:tcPr>
            <w:tcW w:w="546"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EF7BBF" w:rsidP="003E0C22">
            <w:pPr>
              <w:spacing w:after="0"/>
              <w:rPr>
                <w:rFonts w:ascii="Times New Roman" w:eastAsia="Times New Roman" w:hAnsi="Times New Roman"/>
                <w:b/>
                <w:bCs/>
                <w:color w:val="000000"/>
                <w:sz w:val="20"/>
                <w:szCs w:val="20"/>
              </w:rPr>
            </w:pPr>
          </w:p>
        </w:tc>
        <w:tc>
          <w:tcPr>
            <w:tcW w:w="546"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EF7BBF" w:rsidP="003E0C22">
            <w:pPr>
              <w:spacing w:after="0"/>
              <w:rPr>
                <w:rFonts w:ascii="Times New Roman" w:eastAsia="Times New Roman" w:hAnsi="Times New Roman"/>
                <w:b/>
                <w:bCs/>
                <w:color w:val="000000"/>
                <w:sz w:val="20"/>
                <w:szCs w:val="20"/>
              </w:rPr>
            </w:pPr>
          </w:p>
        </w:tc>
        <w:tc>
          <w:tcPr>
            <w:tcW w:w="546"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EF7BBF" w:rsidP="003E0C22">
            <w:pPr>
              <w:spacing w:after="0"/>
              <w:rPr>
                <w:rFonts w:ascii="Times New Roman" w:eastAsia="Times New Roman" w:hAnsi="Times New Roman"/>
                <w:b/>
                <w:bCs/>
                <w:color w:val="000000"/>
                <w:sz w:val="20"/>
                <w:szCs w:val="20"/>
              </w:rPr>
            </w:pPr>
          </w:p>
        </w:tc>
        <w:tc>
          <w:tcPr>
            <w:tcW w:w="730"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EF7BBF" w:rsidP="003E0C22">
            <w:pPr>
              <w:spacing w:after="0"/>
              <w:rPr>
                <w:rFonts w:ascii="Times New Roman" w:eastAsia="Times New Roman" w:hAnsi="Times New Roman"/>
                <w:b/>
                <w:bCs/>
                <w:color w:val="000000"/>
                <w:sz w:val="20"/>
                <w:szCs w:val="20"/>
              </w:rPr>
            </w:pPr>
          </w:p>
        </w:tc>
        <w:tc>
          <w:tcPr>
            <w:tcW w:w="915"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EF7BBF" w:rsidP="003E0C22">
            <w:pPr>
              <w:spacing w:after="0"/>
              <w:rPr>
                <w:rFonts w:ascii="Times New Roman" w:eastAsia="Times New Roman" w:hAnsi="Times New Roman"/>
                <w:b/>
                <w:bCs/>
                <w:color w:val="000000"/>
                <w:sz w:val="20"/>
                <w:szCs w:val="20"/>
              </w:rPr>
            </w:pPr>
          </w:p>
        </w:tc>
        <w:tc>
          <w:tcPr>
            <w:tcW w:w="1365"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EF7BBF" w:rsidP="003E0C22">
            <w:pPr>
              <w:spacing w:after="0"/>
              <w:rPr>
                <w:rFonts w:ascii="Times New Roman" w:eastAsia="Times New Roman" w:hAnsi="Times New Roman"/>
                <w:b/>
                <w:bCs/>
                <w:color w:val="000000"/>
                <w:sz w:val="20"/>
                <w:szCs w:val="20"/>
              </w:rPr>
            </w:pPr>
          </w:p>
        </w:tc>
      </w:tr>
      <w:tr w:rsidR="00A70C5C" w:rsidRPr="00074854" w:rsidTr="003E0C22">
        <w:trPr>
          <w:trHeight w:val="312"/>
        </w:trPr>
        <w:tc>
          <w:tcPr>
            <w:tcW w:w="246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EF7BBF" w:rsidP="003E0C22">
            <w:pPr>
              <w:spacing w:after="0"/>
              <w:jc w:val="center"/>
              <w:rPr>
                <w:rFonts w:ascii="Times New Roman" w:eastAsia="Times New Roman" w:hAnsi="Times New Roman"/>
                <w:b/>
                <w:bCs/>
                <w:color w:val="FFFFFF" w:themeColor="background1"/>
                <w:sz w:val="20"/>
                <w:szCs w:val="20"/>
              </w:rPr>
            </w:pPr>
            <w:r w:rsidRPr="009E7705">
              <w:rPr>
                <w:rFonts w:ascii="Times New Roman" w:eastAsia="Times New Roman" w:hAnsi="Times New Roman"/>
                <w:b/>
                <w:bCs/>
                <w:color w:val="FFFFFF" w:themeColor="background1"/>
                <w:sz w:val="20"/>
                <w:szCs w:val="20"/>
              </w:rPr>
              <w:t>PG 2.2.1</w:t>
            </w:r>
          </w:p>
        </w:tc>
        <w:tc>
          <w:tcPr>
            <w:tcW w:w="943" w:type="dxa"/>
            <w:tcBorders>
              <w:top w:val="nil"/>
              <w:left w:val="nil"/>
              <w:bottom w:val="single" w:sz="4" w:space="0" w:color="auto"/>
              <w:right w:val="single" w:sz="4" w:space="0" w:color="auto"/>
            </w:tcBorders>
            <w:shd w:val="clear" w:color="000000" w:fill="FFFFFF"/>
            <w:hideMark/>
          </w:tcPr>
          <w:p w:rsidR="00EF7BBF" w:rsidRPr="009E7705" w:rsidRDefault="00EF7BBF" w:rsidP="003E0C22">
            <w:pPr>
              <w:spacing w:after="0"/>
              <w:jc w:val="center"/>
              <w:rPr>
                <w:rFonts w:ascii="Times New Roman" w:hAnsi="Times New Roman"/>
                <w:color w:val="000000"/>
                <w:sz w:val="20"/>
                <w:szCs w:val="20"/>
              </w:rPr>
            </w:pPr>
            <w:r w:rsidRPr="009E7705">
              <w:rPr>
                <w:rFonts w:ascii="Times New Roman" w:hAnsi="Times New Roman"/>
                <w:color w:val="000000"/>
                <w:sz w:val="20"/>
                <w:szCs w:val="20"/>
              </w:rPr>
              <w:t>20%</w:t>
            </w:r>
          </w:p>
        </w:tc>
        <w:tc>
          <w:tcPr>
            <w:tcW w:w="1063" w:type="dxa"/>
            <w:tcBorders>
              <w:top w:val="nil"/>
              <w:left w:val="nil"/>
              <w:bottom w:val="single" w:sz="4" w:space="0" w:color="auto"/>
              <w:right w:val="single" w:sz="4" w:space="0" w:color="auto"/>
            </w:tcBorders>
            <w:shd w:val="clear" w:color="000000" w:fill="FFFFFF"/>
            <w:vAlign w:val="center"/>
            <w:hideMark/>
          </w:tcPr>
          <w:p w:rsidR="00EF7BBF" w:rsidRPr="009E7705"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10</w:t>
            </w:r>
          </w:p>
        </w:tc>
        <w:tc>
          <w:tcPr>
            <w:tcW w:w="546" w:type="dxa"/>
            <w:tcBorders>
              <w:top w:val="nil"/>
              <w:left w:val="nil"/>
              <w:bottom w:val="single" w:sz="4" w:space="0" w:color="auto"/>
              <w:right w:val="single" w:sz="4" w:space="0" w:color="auto"/>
            </w:tcBorders>
            <w:shd w:val="clear" w:color="000000" w:fill="FFFFFF"/>
            <w:vAlign w:val="center"/>
            <w:hideMark/>
          </w:tcPr>
          <w:p w:rsidR="00EF7BBF" w:rsidRPr="009E7705"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15</w:t>
            </w:r>
          </w:p>
        </w:tc>
        <w:tc>
          <w:tcPr>
            <w:tcW w:w="546" w:type="dxa"/>
            <w:tcBorders>
              <w:top w:val="nil"/>
              <w:left w:val="nil"/>
              <w:bottom w:val="single" w:sz="4" w:space="0" w:color="auto"/>
              <w:right w:val="single" w:sz="4" w:space="0" w:color="auto"/>
            </w:tcBorders>
            <w:shd w:val="clear" w:color="000000" w:fill="FFFFFF"/>
            <w:vAlign w:val="center"/>
            <w:hideMark/>
          </w:tcPr>
          <w:p w:rsidR="00EF7BBF" w:rsidRPr="009E7705"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18</w:t>
            </w:r>
          </w:p>
        </w:tc>
        <w:tc>
          <w:tcPr>
            <w:tcW w:w="546" w:type="dxa"/>
            <w:tcBorders>
              <w:top w:val="nil"/>
              <w:left w:val="nil"/>
              <w:bottom w:val="single" w:sz="4" w:space="0" w:color="auto"/>
              <w:right w:val="single" w:sz="4" w:space="0" w:color="auto"/>
            </w:tcBorders>
            <w:shd w:val="clear" w:color="000000" w:fill="FFFFFF"/>
            <w:vAlign w:val="center"/>
            <w:hideMark/>
          </w:tcPr>
          <w:p w:rsidR="00EF7BBF" w:rsidRPr="009E7705"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20</w:t>
            </w:r>
          </w:p>
        </w:tc>
        <w:tc>
          <w:tcPr>
            <w:tcW w:w="546" w:type="dxa"/>
            <w:tcBorders>
              <w:top w:val="nil"/>
              <w:left w:val="nil"/>
              <w:bottom w:val="single" w:sz="4" w:space="0" w:color="auto"/>
              <w:right w:val="single" w:sz="4" w:space="0" w:color="auto"/>
            </w:tcBorders>
            <w:shd w:val="clear" w:color="000000" w:fill="FFFFFF"/>
            <w:vAlign w:val="center"/>
            <w:hideMark/>
          </w:tcPr>
          <w:p w:rsidR="00EF7BBF" w:rsidRPr="009E7705"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23</w:t>
            </w:r>
          </w:p>
        </w:tc>
        <w:tc>
          <w:tcPr>
            <w:tcW w:w="730" w:type="dxa"/>
            <w:tcBorders>
              <w:top w:val="nil"/>
              <w:left w:val="nil"/>
              <w:bottom w:val="single" w:sz="4" w:space="0" w:color="auto"/>
              <w:right w:val="single" w:sz="4" w:space="0" w:color="auto"/>
            </w:tcBorders>
            <w:shd w:val="clear" w:color="000000" w:fill="FFFFFF"/>
            <w:vAlign w:val="center"/>
            <w:hideMark/>
          </w:tcPr>
          <w:p w:rsidR="00EF7BBF" w:rsidRPr="009E7705"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25</w:t>
            </w:r>
          </w:p>
        </w:tc>
        <w:tc>
          <w:tcPr>
            <w:tcW w:w="915" w:type="dxa"/>
            <w:tcBorders>
              <w:top w:val="nil"/>
              <w:left w:val="nil"/>
              <w:bottom w:val="single" w:sz="4" w:space="0" w:color="auto"/>
              <w:right w:val="single" w:sz="4" w:space="0" w:color="auto"/>
            </w:tcBorders>
            <w:shd w:val="clear" w:color="000000" w:fill="FFFFFF"/>
            <w:vAlign w:val="center"/>
            <w:hideMark/>
          </w:tcPr>
          <w:p w:rsidR="00EF7BBF" w:rsidRPr="009E7705" w:rsidRDefault="00EF7BBF" w:rsidP="003E0C22">
            <w:pPr>
              <w:spacing w:after="0"/>
              <w:jc w:val="center"/>
              <w:rPr>
                <w:rFonts w:ascii="Times New Roman" w:eastAsia="Times New Roman" w:hAnsi="Times New Roman"/>
                <w:color w:val="000000"/>
                <w:sz w:val="20"/>
                <w:szCs w:val="20"/>
              </w:rPr>
            </w:pPr>
            <w:r w:rsidRPr="009E7705">
              <w:rPr>
                <w:rFonts w:ascii="Times New Roman" w:eastAsia="Times New Roman" w:hAnsi="Times New Roman"/>
                <w:color w:val="000000"/>
                <w:sz w:val="20"/>
                <w:szCs w:val="20"/>
              </w:rPr>
              <w:t> 6 ay</w:t>
            </w:r>
          </w:p>
        </w:tc>
        <w:tc>
          <w:tcPr>
            <w:tcW w:w="1365" w:type="dxa"/>
            <w:tcBorders>
              <w:top w:val="nil"/>
              <w:left w:val="nil"/>
              <w:bottom w:val="single" w:sz="4" w:space="0" w:color="auto"/>
              <w:right w:val="single" w:sz="4" w:space="0" w:color="auto"/>
            </w:tcBorders>
            <w:shd w:val="clear" w:color="000000" w:fill="FFFFFF"/>
            <w:vAlign w:val="center"/>
            <w:hideMark/>
          </w:tcPr>
          <w:p w:rsidR="00EF7BBF" w:rsidRPr="009E7705" w:rsidRDefault="00EF7BBF" w:rsidP="003E0C22">
            <w:pPr>
              <w:spacing w:after="0"/>
              <w:jc w:val="center"/>
              <w:rPr>
                <w:rFonts w:ascii="Times New Roman" w:eastAsia="Times New Roman" w:hAnsi="Times New Roman"/>
                <w:color w:val="000000"/>
                <w:sz w:val="20"/>
                <w:szCs w:val="20"/>
              </w:rPr>
            </w:pPr>
            <w:r w:rsidRPr="009E7705">
              <w:rPr>
                <w:rFonts w:ascii="Times New Roman" w:eastAsia="Times New Roman" w:hAnsi="Times New Roman"/>
                <w:color w:val="000000"/>
                <w:sz w:val="20"/>
                <w:szCs w:val="20"/>
              </w:rPr>
              <w:t>6 ay</w:t>
            </w:r>
          </w:p>
        </w:tc>
      </w:tr>
      <w:tr w:rsidR="00A70C5C" w:rsidRPr="00074854" w:rsidTr="003E0C22">
        <w:trPr>
          <w:trHeight w:val="312"/>
        </w:trPr>
        <w:tc>
          <w:tcPr>
            <w:tcW w:w="246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EF7BBF" w:rsidP="003E0C22">
            <w:pPr>
              <w:spacing w:after="0"/>
              <w:jc w:val="center"/>
              <w:rPr>
                <w:rFonts w:ascii="Times New Roman" w:eastAsia="Times New Roman" w:hAnsi="Times New Roman"/>
                <w:b/>
                <w:bCs/>
                <w:color w:val="FFFFFF" w:themeColor="background1"/>
                <w:sz w:val="20"/>
                <w:szCs w:val="20"/>
              </w:rPr>
            </w:pPr>
            <w:r w:rsidRPr="009E7705">
              <w:rPr>
                <w:rFonts w:ascii="Times New Roman" w:eastAsia="Times New Roman" w:hAnsi="Times New Roman"/>
                <w:b/>
                <w:bCs/>
                <w:color w:val="FFFFFF" w:themeColor="background1"/>
                <w:sz w:val="20"/>
                <w:szCs w:val="20"/>
              </w:rPr>
              <w:t>PG 2.2.2</w:t>
            </w:r>
          </w:p>
        </w:tc>
        <w:tc>
          <w:tcPr>
            <w:tcW w:w="943" w:type="dxa"/>
            <w:tcBorders>
              <w:top w:val="nil"/>
              <w:left w:val="nil"/>
              <w:bottom w:val="single" w:sz="4" w:space="0" w:color="auto"/>
              <w:right w:val="single" w:sz="4" w:space="0" w:color="auto"/>
            </w:tcBorders>
            <w:shd w:val="clear" w:color="000000" w:fill="FFFFFF"/>
            <w:hideMark/>
          </w:tcPr>
          <w:p w:rsidR="00EF7BBF" w:rsidRPr="009E7705" w:rsidRDefault="00EF7BBF" w:rsidP="003E0C22">
            <w:pPr>
              <w:spacing w:after="0"/>
              <w:jc w:val="center"/>
              <w:rPr>
                <w:rFonts w:ascii="Times New Roman" w:hAnsi="Times New Roman"/>
                <w:color w:val="000000"/>
                <w:sz w:val="20"/>
                <w:szCs w:val="20"/>
              </w:rPr>
            </w:pPr>
            <w:r w:rsidRPr="009E7705">
              <w:rPr>
                <w:rFonts w:ascii="Times New Roman" w:hAnsi="Times New Roman"/>
                <w:color w:val="000000"/>
                <w:sz w:val="20"/>
                <w:szCs w:val="20"/>
              </w:rPr>
              <w:t>40%</w:t>
            </w:r>
          </w:p>
        </w:tc>
        <w:tc>
          <w:tcPr>
            <w:tcW w:w="1063" w:type="dxa"/>
            <w:tcBorders>
              <w:top w:val="nil"/>
              <w:left w:val="nil"/>
              <w:bottom w:val="single" w:sz="4" w:space="0" w:color="auto"/>
              <w:right w:val="single" w:sz="4" w:space="0" w:color="auto"/>
            </w:tcBorders>
            <w:shd w:val="clear" w:color="000000" w:fill="FFFFFF"/>
            <w:vAlign w:val="center"/>
            <w:hideMark/>
          </w:tcPr>
          <w:p w:rsidR="00EF7BBF" w:rsidRPr="009E7705"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70</w:t>
            </w:r>
            <w:r w:rsidRPr="009E7705">
              <w:rPr>
                <w:rFonts w:ascii="Times New Roman" w:hAnsi="Times New Roman"/>
                <w:color w:val="000000"/>
                <w:sz w:val="20"/>
                <w:szCs w:val="20"/>
              </w:rPr>
              <w:t>%</w:t>
            </w:r>
          </w:p>
        </w:tc>
        <w:tc>
          <w:tcPr>
            <w:tcW w:w="546" w:type="dxa"/>
            <w:tcBorders>
              <w:top w:val="nil"/>
              <w:left w:val="nil"/>
              <w:bottom w:val="single" w:sz="4" w:space="0" w:color="auto"/>
              <w:right w:val="single" w:sz="4" w:space="0" w:color="auto"/>
            </w:tcBorders>
            <w:shd w:val="clear" w:color="000000" w:fill="FFFFFF"/>
            <w:vAlign w:val="center"/>
            <w:hideMark/>
          </w:tcPr>
          <w:p w:rsidR="00EF7BBF" w:rsidRPr="009E7705"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75</w:t>
            </w:r>
            <w:r w:rsidRPr="009E7705">
              <w:rPr>
                <w:rFonts w:ascii="Times New Roman" w:hAnsi="Times New Roman"/>
                <w:color w:val="000000"/>
                <w:sz w:val="20"/>
                <w:szCs w:val="20"/>
              </w:rPr>
              <w:t>%</w:t>
            </w:r>
          </w:p>
        </w:tc>
        <w:tc>
          <w:tcPr>
            <w:tcW w:w="546" w:type="dxa"/>
            <w:tcBorders>
              <w:top w:val="nil"/>
              <w:left w:val="nil"/>
              <w:bottom w:val="single" w:sz="4" w:space="0" w:color="auto"/>
              <w:right w:val="single" w:sz="4" w:space="0" w:color="auto"/>
            </w:tcBorders>
            <w:shd w:val="clear" w:color="000000" w:fill="FFFFFF"/>
            <w:vAlign w:val="center"/>
            <w:hideMark/>
          </w:tcPr>
          <w:p w:rsidR="00EF7BBF" w:rsidRPr="009E7705"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80</w:t>
            </w:r>
            <w:r w:rsidRPr="009E7705">
              <w:rPr>
                <w:rFonts w:ascii="Times New Roman" w:hAnsi="Times New Roman"/>
                <w:color w:val="000000"/>
                <w:sz w:val="20"/>
                <w:szCs w:val="20"/>
              </w:rPr>
              <w:t>%</w:t>
            </w:r>
          </w:p>
        </w:tc>
        <w:tc>
          <w:tcPr>
            <w:tcW w:w="546" w:type="dxa"/>
            <w:tcBorders>
              <w:top w:val="nil"/>
              <w:left w:val="nil"/>
              <w:bottom w:val="single" w:sz="4" w:space="0" w:color="auto"/>
              <w:right w:val="single" w:sz="4" w:space="0" w:color="auto"/>
            </w:tcBorders>
            <w:shd w:val="clear" w:color="000000" w:fill="FFFFFF"/>
            <w:vAlign w:val="center"/>
            <w:hideMark/>
          </w:tcPr>
          <w:p w:rsidR="00EF7BBF" w:rsidRPr="009E7705"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85</w:t>
            </w:r>
            <w:r w:rsidRPr="009E7705">
              <w:rPr>
                <w:rFonts w:ascii="Times New Roman" w:hAnsi="Times New Roman"/>
                <w:color w:val="000000"/>
                <w:sz w:val="20"/>
                <w:szCs w:val="20"/>
              </w:rPr>
              <w:t>%</w:t>
            </w:r>
          </w:p>
        </w:tc>
        <w:tc>
          <w:tcPr>
            <w:tcW w:w="546" w:type="dxa"/>
            <w:tcBorders>
              <w:top w:val="nil"/>
              <w:left w:val="nil"/>
              <w:bottom w:val="single" w:sz="4" w:space="0" w:color="auto"/>
              <w:right w:val="single" w:sz="4" w:space="0" w:color="auto"/>
            </w:tcBorders>
            <w:shd w:val="clear" w:color="000000" w:fill="FFFFFF"/>
            <w:vAlign w:val="center"/>
            <w:hideMark/>
          </w:tcPr>
          <w:p w:rsidR="00EF7BBF" w:rsidRPr="009E7705"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90</w:t>
            </w:r>
            <w:r w:rsidRPr="009E7705">
              <w:rPr>
                <w:rFonts w:ascii="Times New Roman" w:hAnsi="Times New Roman"/>
                <w:color w:val="000000"/>
                <w:sz w:val="20"/>
                <w:szCs w:val="20"/>
              </w:rPr>
              <w:t>%</w:t>
            </w:r>
          </w:p>
        </w:tc>
        <w:tc>
          <w:tcPr>
            <w:tcW w:w="730" w:type="dxa"/>
            <w:tcBorders>
              <w:top w:val="nil"/>
              <w:left w:val="nil"/>
              <w:bottom w:val="single" w:sz="4" w:space="0" w:color="auto"/>
              <w:right w:val="single" w:sz="4" w:space="0" w:color="auto"/>
            </w:tcBorders>
            <w:shd w:val="clear" w:color="000000" w:fill="FFFFFF"/>
            <w:vAlign w:val="center"/>
            <w:hideMark/>
          </w:tcPr>
          <w:p w:rsidR="00EF7BBF" w:rsidRPr="009E7705" w:rsidRDefault="00EF7BBF" w:rsidP="003E0C22">
            <w:pPr>
              <w:spacing w:after="0"/>
              <w:jc w:val="center"/>
              <w:rPr>
                <w:rFonts w:ascii="Times New Roman" w:hAnsi="Times New Roman"/>
                <w:color w:val="000000"/>
                <w:sz w:val="20"/>
                <w:szCs w:val="20"/>
              </w:rPr>
            </w:pPr>
            <w:r w:rsidRPr="009E7705">
              <w:rPr>
                <w:rFonts w:ascii="Times New Roman" w:hAnsi="Times New Roman"/>
                <w:color w:val="000000"/>
                <w:sz w:val="20"/>
                <w:szCs w:val="20"/>
              </w:rPr>
              <w:t>100%</w:t>
            </w:r>
          </w:p>
        </w:tc>
        <w:tc>
          <w:tcPr>
            <w:tcW w:w="915" w:type="dxa"/>
            <w:tcBorders>
              <w:top w:val="nil"/>
              <w:left w:val="nil"/>
              <w:bottom w:val="single" w:sz="4" w:space="0" w:color="auto"/>
              <w:right w:val="single" w:sz="4" w:space="0" w:color="auto"/>
            </w:tcBorders>
            <w:shd w:val="clear" w:color="000000" w:fill="FFFFFF"/>
            <w:vAlign w:val="center"/>
            <w:hideMark/>
          </w:tcPr>
          <w:p w:rsidR="00EF7BBF" w:rsidRPr="009E7705" w:rsidRDefault="00EF7BBF" w:rsidP="003E0C22">
            <w:pPr>
              <w:spacing w:after="0"/>
              <w:jc w:val="center"/>
              <w:rPr>
                <w:rFonts w:ascii="Times New Roman" w:eastAsia="Times New Roman" w:hAnsi="Times New Roman"/>
                <w:color w:val="000000"/>
                <w:sz w:val="20"/>
                <w:szCs w:val="20"/>
              </w:rPr>
            </w:pPr>
            <w:r w:rsidRPr="009E7705">
              <w:rPr>
                <w:rFonts w:ascii="Times New Roman" w:eastAsia="Times New Roman" w:hAnsi="Times New Roman"/>
                <w:color w:val="000000"/>
                <w:sz w:val="20"/>
                <w:szCs w:val="20"/>
              </w:rPr>
              <w:t> 6 ay</w:t>
            </w:r>
          </w:p>
        </w:tc>
        <w:tc>
          <w:tcPr>
            <w:tcW w:w="1365" w:type="dxa"/>
            <w:tcBorders>
              <w:top w:val="nil"/>
              <w:left w:val="nil"/>
              <w:bottom w:val="single" w:sz="4" w:space="0" w:color="auto"/>
              <w:right w:val="single" w:sz="4" w:space="0" w:color="auto"/>
            </w:tcBorders>
            <w:shd w:val="clear" w:color="000000" w:fill="FFFFFF"/>
            <w:vAlign w:val="center"/>
            <w:hideMark/>
          </w:tcPr>
          <w:p w:rsidR="00EF7BBF" w:rsidRPr="009E7705" w:rsidRDefault="00EF7BBF" w:rsidP="003E0C22">
            <w:pPr>
              <w:spacing w:after="0"/>
              <w:jc w:val="center"/>
              <w:rPr>
                <w:rFonts w:ascii="Times New Roman" w:eastAsia="Times New Roman" w:hAnsi="Times New Roman"/>
                <w:color w:val="000000"/>
                <w:sz w:val="20"/>
                <w:szCs w:val="20"/>
              </w:rPr>
            </w:pPr>
            <w:r w:rsidRPr="009E7705">
              <w:rPr>
                <w:rFonts w:ascii="Times New Roman" w:eastAsia="Times New Roman" w:hAnsi="Times New Roman"/>
                <w:color w:val="000000"/>
                <w:sz w:val="20"/>
                <w:szCs w:val="20"/>
              </w:rPr>
              <w:t>6 ay</w:t>
            </w:r>
          </w:p>
        </w:tc>
      </w:tr>
      <w:tr w:rsidR="00A70C5C" w:rsidRPr="00074854" w:rsidTr="003E0C22">
        <w:trPr>
          <w:trHeight w:val="312"/>
        </w:trPr>
        <w:tc>
          <w:tcPr>
            <w:tcW w:w="246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EF7BBF" w:rsidP="003E0C22">
            <w:pPr>
              <w:spacing w:after="0"/>
              <w:jc w:val="center"/>
              <w:rPr>
                <w:rFonts w:ascii="Times New Roman" w:eastAsia="Times New Roman" w:hAnsi="Times New Roman"/>
                <w:b/>
                <w:bCs/>
                <w:color w:val="FFFFFF" w:themeColor="background1"/>
                <w:sz w:val="20"/>
                <w:szCs w:val="20"/>
              </w:rPr>
            </w:pPr>
            <w:r w:rsidRPr="009E7705">
              <w:rPr>
                <w:rFonts w:ascii="Times New Roman" w:eastAsia="Times New Roman" w:hAnsi="Times New Roman"/>
                <w:b/>
                <w:bCs/>
                <w:color w:val="FFFFFF" w:themeColor="background1"/>
                <w:sz w:val="20"/>
                <w:szCs w:val="20"/>
              </w:rPr>
              <w:t>PG 2.2.3</w:t>
            </w:r>
          </w:p>
        </w:tc>
        <w:tc>
          <w:tcPr>
            <w:tcW w:w="943" w:type="dxa"/>
            <w:tcBorders>
              <w:top w:val="nil"/>
              <w:left w:val="nil"/>
              <w:bottom w:val="single" w:sz="4" w:space="0" w:color="auto"/>
              <w:right w:val="single" w:sz="4" w:space="0" w:color="auto"/>
            </w:tcBorders>
            <w:shd w:val="clear" w:color="000000" w:fill="FFFFFF"/>
            <w:hideMark/>
          </w:tcPr>
          <w:p w:rsidR="00EF7BBF" w:rsidRPr="009E7705" w:rsidRDefault="00EF7BBF" w:rsidP="003E0C22">
            <w:pPr>
              <w:spacing w:after="0"/>
              <w:jc w:val="center"/>
              <w:rPr>
                <w:rFonts w:ascii="Times New Roman" w:hAnsi="Times New Roman"/>
                <w:color w:val="000000"/>
                <w:sz w:val="20"/>
                <w:szCs w:val="20"/>
              </w:rPr>
            </w:pPr>
            <w:r w:rsidRPr="009E7705">
              <w:rPr>
                <w:rFonts w:ascii="Times New Roman" w:hAnsi="Times New Roman"/>
                <w:color w:val="000000"/>
                <w:sz w:val="20"/>
                <w:szCs w:val="20"/>
              </w:rPr>
              <w:t>40%</w:t>
            </w:r>
          </w:p>
        </w:tc>
        <w:tc>
          <w:tcPr>
            <w:tcW w:w="1063" w:type="dxa"/>
            <w:tcBorders>
              <w:top w:val="nil"/>
              <w:left w:val="nil"/>
              <w:bottom w:val="single" w:sz="4" w:space="0" w:color="auto"/>
              <w:right w:val="single" w:sz="4" w:space="0" w:color="auto"/>
            </w:tcBorders>
            <w:shd w:val="clear" w:color="000000" w:fill="FFFFFF"/>
            <w:vAlign w:val="center"/>
            <w:hideMark/>
          </w:tcPr>
          <w:p w:rsidR="00EF7BBF" w:rsidRPr="009E7705"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30</w:t>
            </w:r>
            <w:r w:rsidRPr="009E7705">
              <w:rPr>
                <w:rFonts w:ascii="Times New Roman" w:hAnsi="Times New Roman"/>
                <w:color w:val="000000"/>
                <w:sz w:val="20"/>
                <w:szCs w:val="20"/>
              </w:rPr>
              <w:t>%</w:t>
            </w:r>
          </w:p>
        </w:tc>
        <w:tc>
          <w:tcPr>
            <w:tcW w:w="546" w:type="dxa"/>
            <w:tcBorders>
              <w:top w:val="nil"/>
              <w:left w:val="nil"/>
              <w:bottom w:val="single" w:sz="4" w:space="0" w:color="auto"/>
              <w:right w:val="single" w:sz="4" w:space="0" w:color="auto"/>
            </w:tcBorders>
            <w:shd w:val="clear" w:color="000000" w:fill="FFFFFF"/>
            <w:vAlign w:val="center"/>
            <w:hideMark/>
          </w:tcPr>
          <w:p w:rsidR="00EF7BBF" w:rsidRPr="009E7705"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40</w:t>
            </w:r>
            <w:r w:rsidRPr="009E7705">
              <w:rPr>
                <w:rFonts w:ascii="Times New Roman" w:hAnsi="Times New Roman"/>
                <w:color w:val="000000"/>
                <w:sz w:val="20"/>
                <w:szCs w:val="20"/>
              </w:rPr>
              <w:t>%</w:t>
            </w:r>
          </w:p>
        </w:tc>
        <w:tc>
          <w:tcPr>
            <w:tcW w:w="546" w:type="dxa"/>
            <w:tcBorders>
              <w:top w:val="nil"/>
              <w:left w:val="nil"/>
              <w:bottom w:val="single" w:sz="4" w:space="0" w:color="auto"/>
              <w:right w:val="single" w:sz="4" w:space="0" w:color="auto"/>
            </w:tcBorders>
            <w:shd w:val="clear" w:color="000000" w:fill="FFFFFF"/>
            <w:vAlign w:val="center"/>
            <w:hideMark/>
          </w:tcPr>
          <w:p w:rsidR="00EF7BBF" w:rsidRPr="009E7705"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50</w:t>
            </w:r>
            <w:r w:rsidRPr="009E7705">
              <w:rPr>
                <w:rFonts w:ascii="Times New Roman" w:hAnsi="Times New Roman"/>
                <w:color w:val="000000"/>
                <w:sz w:val="20"/>
                <w:szCs w:val="20"/>
              </w:rPr>
              <w:t>%</w:t>
            </w:r>
          </w:p>
        </w:tc>
        <w:tc>
          <w:tcPr>
            <w:tcW w:w="546" w:type="dxa"/>
            <w:tcBorders>
              <w:top w:val="nil"/>
              <w:left w:val="nil"/>
              <w:bottom w:val="single" w:sz="4" w:space="0" w:color="auto"/>
              <w:right w:val="single" w:sz="4" w:space="0" w:color="auto"/>
            </w:tcBorders>
            <w:shd w:val="clear" w:color="000000" w:fill="FFFFFF"/>
            <w:vAlign w:val="center"/>
            <w:hideMark/>
          </w:tcPr>
          <w:p w:rsidR="00EF7BBF" w:rsidRPr="009E7705"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55</w:t>
            </w:r>
            <w:r w:rsidRPr="009E7705">
              <w:rPr>
                <w:rFonts w:ascii="Times New Roman" w:hAnsi="Times New Roman"/>
                <w:color w:val="000000"/>
                <w:sz w:val="20"/>
                <w:szCs w:val="20"/>
              </w:rPr>
              <w:t>%</w:t>
            </w:r>
          </w:p>
        </w:tc>
        <w:tc>
          <w:tcPr>
            <w:tcW w:w="546" w:type="dxa"/>
            <w:tcBorders>
              <w:top w:val="nil"/>
              <w:left w:val="nil"/>
              <w:bottom w:val="single" w:sz="4" w:space="0" w:color="auto"/>
              <w:right w:val="single" w:sz="4" w:space="0" w:color="auto"/>
            </w:tcBorders>
            <w:shd w:val="clear" w:color="000000" w:fill="FFFFFF"/>
            <w:vAlign w:val="center"/>
            <w:hideMark/>
          </w:tcPr>
          <w:p w:rsidR="00EF7BBF" w:rsidRPr="009E7705"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58</w:t>
            </w:r>
            <w:r w:rsidRPr="009E7705">
              <w:rPr>
                <w:rFonts w:ascii="Times New Roman" w:hAnsi="Times New Roman"/>
                <w:color w:val="000000"/>
                <w:sz w:val="20"/>
                <w:szCs w:val="20"/>
              </w:rPr>
              <w:t>%</w:t>
            </w:r>
          </w:p>
        </w:tc>
        <w:tc>
          <w:tcPr>
            <w:tcW w:w="730" w:type="dxa"/>
            <w:tcBorders>
              <w:top w:val="nil"/>
              <w:left w:val="nil"/>
              <w:bottom w:val="single" w:sz="4" w:space="0" w:color="auto"/>
              <w:right w:val="single" w:sz="4" w:space="0" w:color="auto"/>
            </w:tcBorders>
            <w:shd w:val="clear" w:color="000000" w:fill="FFFFFF"/>
            <w:vAlign w:val="center"/>
            <w:hideMark/>
          </w:tcPr>
          <w:p w:rsidR="00EF7BBF" w:rsidRPr="009E7705"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60</w:t>
            </w:r>
            <w:r w:rsidRPr="009E7705">
              <w:rPr>
                <w:rFonts w:ascii="Times New Roman" w:hAnsi="Times New Roman"/>
                <w:color w:val="00000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rsidR="00EF7BBF" w:rsidRPr="009E7705" w:rsidRDefault="00EF7BBF" w:rsidP="003E0C22">
            <w:pPr>
              <w:spacing w:after="0"/>
              <w:jc w:val="center"/>
              <w:rPr>
                <w:rFonts w:ascii="Times New Roman" w:eastAsia="Times New Roman" w:hAnsi="Times New Roman"/>
                <w:color w:val="000000"/>
                <w:sz w:val="20"/>
                <w:szCs w:val="20"/>
              </w:rPr>
            </w:pPr>
            <w:r w:rsidRPr="009E7705">
              <w:rPr>
                <w:rFonts w:ascii="Times New Roman" w:eastAsia="Times New Roman" w:hAnsi="Times New Roman"/>
                <w:color w:val="000000"/>
                <w:sz w:val="20"/>
                <w:szCs w:val="20"/>
              </w:rPr>
              <w:t> 6 ay</w:t>
            </w:r>
          </w:p>
        </w:tc>
        <w:tc>
          <w:tcPr>
            <w:tcW w:w="1365" w:type="dxa"/>
            <w:tcBorders>
              <w:top w:val="nil"/>
              <w:left w:val="nil"/>
              <w:bottom w:val="single" w:sz="4" w:space="0" w:color="auto"/>
              <w:right w:val="single" w:sz="4" w:space="0" w:color="auto"/>
            </w:tcBorders>
            <w:shd w:val="clear" w:color="000000" w:fill="FFFFFF"/>
            <w:vAlign w:val="center"/>
            <w:hideMark/>
          </w:tcPr>
          <w:p w:rsidR="00EF7BBF" w:rsidRPr="009E7705" w:rsidRDefault="00EF7BBF" w:rsidP="003E0C22">
            <w:pPr>
              <w:spacing w:after="0"/>
              <w:jc w:val="center"/>
              <w:rPr>
                <w:rFonts w:ascii="Times New Roman" w:eastAsia="Times New Roman" w:hAnsi="Times New Roman"/>
                <w:color w:val="000000"/>
                <w:sz w:val="20"/>
                <w:szCs w:val="20"/>
              </w:rPr>
            </w:pPr>
            <w:r w:rsidRPr="009E7705">
              <w:rPr>
                <w:rFonts w:ascii="Times New Roman" w:eastAsia="Times New Roman" w:hAnsi="Times New Roman"/>
                <w:color w:val="000000"/>
                <w:sz w:val="20"/>
                <w:szCs w:val="20"/>
              </w:rPr>
              <w:t>6 ay</w:t>
            </w:r>
          </w:p>
        </w:tc>
      </w:tr>
      <w:tr w:rsidR="00EF7BBF" w:rsidRPr="00074854" w:rsidTr="003E0C22">
        <w:trPr>
          <w:trHeight w:val="312"/>
        </w:trPr>
        <w:tc>
          <w:tcPr>
            <w:tcW w:w="246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EF7BBF" w:rsidP="003E0C22">
            <w:pPr>
              <w:spacing w:after="0"/>
              <w:rPr>
                <w:rFonts w:ascii="Times New Roman" w:eastAsia="Times New Roman" w:hAnsi="Times New Roman"/>
                <w:b/>
                <w:bCs/>
                <w:color w:val="FFFFFF" w:themeColor="background1"/>
                <w:sz w:val="20"/>
                <w:szCs w:val="20"/>
              </w:rPr>
            </w:pPr>
            <w:r w:rsidRPr="009E7705">
              <w:rPr>
                <w:rFonts w:ascii="Times New Roman" w:eastAsia="Times New Roman" w:hAnsi="Times New Roman"/>
                <w:b/>
                <w:bCs/>
                <w:color w:val="FFFFFF" w:themeColor="background1"/>
                <w:sz w:val="20"/>
                <w:szCs w:val="20"/>
              </w:rPr>
              <w:t>Sorumlu Birim</w:t>
            </w:r>
          </w:p>
        </w:tc>
        <w:tc>
          <w:tcPr>
            <w:tcW w:w="7200" w:type="dxa"/>
            <w:gridSpan w:val="9"/>
            <w:tcBorders>
              <w:top w:val="single" w:sz="4" w:space="0" w:color="auto"/>
              <w:left w:val="nil"/>
              <w:bottom w:val="single" w:sz="4" w:space="0" w:color="auto"/>
              <w:right w:val="single" w:sz="4" w:space="0" w:color="auto"/>
            </w:tcBorders>
            <w:shd w:val="clear" w:color="000000" w:fill="FFFFFF"/>
            <w:vAlign w:val="center"/>
          </w:tcPr>
          <w:p w:rsidR="00EF7BBF" w:rsidRPr="009E7705" w:rsidRDefault="00EF7BBF" w:rsidP="003E0C22">
            <w:pPr>
              <w:spacing w:after="0"/>
              <w:jc w:val="both"/>
              <w:rPr>
                <w:rFonts w:ascii="Times New Roman" w:eastAsia="Times New Roman" w:hAnsi="Times New Roman"/>
                <w:color w:val="000000"/>
                <w:sz w:val="20"/>
                <w:szCs w:val="20"/>
              </w:rPr>
            </w:pPr>
            <w:r w:rsidRPr="009E7705">
              <w:rPr>
                <w:rFonts w:ascii="Times New Roman" w:eastAsia="Times New Roman" w:hAnsi="Times New Roman"/>
                <w:color w:val="000000"/>
                <w:sz w:val="20"/>
                <w:szCs w:val="20"/>
              </w:rPr>
              <w:t>Zümre Öğretmenler Kurulu</w:t>
            </w:r>
          </w:p>
        </w:tc>
      </w:tr>
      <w:tr w:rsidR="00EF7BBF" w:rsidRPr="00074854" w:rsidTr="003E0C22">
        <w:trPr>
          <w:trHeight w:val="312"/>
        </w:trPr>
        <w:tc>
          <w:tcPr>
            <w:tcW w:w="246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EF7BBF" w:rsidP="003E0C22">
            <w:pPr>
              <w:spacing w:after="0"/>
              <w:rPr>
                <w:rFonts w:ascii="Times New Roman" w:eastAsia="Times New Roman" w:hAnsi="Times New Roman"/>
                <w:b/>
                <w:bCs/>
                <w:color w:val="FFFFFF" w:themeColor="background1"/>
                <w:sz w:val="20"/>
                <w:szCs w:val="20"/>
              </w:rPr>
            </w:pPr>
            <w:r w:rsidRPr="009E7705">
              <w:rPr>
                <w:rFonts w:ascii="Times New Roman" w:eastAsia="Times New Roman" w:hAnsi="Times New Roman"/>
                <w:b/>
                <w:bCs/>
                <w:color w:val="FFFFFF" w:themeColor="background1"/>
                <w:sz w:val="20"/>
                <w:szCs w:val="20"/>
              </w:rPr>
              <w:t>İşb. Yap. Birim(ler)</w:t>
            </w:r>
          </w:p>
        </w:tc>
        <w:tc>
          <w:tcPr>
            <w:tcW w:w="7200" w:type="dxa"/>
            <w:gridSpan w:val="9"/>
            <w:tcBorders>
              <w:top w:val="single" w:sz="4" w:space="0" w:color="auto"/>
              <w:left w:val="nil"/>
              <w:bottom w:val="single" w:sz="4" w:space="0" w:color="auto"/>
              <w:right w:val="single" w:sz="4" w:space="0" w:color="auto"/>
            </w:tcBorders>
            <w:shd w:val="clear" w:color="000000" w:fill="FFFFFF"/>
            <w:vAlign w:val="center"/>
          </w:tcPr>
          <w:p w:rsidR="00EF7BBF" w:rsidRPr="009E7705" w:rsidRDefault="00EF7BBF" w:rsidP="003E0C22">
            <w:pPr>
              <w:spacing w:after="0"/>
              <w:jc w:val="both"/>
              <w:rPr>
                <w:rFonts w:ascii="Times New Roman" w:eastAsia="Times New Roman" w:hAnsi="Times New Roman"/>
                <w:color w:val="000000"/>
                <w:sz w:val="20"/>
                <w:szCs w:val="20"/>
              </w:rPr>
            </w:pPr>
            <w:r w:rsidRPr="009E7705">
              <w:rPr>
                <w:rFonts w:ascii="Times New Roman" w:eastAsia="Times New Roman" w:hAnsi="Times New Roman"/>
                <w:color w:val="000000"/>
                <w:sz w:val="20"/>
                <w:szCs w:val="20"/>
              </w:rPr>
              <w:t>Öğretmenler Kurulu</w:t>
            </w:r>
          </w:p>
        </w:tc>
      </w:tr>
      <w:tr w:rsidR="00EF7BBF" w:rsidRPr="00074854" w:rsidTr="003E0C22">
        <w:trPr>
          <w:trHeight w:val="312"/>
        </w:trPr>
        <w:tc>
          <w:tcPr>
            <w:tcW w:w="246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EF7BBF" w:rsidP="003E0C22">
            <w:pPr>
              <w:spacing w:after="0"/>
              <w:rPr>
                <w:rFonts w:ascii="Times New Roman" w:eastAsia="Times New Roman" w:hAnsi="Times New Roman"/>
                <w:b/>
                <w:bCs/>
                <w:color w:val="FFFFFF" w:themeColor="background1"/>
                <w:sz w:val="20"/>
                <w:szCs w:val="20"/>
              </w:rPr>
            </w:pPr>
            <w:r w:rsidRPr="009E7705">
              <w:rPr>
                <w:rFonts w:ascii="Times New Roman" w:eastAsia="Times New Roman" w:hAnsi="Times New Roman"/>
                <w:b/>
                <w:bCs/>
                <w:color w:val="FFFFFF" w:themeColor="background1"/>
                <w:sz w:val="20"/>
                <w:szCs w:val="20"/>
              </w:rPr>
              <w:t>Riskler</w:t>
            </w:r>
          </w:p>
        </w:tc>
        <w:tc>
          <w:tcPr>
            <w:tcW w:w="7200" w:type="dxa"/>
            <w:gridSpan w:val="9"/>
            <w:tcBorders>
              <w:top w:val="single" w:sz="4" w:space="0" w:color="auto"/>
              <w:left w:val="nil"/>
              <w:bottom w:val="single" w:sz="4" w:space="0" w:color="auto"/>
              <w:right w:val="single" w:sz="4" w:space="0" w:color="auto"/>
            </w:tcBorders>
            <w:shd w:val="clear" w:color="000000" w:fill="FFFFFF"/>
            <w:vAlign w:val="center"/>
            <w:hideMark/>
          </w:tcPr>
          <w:p w:rsidR="00EF7BBF" w:rsidRPr="009E7705" w:rsidRDefault="00EF7BBF" w:rsidP="003E0C22">
            <w:pPr>
              <w:spacing w:after="0"/>
              <w:jc w:val="both"/>
              <w:rPr>
                <w:rFonts w:ascii="Times New Roman" w:eastAsia="Times New Roman" w:hAnsi="Times New Roman"/>
                <w:color w:val="000000"/>
                <w:sz w:val="20"/>
                <w:szCs w:val="20"/>
              </w:rPr>
            </w:pPr>
            <w:r w:rsidRPr="009E7705">
              <w:rPr>
                <w:rFonts w:ascii="Times New Roman" w:eastAsia="Times New Roman" w:hAnsi="Times New Roman"/>
                <w:color w:val="000000"/>
                <w:sz w:val="20"/>
                <w:szCs w:val="20"/>
              </w:rPr>
              <w:t>Her öğrencinin evinde internet altyapısı olmaması</w:t>
            </w:r>
          </w:p>
          <w:p w:rsidR="00EF7BBF" w:rsidRPr="009E7705" w:rsidRDefault="00EF7BBF" w:rsidP="003E0C22">
            <w:pPr>
              <w:spacing w:after="0"/>
              <w:jc w:val="both"/>
              <w:rPr>
                <w:rFonts w:ascii="Times New Roman" w:eastAsia="Times New Roman" w:hAnsi="Times New Roman"/>
                <w:color w:val="000000"/>
                <w:sz w:val="20"/>
                <w:szCs w:val="20"/>
              </w:rPr>
            </w:pPr>
            <w:r w:rsidRPr="009E7705">
              <w:rPr>
                <w:rFonts w:ascii="Times New Roman" w:eastAsia="Times New Roman" w:hAnsi="Times New Roman"/>
                <w:color w:val="000000"/>
                <w:sz w:val="20"/>
                <w:szCs w:val="20"/>
              </w:rPr>
              <w:t>Teknolojinin kullanımı konusunda bilgi düzeyinin düşük olması</w:t>
            </w:r>
          </w:p>
        </w:tc>
      </w:tr>
      <w:tr w:rsidR="00EF7BBF" w:rsidRPr="00074854" w:rsidTr="003E0C22">
        <w:trPr>
          <w:trHeight w:val="312"/>
        </w:trPr>
        <w:tc>
          <w:tcPr>
            <w:tcW w:w="246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EF7BBF" w:rsidP="003E0C22">
            <w:pPr>
              <w:spacing w:after="0"/>
              <w:rPr>
                <w:rFonts w:ascii="Times New Roman" w:eastAsia="Times New Roman" w:hAnsi="Times New Roman"/>
                <w:b/>
                <w:bCs/>
                <w:color w:val="FFFFFF" w:themeColor="background1"/>
                <w:sz w:val="20"/>
                <w:szCs w:val="20"/>
              </w:rPr>
            </w:pPr>
            <w:r w:rsidRPr="009E7705">
              <w:rPr>
                <w:rFonts w:ascii="Times New Roman" w:eastAsia="Times New Roman" w:hAnsi="Times New Roman"/>
                <w:b/>
                <w:bCs/>
                <w:color w:val="FFFFFF" w:themeColor="background1"/>
                <w:sz w:val="20"/>
                <w:szCs w:val="20"/>
              </w:rPr>
              <w:t>Stratejiler</w:t>
            </w:r>
          </w:p>
        </w:tc>
        <w:tc>
          <w:tcPr>
            <w:tcW w:w="7200" w:type="dxa"/>
            <w:gridSpan w:val="9"/>
            <w:tcBorders>
              <w:top w:val="single" w:sz="4" w:space="0" w:color="auto"/>
              <w:left w:val="nil"/>
              <w:bottom w:val="single" w:sz="4" w:space="0" w:color="auto"/>
              <w:right w:val="single" w:sz="4" w:space="0" w:color="auto"/>
            </w:tcBorders>
            <w:shd w:val="clear" w:color="000000" w:fill="FFFFFF"/>
            <w:vAlign w:val="center"/>
            <w:hideMark/>
          </w:tcPr>
          <w:p w:rsidR="00EF7BBF" w:rsidRPr="009E7705" w:rsidRDefault="00EF7BBF" w:rsidP="003E0C22">
            <w:pPr>
              <w:spacing w:after="0"/>
              <w:jc w:val="both"/>
              <w:rPr>
                <w:rFonts w:ascii="Times New Roman" w:eastAsia="Times New Roman" w:hAnsi="Times New Roman"/>
                <w:color w:val="000000"/>
                <w:sz w:val="20"/>
                <w:szCs w:val="20"/>
              </w:rPr>
            </w:pPr>
            <w:r w:rsidRPr="009E7705">
              <w:rPr>
                <w:rFonts w:ascii="Times New Roman" w:eastAsia="Times New Roman" w:hAnsi="Times New Roman"/>
                <w:color w:val="000000"/>
                <w:sz w:val="20"/>
                <w:szCs w:val="20"/>
              </w:rPr>
              <w:t>Teknolojinin verimli kullanımı konusunda öğrencilere ve velilere yönelik çalışmalar düzenlenecek</w:t>
            </w:r>
          </w:p>
          <w:p w:rsidR="00EF7BBF" w:rsidRPr="009E7705" w:rsidRDefault="00EF7BBF" w:rsidP="003E0C22">
            <w:pPr>
              <w:spacing w:after="0"/>
              <w:jc w:val="both"/>
              <w:rPr>
                <w:rFonts w:ascii="Times New Roman" w:eastAsia="Times New Roman" w:hAnsi="Times New Roman"/>
                <w:color w:val="000000"/>
                <w:sz w:val="20"/>
                <w:szCs w:val="20"/>
              </w:rPr>
            </w:pPr>
            <w:r w:rsidRPr="009E7705">
              <w:rPr>
                <w:rFonts w:ascii="Times New Roman" w:eastAsia="Times New Roman" w:hAnsi="Times New Roman"/>
                <w:color w:val="000000"/>
                <w:sz w:val="20"/>
                <w:szCs w:val="20"/>
              </w:rPr>
              <w:t>Öğretmenlere EBA kullanımı konusunda bilgilendirme yapılacak</w:t>
            </w:r>
          </w:p>
          <w:p w:rsidR="00EF7BBF" w:rsidRPr="009E7705" w:rsidRDefault="00EF7BBF" w:rsidP="003E0C22">
            <w:pPr>
              <w:spacing w:after="0"/>
              <w:jc w:val="both"/>
              <w:rPr>
                <w:rFonts w:ascii="Times New Roman" w:eastAsia="Times New Roman" w:hAnsi="Times New Roman"/>
                <w:color w:val="000000"/>
                <w:sz w:val="20"/>
                <w:szCs w:val="20"/>
              </w:rPr>
            </w:pPr>
            <w:r w:rsidRPr="009E7705">
              <w:rPr>
                <w:rFonts w:ascii="Times New Roman" w:eastAsia="Times New Roman" w:hAnsi="Times New Roman"/>
                <w:color w:val="000000"/>
                <w:sz w:val="20"/>
                <w:szCs w:val="20"/>
              </w:rPr>
              <w:t>Teknolojinin etkin ve verimli kullanımı ile ilgili öğrencilere ve velilere bilgilendirme yapılacak</w:t>
            </w:r>
          </w:p>
        </w:tc>
      </w:tr>
      <w:tr w:rsidR="00EF7BBF" w:rsidRPr="00074854" w:rsidTr="003E0C22">
        <w:trPr>
          <w:trHeight w:val="312"/>
        </w:trPr>
        <w:tc>
          <w:tcPr>
            <w:tcW w:w="246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EF7BBF" w:rsidP="003E0C22">
            <w:pPr>
              <w:spacing w:after="0"/>
              <w:rPr>
                <w:rFonts w:ascii="Times New Roman" w:eastAsia="Times New Roman" w:hAnsi="Times New Roman"/>
                <w:b/>
                <w:bCs/>
                <w:color w:val="FFFFFF" w:themeColor="background1"/>
                <w:sz w:val="20"/>
                <w:szCs w:val="20"/>
              </w:rPr>
            </w:pPr>
            <w:r w:rsidRPr="009E7705">
              <w:rPr>
                <w:rFonts w:ascii="Times New Roman" w:eastAsia="Times New Roman" w:hAnsi="Times New Roman"/>
                <w:b/>
                <w:bCs/>
                <w:color w:val="FFFFFF" w:themeColor="background1"/>
                <w:sz w:val="20"/>
                <w:szCs w:val="20"/>
              </w:rPr>
              <w:t>Maliyet Tahmini</w:t>
            </w:r>
          </w:p>
        </w:tc>
        <w:tc>
          <w:tcPr>
            <w:tcW w:w="7200" w:type="dxa"/>
            <w:gridSpan w:val="9"/>
            <w:tcBorders>
              <w:top w:val="single" w:sz="4" w:space="0" w:color="auto"/>
              <w:left w:val="nil"/>
              <w:bottom w:val="single" w:sz="4" w:space="0" w:color="auto"/>
              <w:right w:val="single" w:sz="4" w:space="0" w:color="auto"/>
            </w:tcBorders>
            <w:shd w:val="clear" w:color="000000" w:fill="FFFFFF"/>
            <w:vAlign w:val="center"/>
          </w:tcPr>
          <w:p w:rsidR="00EF7BBF" w:rsidRPr="009E7705" w:rsidRDefault="00EF7BBF" w:rsidP="003E0C22">
            <w:pPr>
              <w:spacing w:after="0"/>
              <w:jc w:val="both"/>
              <w:rPr>
                <w:rFonts w:ascii="Times New Roman" w:eastAsia="Times New Roman" w:hAnsi="Times New Roman"/>
                <w:color w:val="000000"/>
                <w:sz w:val="20"/>
                <w:szCs w:val="20"/>
              </w:rPr>
            </w:pPr>
            <w:r w:rsidRPr="009E7705">
              <w:rPr>
                <w:rFonts w:ascii="Times New Roman" w:eastAsia="Times New Roman" w:hAnsi="Times New Roman"/>
                <w:color w:val="000000"/>
                <w:sz w:val="20"/>
                <w:szCs w:val="20"/>
              </w:rPr>
              <w:t>0</w:t>
            </w:r>
          </w:p>
        </w:tc>
      </w:tr>
      <w:tr w:rsidR="00EF7BBF" w:rsidRPr="00074854" w:rsidTr="003E0C22">
        <w:trPr>
          <w:trHeight w:val="312"/>
        </w:trPr>
        <w:tc>
          <w:tcPr>
            <w:tcW w:w="246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EF7BBF" w:rsidP="003E0C22">
            <w:pPr>
              <w:spacing w:after="0"/>
              <w:rPr>
                <w:rFonts w:ascii="Times New Roman" w:eastAsia="Times New Roman" w:hAnsi="Times New Roman"/>
                <w:b/>
                <w:bCs/>
                <w:color w:val="FFFFFF" w:themeColor="background1"/>
                <w:sz w:val="20"/>
                <w:szCs w:val="20"/>
              </w:rPr>
            </w:pPr>
            <w:r w:rsidRPr="009E7705">
              <w:rPr>
                <w:rFonts w:ascii="Times New Roman" w:eastAsia="Times New Roman" w:hAnsi="Times New Roman"/>
                <w:b/>
                <w:bCs/>
                <w:color w:val="FFFFFF" w:themeColor="background1"/>
                <w:sz w:val="20"/>
                <w:szCs w:val="20"/>
              </w:rPr>
              <w:t>Tespitler</w:t>
            </w:r>
          </w:p>
        </w:tc>
        <w:tc>
          <w:tcPr>
            <w:tcW w:w="7200" w:type="dxa"/>
            <w:gridSpan w:val="9"/>
            <w:tcBorders>
              <w:top w:val="single" w:sz="4" w:space="0" w:color="auto"/>
              <w:left w:val="nil"/>
              <w:bottom w:val="single" w:sz="4" w:space="0" w:color="auto"/>
              <w:right w:val="single" w:sz="4" w:space="0" w:color="auto"/>
            </w:tcBorders>
            <w:shd w:val="clear" w:color="000000" w:fill="FFFFFF"/>
            <w:vAlign w:val="center"/>
            <w:hideMark/>
          </w:tcPr>
          <w:p w:rsidR="00EF7BBF" w:rsidRPr="009E7705" w:rsidRDefault="00EF7BBF" w:rsidP="003E0C22">
            <w:pPr>
              <w:spacing w:after="0"/>
              <w:jc w:val="both"/>
              <w:rPr>
                <w:rFonts w:ascii="Times New Roman" w:eastAsia="Times New Roman" w:hAnsi="Times New Roman"/>
                <w:color w:val="000000"/>
                <w:sz w:val="20"/>
                <w:szCs w:val="20"/>
              </w:rPr>
            </w:pPr>
            <w:r w:rsidRPr="009E7705">
              <w:rPr>
                <w:rFonts w:ascii="Times New Roman" w:eastAsia="Times New Roman" w:hAnsi="Times New Roman"/>
                <w:color w:val="000000"/>
                <w:sz w:val="20"/>
                <w:szCs w:val="20"/>
              </w:rPr>
              <w:t xml:space="preserve">EBA kullanan öğretmen oranı beklenen seviyenin altındadır </w:t>
            </w:r>
          </w:p>
          <w:p w:rsidR="00EF7BBF" w:rsidRPr="009E7705" w:rsidRDefault="00EF7BBF" w:rsidP="003E0C22">
            <w:pPr>
              <w:spacing w:after="0"/>
              <w:jc w:val="both"/>
              <w:rPr>
                <w:rFonts w:ascii="Times New Roman" w:eastAsia="Times New Roman" w:hAnsi="Times New Roman"/>
                <w:color w:val="000000"/>
                <w:sz w:val="20"/>
                <w:szCs w:val="20"/>
              </w:rPr>
            </w:pPr>
            <w:r w:rsidRPr="009E7705">
              <w:rPr>
                <w:rFonts w:ascii="Times New Roman" w:eastAsia="Times New Roman" w:hAnsi="Times New Roman"/>
                <w:color w:val="000000"/>
                <w:sz w:val="20"/>
                <w:szCs w:val="20"/>
              </w:rPr>
              <w:t>EBA kullanan öğrenci oranı beklenen seviyenin altındadır</w:t>
            </w:r>
          </w:p>
          <w:p w:rsidR="00EF7BBF" w:rsidRPr="009E7705" w:rsidRDefault="00EF7BBF" w:rsidP="003E0C22">
            <w:pPr>
              <w:spacing w:after="0"/>
              <w:jc w:val="both"/>
              <w:rPr>
                <w:rFonts w:ascii="Times New Roman" w:eastAsia="Times New Roman" w:hAnsi="Times New Roman"/>
                <w:color w:val="000000"/>
                <w:sz w:val="20"/>
                <w:szCs w:val="20"/>
              </w:rPr>
            </w:pPr>
            <w:r w:rsidRPr="009E7705">
              <w:rPr>
                <w:rFonts w:ascii="Times New Roman" w:eastAsia="Times New Roman" w:hAnsi="Times New Roman"/>
                <w:color w:val="000000"/>
                <w:sz w:val="20"/>
                <w:szCs w:val="20"/>
              </w:rPr>
              <w:t>Tüm öğrencilerin evlerinde internet altyapısı ve bilgisayar bulunmamaktadır</w:t>
            </w:r>
          </w:p>
          <w:p w:rsidR="00EF7BBF" w:rsidRPr="009E7705" w:rsidRDefault="00EF7BBF" w:rsidP="003E0C22">
            <w:pPr>
              <w:spacing w:after="0"/>
              <w:jc w:val="both"/>
              <w:rPr>
                <w:rFonts w:ascii="Times New Roman" w:eastAsia="Times New Roman" w:hAnsi="Times New Roman"/>
                <w:color w:val="000000"/>
                <w:sz w:val="20"/>
                <w:szCs w:val="20"/>
              </w:rPr>
            </w:pPr>
            <w:r w:rsidRPr="009E7705">
              <w:rPr>
                <w:rFonts w:ascii="Times New Roman" w:eastAsia="Times New Roman" w:hAnsi="Times New Roman"/>
                <w:color w:val="000000"/>
                <w:sz w:val="20"/>
                <w:szCs w:val="20"/>
              </w:rPr>
              <w:t>Veliler, teknolojik araçları (telefon, bilgisayar, tablet) “başından savma” aracı olarak görmektedirler</w:t>
            </w:r>
          </w:p>
          <w:p w:rsidR="00EF7BBF" w:rsidRPr="009E7705" w:rsidRDefault="00EF7BBF" w:rsidP="003E0C22">
            <w:pPr>
              <w:spacing w:after="0"/>
              <w:jc w:val="both"/>
              <w:rPr>
                <w:rFonts w:ascii="Times New Roman" w:eastAsia="Times New Roman" w:hAnsi="Times New Roman"/>
                <w:color w:val="000000"/>
                <w:sz w:val="20"/>
                <w:szCs w:val="20"/>
              </w:rPr>
            </w:pPr>
            <w:r w:rsidRPr="009E7705">
              <w:rPr>
                <w:rFonts w:ascii="Times New Roman" w:eastAsia="Times New Roman" w:hAnsi="Times New Roman"/>
                <w:color w:val="000000"/>
                <w:sz w:val="20"/>
                <w:szCs w:val="20"/>
              </w:rPr>
              <w:t>Veliler, teknolojik araçları bilinçli kullanmayı öğretmek yerine “yasaklama” yöntemine başvurmaktadır</w:t>
            </w:r>
          </w:p>
        </w:tc>
      </w:tr>
      <w:tr w:rsidR="00EF7BBF" w:rsidRPr="005E7869" w:rsidTr="003E0C22">
        <w:trPr>
          <w:trHeight w:val="312"/>
        </w:trPr>
        <w:tc>
          <w:tcPr>
            <w:tcW w:w="246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9E7705" w:rsidRDefault="00EF7BBF" w:rsidP="003E0C22">
            <w:pPr>
              <w:spacing w:after="0"/>
              <w:rPr>
                <w:rFonts w:ascii="Times New Roman" w:eastAsia="Times New Roman" w:hAnsi="Times New Roman"/>
                <w:b/>
                <w:bCs/>
                <w:color w:val="FFFFFF" w:themeColor="background1"/>
                <w:sz w:val="20"/>
                <w:szCs w:val="20"/>
              </w:rPr>
            </w:pPr>
            <w:r w:rsidRPr="009E7705">
              <w:rPr>
                <w:rFonts w:ascii="Times New Roman" w:eastAsia="Times New Roman" w:hAnsi="Times New Roman"/>
                <w:b/>
                <w:bCs/>
                <w:color w:val="FFFFFF" w:themeColor="background1"/>
                <w:sz w:val="20"/>
                <w:szCs w:val="20"/>
              </w:rPr>
              <w:t>İhtiyaçlar</w:t>
            </w:r>
          </w:p>
        </w:tc>
        <w:tc>
          <w:tcPr>
            <w:tcW w:w="7200" w:type="dxa"/>
            <w:gridSpan w:val="9"/>
            <w:tcBorders>
              <w:top w:val="single" w:sz="4" w:space="0" w:color="auto"/>
              <w:left w:val="nil"/>
              <w:bottom w:val="single" w:sz="4" w:space="0" w:color="auto"/>
              <w:right w:val="single" w:sz="4" w:space="0" w:color="auto"/>
            </w:tcBorders>
            <w:shd w:val="clear" w:color="000000" w:fill="FFFFFF"/>
            <w:vAlign w:val="center"/>
            <w:hideMark/>
          </w:tcPr>
          <w:p w:rsidR="00EF7BBF" w:rsidRPr="009E7705" w:rsidRDefault="00EF7BBF" w:rsidP="003E0C22">
            <w:pPr>
              <w:spacing w:after="0"/>
              <w:jc w:val="both"/>
              <w:rPr>
                <w:rFonts w:ascii="Times New Roman" w:eastAsia="Times New Roman" w:hAnsi="Times New Roman"/>
                <w:color w:val="000000"/>
                <w:sz w:val="20"/>
                <w:szCs w:val="20"/>
              </w:rPr>
            </w:pPr>
            <w:r w:rsidRPr="009E7705">
              <w:rPr>
                <w:rFonts w:ascii="Times New Roman" w:eastAsia="Times New Roman" w:hAnsi="Times New Roman"/>
                <w:color w:val="000000"/>
                <w:sz w:val="20"/>
                <w:szCs w:val="20"/>
              </w:rPr>
              <w:t>Bilinçli teknoloji kullanımı eğitimlerinin düzenlenmesi</w:t>
            </w:r>
          </w:p>
          <w:p w:rsidR="00EF7BBF" w:rsidRPr="009E7705" w:rsidRDefault="00EF7BBF" w:rsidP="003E0C22">
            <w:pPr>
              <w:spacing w:after="0"/>
              <w:jc w:val="both"/>
              <w:rPr>
                <w:rFonts w:ascii="Times New Roman" w:eastAsia="Times New Roman" w:hAnsi="Times New Roman"/>
                <w:color w:val="000000"/>
                <w:sz w:val="20"/>
                <w:szCs w:val="20"/>
              </w:rPr>
            </w:pPr>
            <w:r w:rsidRPr="009E7705">
              <w:rPr>
                <w:rFonts w:ascii="Times New Roman" w:eastAsia="Times New Roman" w:hAnsi="Times New Roman"/>
                <w:color w:val="000000"/>
                <w:sz w:val="20"/>
                <w:szCs w:val="20"/>
              </w:rPr>
              <w:t>EBA kullanımı ile ilgili bilgilendirme çalışmaları</w:t>
            </w:r>
          </w:p>
          <w:p w:rsidR="00EF7BBF" w:rsidRPr="009E7705" w:rsidRDefault="00EF7BBF" w:rsidP="003E0C22">
            <w:pPr>
              <w:spacing w:after="0"/>
              <w:jc w:val="both"/>
              <w:rPr>
                <w:rFonts w:ascii="Times New Roman" w:eastAsia="Times New Roman" w:hAnsi="Times New Roman"/>
                <w:color w:val="000000"/>
                <w:sz w:val="20"/>
                <w:szCs w:val="20"/>
              </w:rPr>
            </w:pPr>
            <w:r w:rsidRPr="009E7705">
              <w:rPr>
                <w:rFonts w:ascii="Times New Roman" w:eastAsia="Times New Roman" w:hAnsi="Times New Roman"/>
                <w:color w:val="000000"/>
                <w:sz w:val="20"/>
                <w:szCs w:val="20"/>
              </w:rPr>
              <w:t>Teknolojinin bilinçli kullanımı konusunda öğrenci ve veli eğitimleri</w:t>
            </w:r>
          </w:p>
        </w:tc>
      </w:tr>
    </w:tbl>
    <w:p w:rsidR="00EF7BBF" w:rsidRPr="005E7869" w:rsidRDefault="00EF7BBF" w:rsidP="00EF7BBF">
      <w:pPr>
        <w:spacing w:after="0" w:line="240" w:lineRule="auto"/>
        <w:jc w:val="both"/>
        <w:rPr>
          <w:rFonts w:ascii="Times New Roman" w:hAnsi="Times New Roman"/>
          <w:b/>
          <w:sz w:val="28"/>
          <w:szCs w:val="28"/>
        </w:rPr>
      </w:pPr>
    </w:p>
    <w:p w:rsidR="00EF7BBF" w:rsidRDefault="00EF7BBF" w:rsidP="00EF7BBF">
      <w:pPr>
        <w:spacing w:after="0" w:line="240" w:lineRule="auto"/>
        <w:jc w:val="both"/>
        <w:rPr>
          <w:b/>
          <w:sz w:val="28"/>
          <w:szCs w:val="28"/>
        </w:rPr>
      </w:pPr>
    </w:p>
    <w:tbl>
      <w:tblPr>
        <w:tblW w:w="9875" w:type="dxa"/>
        <w:jc w:val="center"/>
        <w:tblCellMar>
          <w:left w:w="70" w:type="dxa"/>
          <w:right w:w="70" w:type="dxa"/>
        </w:tblCellMar>
        <w:tblLook w:val="04A0" w:firstRow="1" w:lastRow="0" w:firstColumn="1" w:lastColumn="0" w:noHBand="0" w:noVBand="1"/>
      </w:tblPr>
      <w:tblGrid>
        <w:gridCol w:w="2341"/>
        <w:gridCol w:w="567"/>
        <w:gridCol w:w="3897"/>
        <w:gridCol w:w="785"/>
        <w:gridCol w:w="741"/>
        <w:gridCol w:w="1490"/>
        <w:gridCol w:w="54"/>
      </w:tblGrid>
      <w:tr w:rsidR="00EF7BBF" w:rsidRPr="009E7705" w:rsidTr="003E0C22">
        <w:trPr>
          <w:trHeight w:val="660"/>
          <w:jc w:val="center"/>
        </w:trPr>
        <w:tc>
          <w:tcPr>
            <w:tcW w:w="2908" w:type="dxa"/>
            <w:gridSpan w:val="2"/>
            <w:tcBorders>
              <w:top w:val="nil"/>
              <w:left w:val="nil"/>
              <w:bottom w:val="nil"/>
              <w:right w:val="nil"/>
            </w:tcBorders>
            <w:shd w:val="clear" w:color="auto" w:fill="auto"/>
            <w:noWrap/>
            <w:hideMark/>
          </w:tcPr>
          <w:p w:rsidR="00EF7BBF" w:rsidRPr="009E7705" w:rsidRDefault="00EF7BBF" w:rsidP="003E0C22">
            <w:pPr>
              <w:spacing w:after="0"/>
              <w:rPr>
                <w:rFonts w:ascii="Times New Roman" w:eastAsia="Times New Roman" w:hAnsi="Times New Roman"/>
                <w:b/>
                <w:color w:val="000000"/>
                <w:sz w:val="20"/>
                <w:szCs w:val="20"/>
              </w:rPr>
            </w:pPr>
            <w:r w:rsidRPr="009E7705">
              <w:rPr>
                <w:rFonts w:ascii="Times New Roman" w:eastAsia="Times New Roman" w:hAnsi="Times New Roman"/>
                <w:b/>
                <w:color w:val="000000"/>
                <w:sz w:val="20"/>
                <w:szCs w:val="20"/>
              </w:rPr>
              <w:t>Amaç 2 (A2)</w:t>
            </w:r>
          </w:p>
        </w:tc>
        <w:tc>
          <w:tcPr>
            <w:tcW w:w="6967" w:type="dxa"/>
            <w:gridSpan w:val="5"/>
            <w:tcBorders>
              <w:top w:val="nil"/>
              <w:left w:val="nil"/>
              <w:bottom w:val="nil"/>
              <w:right w:val="nil"/>
            </w:tcBorders>
            <w:shd w:val="clear" w:color="auto" w:fill="auto"/>
            <w:hideMark/>
          </w:tcPr>
          <w:p w:rsidR="00EF7BBF" w:rsidRPr="009E7705" w:rsidRDefault="00EF7BBF" w:rsidP="003E0C22">
            <w:pPr>
              <w:spacing w:after="0"/>
              <w:jc w:val="both"/>
              <w:rPr>
                <w:rFonts w:ascii="Times New Roman" w:eastAsia="Times New Roman" w:hAnsi="Times New Roman"/>
                <w:color w:val="000000"/>
                <w:sz w:val="20"/>
                <w:szCs w:val="20"/>
              </w:rPr>
            </w:pPr>
            <w:r w:rsidRPr="009E7705">
              <w:rPr>
                <w:rFonts w:ascii="Times New Roman" w:eastAsia="Times New Roman" w:hAnsi="Times New Roman"/>
                <w:color w:val="000000"/>
                <w:sz w:val="20"/>
                <w:szCs w:val="20"/>
              </w:rPr>
              <w:t>Eğitim ve öğretim faaliyetlerinde ortaya çıkan sorunları proje tabanlı yöntemlerle çözüme ulaştırmak ve 21. yüzyıl becerileri ile bütünleşik kaliteli eğitim hizmeti sunmak</w:t>
            </w:r>
          </w:p>
        </w:tc>
      </w:tr>
      <w:tr w:rsidR="00EF7BBF" w:rsidRPr="009E7705" w:rsidTr="003E0C22">
        <w:trPr>
          <w:trHeight w:val="660"/>
          <w:jc w:val="center"/>
        </w:trPr>
        <w:tc>
          <w:tcPr>
            <w:tcW w:w="2908" w:type="dxa"/>
            <w:gridSpan w:val="2"/>
            <w:tcBorders>
              <w:top w:val="nil"/>
              <w:left w:val="nil"/>
              <w:bottom w:val="nil"/>
              <w:right w:val="nil"/>
            </w:tcBorders>
            <w:shd w:val="clear" w:color="auto" w:fill="auto"/>
            <w:noWrap/>
            <w:hideMark/>
          </w:tcPr>
          <w:p w:rsidR="00EF7BBF" w:rsidRPr="009E7705" w:rsidRDefault="00EF7BBF" w:rsidP="003E0C22">
            <w:pPr>
              <w:spacing w:after="0"/>
              <w:rPr>
                <w:rFonts w:ascii="Times New Roman" w:eastAsia="Times New Roman" w:hAnsi="Times New Roman"/>
                <w:b/>
                <w:color w:val="000000"/>
                <w:sz w:val="20"/>
                <w:szCs w:val="20"/>
              </w:rPr>
            </w:pPr>
            <w:r w:rsidRPr="009E7705">
              <w:rPr>
                <w:rFonts w:ascii="Times New Roman" w:eastAsia="Times New Roman" w:hAnsi="Times New Roman"/>
                <w:b/>
                <w:color w:val="000000"/>
                <w:sz w:val="20"/>
                <w:szCs w:val="20"/>
              </w:rPr>
              <w:t>Hedef 2.3 (H2.3)</w:t>
            </w:r>
          </w:p>
        </w:tc>
        <w:tc>
          <w:tcPr>
            <w:tcW w:w="6967" w:type="dxa"/>
            <w:gridSpan w:val="5"/>
            <w:tcBorders>
              <w:top w:val="nil"/>
              <w:left w:val="nil"/>
              <w:bottom w:val="nil"/>
              <w:right w:val="nil"/>
            </w:tcBorders>
            <w:shd w:val="clear" w:color="000000" w:fill="FFFFFF"/>
            <w:hideMark/>
          </w:tcPr>
          <w:p w:rsidR="00EF7BBF" w:rsidRPr="009E7705" w:rsidRDefault="00EF7BBF" w:rsidP="003E0C22">
            <w:pPr>
              <w:spacing w:after="0"/>
              <w:jc w:val="both"/>
              <w:rPr>
                <w:rFonts w:ascii="Times New Roman" w:eastAsia="Times New Roman" w:hAnsi="Times New Roman"/>
                <w:color w:val="000000"/>
                <w:sz w:val="20"/>
                <w:szCs w:val="20"/>
              </w:rPr>
            </w:pPr>
            <w:r w:rsidRPr="009E7705">
              <w:rPr>
                <w:rFonts w:ascii="Times New Roman" w:eastAsia="Times New Roman" w:hAnsi="Times New Roman"/>
                <w:color w:val="000000"/>
                <w:sz w:val="20"/>
                <w:szCs w:val="20"/>
              </w:rPr>
              <w:t>Öğrencilerimizin sosyal ve duyuşsal gereksinimlerini karşılamak üzere her eğitim-öğretim kademesinde en az 1 faaliyete katılımlarını sağlamak</w:t>
            </w:r>
          </w:p>
        </w:tc>
      </w:tr>
      <w:tr w:rsidR="00EF7BBF" w:rsidRPr="009E7705" w:rsidTr="003E0C22">
        <w:trPr>
          <w:gridAfter w:val="1"/>
          <w:wAfter w:w="54" w:type="dxa"/>
          <w:trHeight w:val="300"/>
          <w:jc w:val="center"/>
        </w:trPr>
        <w:tc>
          <w:tcPr>
            <w:tcW w:w="2341" w:type="dxa"/>
            <w:tcBorders>
              <w:top w:val="nil"/>
              <w:left w:val="nil"/>
              <w:bottom w:val="single" w:sz="4" w:space="0" w:color="auto"/>
              <w:right w:val="nil"/>
            </w:tcBorders>
            <w:shd w:val="clear" w:color="auto" w:fill="auto"/>
            <w:noWrap/>
            <w:vAlign w:val="center"/>
            <w:hideMark/>
          </w:tcPr>
          <w:p w:rsidR="00EF7BBF" w:rsidRPr="009E7705" w:rsidRDefault="00EF7BBF" w:rsidP="003E0C22">
            <w:pPr>
              <w:spacing w:after="0"/>
              <w:rPr>
                <w:rFonts w:ascii="Times New Roman" w:eastAsia="Times New Roman" w:hAnsi="Times New Roman"/>
                <w:color w:val="000000"/>
                <w:sz w:val="20"/>
                <w:szCs w:val="20"/>
              </w:rPr>
            </w:pPr>
          </w:p>
        </w:tc>
        <w:tc>
          <w:tcPr>
            <w:tcW w:w="4464" w:type="dxa"/>
            <w:gridSpan w:val="2"/>
            <w:tcBorders>
              <w:top w:val="nil"/>
              <w:left w:val="nil"/>
              <w:bottom w:val="single" w:sz="4" w:space="0" w:color="auto"/>
              <w:right w:val="nil"/>
            </w:tcBorders>
            <w:shd w:val="clear" w:color="auto" w:fill="auto"/>
            <w:noWrap/>
            <w:vAlign w:val="center"/>
            <w:hideMark/>
          </w:tcPr>
          <w:p w:rsidR="00EF7BBF" w:rsidRPr="009E7705" w:rsidRDefault="00EF7BBF" w:rsidP="003E0C22">
            <w:pPr>
              <w:spacing w:after="0"/>
              <w:rPr>
                <w:rFonts w:ascii="Times New Roman" w:eastAsia="Times New Roman" w:hAnsi="Times New Roman"/>
                <w:sz w:val="20"/>
                <w:szCs w:val="20"/>
              </w:rPr>
            </w:pPr>
          </w:p>
        </w:tc>
        <w:tc>
          <w:tcPr>
            <w:tcW w:w="785" w:type="dxa"/>
            <w:tcBorders>
              <w:top w:val="nil"/>
              <w:left w:val="nil"/>
              <w:bottom w:val="single" w:sz="4" w:space="0" w:color="auto"/>
              <w:right w:val="nil"/>
            </w:tcBorders>
            <w:shd w:val="clear" w:color="auto" w:fill="auto"/>
            <w:noWrap/>
            <w:vAlign w:val="center"/>
            <w:hideMark/>
          </w:tcPr>
          <w:p w:rsidR="00EF7BBF" w:rsidRPr="009E7705" w:rsidRDefault="00EF7BBF" w:rsidP="003E0C22">
            <w:pPr>
              <w:spacing w:after="0"/>
              <w:rPr>
                <w:rFonts w:ascii="Times New Roman" w:eastAsia="Times New Roman" w:hAnsi="Times New Roman"/>
                <w:sz w:val="20"/>
                <w:szCs w:val="20"/>
              </w:rPr>
            </w:pPr>
          </w:p>
        </w:tc>
        <w:tc>
          <w:tcPr>
            <w:tcW w:w="741" w:type="dxa"/>
            <w:tcBorders>
              <w:top w:val="nil"/>
              <w:left w:val="nil"/>
              <w:bottom w:val="single" w:sz="4" w:space="0" w:color="auto"/>
              <w:right w:val="nil"/>
            </w:tcBorders>
            <w:shd w:val="clear" w:color="auto" w:fill="auto"/>
            <w:noWrap/>
            <w:vAlign w:val="center"/>
            <w:hideMark/>
          </w:tcPr>
          <w:p w:rsidR="00EF7BBF" w:rsidRPr="009E7705" w:rsidRDefault="00EF7BBF" w:rsidP="003E0C22">
            <w:pPr>
              <w:spacing w:after="0"/>
              <w:rPr>
                <w:rFonts w:ascii="Times New Roman" w:eastAsia="Times New Roman" w:hAnsi="Times New Roman"/>
                <w:sz w:val="20"/>
                <w:szCs w:val="20"/>
              </w:rPr>
            </w:pPr>
          </w:p>
        </w:tc>
        <w:tc>
          <w:tcPr>
            <w:tcW w:w="1490" w:type="dxa"/>
            <w:tcBorders>
              <w:top w:val="nil"/>
              <w:left w:val="nil"/>
              <w:bottom w:val="single" w:sz="4" w:space="0" w:color="auto"/>
              <w:right w:val="nil"/>
            </w:tcBorders>
            <w:shd w:val="clear" w:color="auto" w:fill="auto"/>
            <w:noWrap/>
            <w:vAlign w:val="center"/>
            <w:hideMark/>
          </w:tcPr>
          <w:p w:rsidR="00EF7BBF" w:rsidRPr="009E7705" w:rsidRDefault="00EF7BBF" w:rsidP="003E0C22">
            <w:pPr>
              <w:spacing w:after="0"/>
              <w:rPr>
                <w:rFonts w:ascii="Times New Roman" w:eastAsia="Times New Roman" w:hAnsi="Times New Roman"/>
                <w:sz w:val="20"/>
                <w:szCs w:val="20"/>
              </w:rPr>
            </w:pPr>
          </w:p>
        </w:tc>
      </w:tr>
      <w:tr w:rsidR="00EF7BBF" w:rsidRPr="009E7705" w:rsidTr="003E0C22">
        <w:trPr>
          <w:gridAfter w:val="1"/>
          <w:wAfter w:w="54" w:type="dxa"/>
          <w:trHeight w:val="300"/>
          <w:jc w:val="center"/>
        </w:trPr>
        <w:tc>
          <w:tcPr>
            <w:tcW w:w="9821" w:type="dxa"/>
            <w:gridSpan w:val="6"/>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rsidR="00EF7BBF" w:rsidRPr="009E7705" w:rsidRDefault="00EF7BBF" w:rsidP="003E0C22">
            <w:pPr>
              <w:spacing w:after="0"/>
              <w:jc w:val="center"/>
              <w:rPr>
                <w:rFonts w:ascii="Times New Roman" w:eastAsia="Times New Roman" w:hAnsi="Times New Roman"/>
                <w:b/>
                <w:bCs/>
                <w:color w:val="FFFFFF" w:themeColor="background1"/>
                <w:sz w:val="20"/>
                <w:szCs w:val="20"/>
              </w:rPr>
            </w:pPr>
            <w:r w:rsidRPr="009E7705">
              <w:rPr>
                <w:rFonts w:ascii="Times New Roman" w:eastAsia="Times New Roman" w:hAnsi="Times New Roman"/>
                <w:b/>
                <w:bCs/>
                <w:color w:val="FFFFFF" w:themeColor="background1"/>
                <w:sz w:val="20"/>
                <w:szCs w:val="20"/>
              </w:rPr>
              <w:t>HEDEFE İLİŞKİN GÖSTERGELER</w:t>
            </w:r>
          </w:p>
        </w:tc>
      </w:tr>
      <w:tr w:rsidR="00EF7BBF" w:rsidRPr="009E7705" w:rsidTr="003E0C22">
        <w:trPr>
          <w:gridAfter w:val="1"/>
          <w:wAfter w:w="54" w:type="dxa"/>
          <w:trHeight w:val="480"/>
          <w:jc w:val="center"/>
        </w:trPr>
        <w:tc>
          <w:tcPr>
            <w:tcW w:w="2341" w:type="dxa"/>
            <w:tcBorders>
              <w:top w:val="nil"/>
              <w:left w:val="single" w:sz="4" w:space="0" w:color="auto"/>
              <w:bottom w:val="single" w:sz="4" w:space="0" w:color="auto"/>
              <w:right w:val="single" w:sz="4" w:space="0" w:color="auto"/>
            </w:tcBorders>
            <w:shd w:val="clear" w:color="auto" w:fill="FFFFFF" w:themeFill="background1"/>
            <w:vAlign w:val="center"/>
            <w:hideMark/>
          </w:tcPr>
          <w:p w:rsidR="00EF7BBF" w:rsidRPr="009E7705" w:rsidRDefault="00EF7BBF" w:rsidP="003E0C22">
            <w:pPr>
              <w:spacing w:after="0"/>
              <w:jc w:val="center"/>
              <w:rPr>
                <w:rFonts w:ascii="Times New Roman" w:eastAsia="Times New Roman" w:hAnsi="Times New Roman"/>
                <w:b/>
                <w:bCs/>
                <w:color w:val="000000"/>
                <w:sz w:val="20"/>
                <w:szCs w:val="20"/>
              </w:rPr>
            </w:pPr>
            <w:r w:rsidRPr="009E7705">
              <w:rPr>
                <w:rFonts w:ascii="Times New Roman" w:eastAsia="Times New Roman" w:hAnsi="Times New Roman"/>
                <w:b/>
                <w:bCs/>
                <w:color w:val="000000"/>
                <w:sz w:val="20"/>
                <w:szCs w:val="20"/>
              </w:rPr>
              <w:t>Sıra</w:t>
            </w:r>
          </w:p>
        </w:tc>
        <w:tc>
          <w:tcPr>
            <w:tcW w:w="4464" w:type="dxa"/>
            <w:gridSpan w:val="2"/>
            <w:tcBorders>
              <w:top w:val="nil"/>
              <w:left w:val="nil"/>
              <w:bottom w:val="single" w:sz="4" w:space="0" w:color="auto"/>
              <w:right w:val="single" w:sz="4" w:space="0" w:color="auto"/>
            </w:tcBorders>
            <w:shd w:val="clear" w:color="auto" w:fill="FFFFFF" w:themeFill="background1"/>
            <w:vAlign w:val="center"/>
            <w:hideMark/>
          </w:tcPr>
          <w:p w:rsidR="00EF7BBF" w:rsidRPr="009E7705" w:rsidRDefault="00EF7BBF" w:rsidP="003E0C22">
            <w:pPr>
              <w:spacing w:after="0"/>
              <w:jc w:val="center"/>
              <w:rPr>
                <w:rFonts w:ascii="Times New Roman" w:eastAsia="Times New Roman" w:hAnsi="Times New Roman"/>
                <w:b/>
                <w:bCs/>
                <w:color w:val="000000"/>
                <w:sz w:val="20"/>
                <w:szCs w:val="20"/>
              </w:rPr>
            </w:pPr>
            <w:r w:rsidRPr="009E7705">
              <w:rPr>
                <w:rFonts w:ascii="Times New Roman" w:eastAsia="Times New Roman" w:hAnsi="Times New Roman"/>
                <w:b/>
                <w:bCs/>
                <w:color w:val="000000"/>
                <w:sz w:val="20"/>
                <w:szCs w:val="20"/>
              </w:rPr>
              <w:t>Gösterge</w:t>
            </w:r>
          </w:p>
        </w:tc>
        <w:tc>
          <w:tcPr>
            <w:tcW w:w="785" w:type="dxa"/>
            <w:tcBorders>
              <w:top w:val="nil"/>
              <w:left w:val="nil"/>
              <w:bottom w:val="single" w:sz="4" w:space="0" w:color="auto"/>
              <w:right w:val="single" w:sz="4" w:space="0" w:color="auto"/>
            </w:tcBorders>
            <w:shd w:val="clear" w:color="auto" w:fill="FFFFFF" w:themeFill="background1"/>
            <w:vAlign w:val="center"/>
            <w:hideMark/>
          </w:tcPr>
          <w:p w:rsidR="00EF7BBF" w:rsidRPr="009E7705" w:rsidRDefault="00A70C5C" w:rsidP="003E0C22">
            <w:pPr>
              <w:spacing w:after="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Mevcut  (2024</w:t>
            </w:r>
            <w:r w:rsidR="00EF7BBF" w:rsidRPr="009E7705">
              <w:rPr>
                <w:rFonts w:ascii="Times New Roman" w:eastAsia="Times New Roman" w:hAnsi="Times New Roman"/>
                <w:b/>
                <w:bCs/>
                <w:color w:val="000000"/>
                <w:sz w:val="20"/>
                <w:szCs w:val="20"/>
              </w:rPr>
              <w:t>)</w:t>
            </w:r>
          </w:p>
        </w:tc>
        <w:tc>
          <w:tcPr>
            <w:tcW w:w="741" w:type="dxa"/>
            <w:tcBorders>
              <w:top w:val="nil"/>
              <w:left w:val="nil"/>
              <w:bottom w:val="single" w:sz="4" w:space="0" w:color="auto"/>
              <w:right w:val="single" w:sz="4" w:space="0" w:color="auto"/>
            </w:tcBorders>
            <w:shd w:val="clear" w:color="auto" w:fill="FFFFFF" w:themeFill="background1"/>
            <w:vAlign w:val="center"/>
            <w:hideMark/>
          </w:tcPr>
          <w:p w:rsidR="00EF7BBF" w:rsidRPr="009E7705" w:rsidRDefault="00A70C5C" w:rsidP="003E0C22">
            <w:pPr>
              <w:spacing w:after="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Hedef (2028</w:t>
            </w:r>
            <w:r w:rsidR="00EF7BBF" w:rsidRPr="009E7705">
              <w:rPr>
                <w:rFonts w:ascii="Times New Roman" w:eastAsia="Times New Roman" w:hAnsi="Times New Roman"/>
                <w:b/>
                <w:bCs/>
                <w:color w:val="000000"/>
                <w:sz w:val="20"/>
                <w:szCs w:val="20"/>
              </w:rPr>
              <w:t>)</w:t>
            </w:r>
          </w:p>
        </w:tc>
        <w:tc>
          <w:tcPr>
            <w:tcW w:w="1490" w:type="dxa"/>
            <w:tcBorders>
              <w:top w:val="nil"/>
              <w:left w:val="nil"/>
              <w:bottom w:val="single" w:sz="4" w:space="0" w:color="auto"/>
              <w:right w:val="single" w:sz="4" w:space="0" w:color="auto"/>
            </w:tcBorders>
            <w:shd w:val="clear" w:color="auto" w:fill="FFFFFF" w:themeFill="background1"/>
            <w:vAlign w:val="center"/>
            <w:hideMark/>
          </w:tcPr>
          <w:p w:rsidR="00EF7BBF" w:rsidRPr="009E7705" w:rsidRDefault="00EF7BBF" w:rsidP="003E0C22">
            <w:pPr>
              <w:spacing w:after="0"/>
              <w:jc w:val="center"/>
              <w:rPr>
                <w:rFonts w:ascii="Times New Roman" w:eastAsia="Times New Roman" w:hAnsi="Times New Roman"/>
                <w:b/>
                <w:bCs/>
                <w:color w:val="000000"/>
                <w:sz w:val="20"/>
                <w:szCs w:val="20"/>
              </w:rPr>
            </w:pPr>
            <w:r w:rsidRPr="009E7705">
              <w:rPr>
                <w:rFonts w:ascii="Times New Roman" w:eastAsia="Times New Roman" w:hAnsi="Times New Roman"/>
                <w:b/>
                <w:bCs/>
                <w:color w:val="000000"/>
                <w:sz w:val="20"/>
                <w:szCs w:val="20"/>
              </w:rPr>
              <w:t>Sorumlu Birim</w:t>
            </w:r>
          </w:p>
        </w:tc>
      </w:tr>
      <w:tr w:rsidR="00EF7BBF" w:rsidRPr="009E7705" w:rsidTr="003E0C22">
        <w:trPr>
          <w:gridAfter w:val="1"/>
          <w:wAfter w:w="54" w:type="dxa"/>
          <w:trHeight w:val="300"/>
          <w:jc w:val="center"/>
        </w:trPr>
        <w:tc>
          <w:tcPr>
            <w:tcW w:w="2341" w:type="dxa"/>
            <w:tcBorders>
              <w:top w:val="nil"/>
              <w:left w:val="single" w:sz="4" w:space="0" w:color="auto"/>
              <w:bottom w:val="single" w:sz="4" w:space="0" w:color="auto"/>
              <w:right w:val="single" w:sz="4" w:space="0" w:color="auto"/>
            </w:tcBorders>
            <w:shd w:val="clear" w:color="auto" w:fill="auto"/>
            <w:vAlign w:val="center"/>
            <w:hideMark/>
          </w:tcPr>
          <w:p w:rsidR="00EF7BBF" w:rsidRPr="009E7705" w:rsidRDefault="00EF7BBF" w:rsidP="003E0C22">
            <w:pPr>
              <w:spacing w:after="0"/>
              <w:jc w:val="center"/>
              <w:rPr>
                <w:rFonts w:ascii="Times New Roman" w:eastAsia="Times New Roman" w:hAnsi="Times New Roman"/>
                <w:b/>
                <w:bCs/>
                <w:color w:val="000000"/>
                <w:sz w:val="20"/>
                <w:szCs w:val="20"/>
              </w:rPr>
            </w:pPr>
            <w:r w:rsidRPr="009E7705">
              <w:rPr>
                <w:rFonts w:ascii="Times New Roman" w:eastAsia="Times New Roman" w:hAnsi="Times New Roman"/>
                <w:b/>
                <w:bCs/>
                <w:color w:val="000000"/>
                <w:sz w:val="20"/>
                <w:szCs w:val="20"/>
              </w:rPr>
              <w:t>PG 2.3.1</w:t>
            </w:r>
          </w:p>
        </w:tc>
        <w:tc>
          <w:tcPr>
            <w:tcW w:w="4464" w:type="dxa"/>
            <w:gridSpan w:val="2"/>
            <w:tcBorders>
              <w:top w:val="nil"/>
              <w:left w:val="nil"/>
              <w:bottom w:val="single" w:sz="4" w:space="0" w:color="auto"/>
              <w:right w:val="single" w:sz="4" w:space="0" w:color="auto"/>
            </w:tcBorders>
            <w:shd w:val="clear" w:color="auto" w:fill="auto"/>
            <w:vAlign w:val="center"/>
          </w:tcPr>
          <w:p w:rsidR="00EF7BBF" w:rsidRPr="009E7705" w:rsidRDefault="00EF7BBF" w:rsidP="003E0C22">
            <w:pPr>
              <w:spacing w:after="0"/>
              <w:rPr>
                <w:rFonts w:ascii="Times New Roman" w:eastAsia="Times New Roman" w:hAnsi="Times New Roman"/>
                <w:color w:val="000000"/>
                <w:sz w:val="20"/>
                <w:szCs w:val="20"/>
              </w:rPr>
            </w:pPr>
            <w:r w:rsidRPr="009E7705">
              <w:rPr>
                <w:rFonts w:ascii="Times New Roman" w:eastAsia="Times New Roman" w:hAnsi="Times New Roman"/>
                <w:color w:val="000000" w:themeColor="text1"/>
                <w:sz w:val="20"/>
                <w:szCs w:val="20"/>
              </w:rPr>
              <w:t>Sanat, bilim, kültür ve spor alanlarından birinde en az bir faaliyete katılan öğrenci oranı</w:t>
            </w:r>
          </w:p>
        </w:tc>
        <w:tc>
          <w:tcPr>
            <w:tcW w:w="785" w:type="dxa"/>
            <w:tcBorders>
              <w:top w:val="nil"/>
              <w:left w:val="nil"/>
              <w:bottom w:val="single" w:sz="4" w:space="0" w:color="auto"/>
              <w:right w:val="single" w:sz="4" w:space="0" w:color="auto"/>
            </w:tcBorders>
            <w:shd w:val="clear" w:color="auto" w:fill="auto"/>
            <w:noWrap/>
            <w:vAlign w:val="center"/>
          </w:tcPr>
          <w:p w:rsidR="00EF7BBF" w:rsidRPr="009E7705"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70</w:t>
            </w:r>
            <w:r w:rsidRPr="009E7705">
              <w:rPr>
                <w:rFonts w:ascii="Times New Roman" w:hAnsi="Times New Roman"/>
                <w:color w:val="000000"/>
                <w:sz w:val="20"/>
                <w:szCs w:val="20"/>
              </w:rPr>
              <w:t>%</w:t>
            </w:r>
          </w:p>
        </w:tc>
        <w:tc>
          <w:tcPr>
            <w:tcW w:w="741" w:type="dxa"/>
            <w:tcBorders>
              <w:top w:val="nil"/>
              <w:left w:val="nil"/>
              <w:bottom w:val="single" w:sz="4" w:space="0" w:color="auto"/>
              <w:right w:val="single" w:sz="4" w:space="0" w:color="auto"/>
            </w:tcBorders>
            <w:shd w:val="clear" w:color="auto" w:fill="auto"/>
            <w:vAlign w:val="center"/>
          </w:tcPr>
          <w:p w:rsidR="00EF7BBF" w:rsidRPr="009E7705" w:rsidRDefault="00EF7BBF" w:rsidP="003E0C22">
            <w:pPr>
              <w:spacing w:after="0"/>
              <w:jc w:val="center"/>
              <w:rPr>
                <w:rFonts w:ascii="Times New Roman" w:hAnsi="Times New Roman"/>
                <w:color w:val="000000"/>
                <w:sz w:val="20"/>
                <w:szCs w:val="20"/>
              </w:rPr>
            </w:pPr>
            <w:r w:rsidRPr="009E7705">
              <w:rPr>
                <w:rFonts w:ascii="Times New Roman" w:hAnsi="Times New Roman"/>
                <w:color w:val="000000"/>
                <w:sz w:val="20"/>
                <w:szCs w:val="20"/>
              </w:rPr>
              <w:t>100%</w:t>
            </w:r>
          </w:p>
        </w:tc>
        <w:tc>
          <w:tcPr>
            <w:tcW w:w="1490" w:type="dxa"/>
            <w:tcBorders>
              <w:top w:val="nil"/>
              <w:left w:val="nil"/>
              <w:bottom w:val="single" w:sz="4" w:space="0" w:color="auto"/>
              <w:right w:val="single" w:sz="4" w:space="0" w:color="auto"/>
            </w:tcBorders>
            <w:shd w:val="clear" w:color="auto" w:fill="auto"/>
            <w:vAlign w:val="center"/>
          </w:tcPr>
          <w:p w:rsidR="00EF7BBF" w:rsidRPr="009E7705" w:rsidRDefault="00EF7BBF" w:rsidP="003E0C22">
            <w:pPr>
              <w:spacing w:after="0"/>
              <w:jc w:val="center"/>
              <w:rPr>
                <w:rFonts w:ascii="Times New Roman" w:eastAsia="Times New Roman" w:hAnsi="Times New Roman"/>
                <w:color w:val="000000"/>
                <w:sz w:val="20"/>
                <w:szCs w:val="20"/>
              </w:rPr>
            </w:pPr>
            <w:r w:rsidRPr="009E7705">
              <w:rPr>
                <w:rFonts w:ascii="Times New Roman" w:eastAsia="Times New Roman" w:hAnsi="Times New Roman"/>
                <w:color w:val="000000"/>
                <w:sz w:val="20"/>
                <w:szCs w:val="20"/>
              </w:rPr>
              <w:t>Öğretmenler Kurulu</w:t>
            </w:r>
          </w:p>
        </w:tc>
      </w:tr>
      <w:tr w:rsidR="00EF7BBF" w:rsidRPr="009E7705" w:rsidTr="003E0C22">
        <w:trPr>
          <w:gridAfter w:val="1"/>
          <w:wAfter w:w="54" w:type="dxa"/>
          <w:trHeight w:val="300"/>
          <w:jc w:val="center"/>
        </w:trPr>
        <w:tc>
          <w:tcPr>
            <w:tcW w:w="2341" w:type="dxa"/>
            <w:tcBorders>
              <w:top w:val="nil"/>
              <w:left w:val="single" w:sz="4" w:space="0" w:color="auto"/>
              <w:bottom w:val="single" w:sz="4" w:space="0" w:color="auto"/>
              <w:right w:val="single" w:sz="4" w:space="0" w:color="auto"/>
            </w:tcBorders>
            <w:shd w:val="clear" w:color="auto" w:fill="auto"/>
            <w:vAlign w:val="center"/>
            <w:hideMark/>
          </w:tcPr>
          <w:p w:rsidR="00EF7BBF" w:rsidRPr="009E7705" w:rsidRDefault="00EF7BBF" w:rsidP="003E0C22">
            <w:pPr>
              <w:spacing w:after="0"/>
              <w:jc w:val="center"/>
              <w:rPr>
                <w:rFonts w:ascii="Times New Roman" w:eastAsia="Times New Roman" w:hAnsi="Times New Roman"/>
                <w:b/>
                <w:bCs/>
                <w:color w:val="000000"/>
                <w:sz w:val="20"/>
                <w:szCs w:val="20"/>
              </w:rPr>
            </w:pPr>
            <w:r w:rsidRPr="009E7705">
              <w:rPr>
                <w:rFonts w:ascii="Times New Roman" w:eastAsia="Times New Roman" w:hAnsi="Times New Roman"/>
                <w:b/>
                <w:bCs/>
                <w:color w:val="000000"/>
                <w:sz w:val="20"/>
                <w:szCs w:val="20"/>
              </w:rPr>
              <w:t>PG 2.3.2</w:t>
            </w:r>
          </w:p>
        </w:tc>
        <w:tc>
          <w:tcPr>
            <w:tcW w:w="4464" w:type="dxa"/>
            <w:gridSpan w:val="2"/>
            <w:tcBorders>
              <w:top w:val="nil"/>
              <w:left w:val="nil"/>
              <w:bottom w:val="single" w:sz="4" w:space="0" w:color="auto"/>
              <w:right w:val="single" w:sz="4" w:space="0" w:color="auto"/>
            </w:tcBorders>
            <w:shd w:val="clear" w:color="auto" w:fill="auto"/>
            <w:vAlign w:val="center"/>
          </w:tcPr>
          <w:p w:rsidR="00EF7BBF" w:rsidRPr="009E7705" w:rsidRDefault="00EF7BBF" w:rsidP="003E0C22">
            <w:pPr>
              <w:spacing w:after="0"/>
              <w:rPr>
                <w:rFonts w:ascii="Times New Roman" w:eastAsia="Times New Roman" w:hAnsi="Times New Roman"/>
                <w:color w:val="000000"/>
                <w:sz w:val="20"/>
                <w:szCs w:val="20"/>
              </w:rPr>
            </w:pPr>
            <w:r w:rsidRPr="009E7705">
              <w:rPr>
                <w:rFonts w:ascii="Times New Roman" w:eastAsia="Times New Roman" w:hAnsi="Times New Roman"/>
                <w:color w:val="000000" w:themeColor="text1"/>
                <w:sz w:val="20"/>
                <w:szCs w:val="20"/>
              </w:rPr>
              <w:t>Evinde/işyerinde ziyaret edilen öğrenci/veli oranı</w:t>
            </w:r>
          </w:p>
        </w:tc>
        <w:tc>
          <w:tcPr>
            <w:tcW w:w="785" w:type="dxa"/>
            <w:tcBorders>
              <w:top w:val="nil"/>
              <w:left w:val="nil"/>
              <w:bottom w:val="single" w:sz="4" w:space="0" w:color="auto"/>
              <w:right w:val="single" w:sz="4" w:space="0" w:color="auto"/>
            </w:tcBorders>
            <w:shd w:val="clear" w:color="auto" w:fill="auto"/>
            <w:noWrap/>
            <w:vAlign w:val="center"/>
          </w:tcPr>
          <w:p w:rsidR="00EF7BBF" w:rsidRPr="009E7705"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85</w:t>
            </w:r>
            <w:r w:rsidRPr="009E7705">
              <w:rPr>
                <w:rFonts w:ascii="Times New Roman" w:hAnsi="Times New Roman"/>
                <w:color w:val="000000"/>
                <w:sz w:val="20"/>
                <w:szCs w:val="20"/>
              </w:rPr>
              <w:t>%</w:t>
            </w:r>
          </w:p>
        </w:tc>
        <w:tc>
          <w:tcPr>
            <w:tcW w:w="741" w:type="dxa"/>
            <w:tcBorders>
              <w:top w:val="nil"/>
              <w:left w:val="nil"/>
              <w:bottom w:val="single" w:sz="4" w:space="0" w:color="auto"/>
              <w:right w:val="single" w:sz="4" w:space="0" w:color="auto"/>
            </w:tcBorders>
            <w:shd w:val="clear" w:color="auto" w:fill="auto"/>
            <w:vAlign w:val="center"/>
          </w:tcPr>
          <w:p w:rsidR="00EF7BBF" w:rsidRPr="009E7705" w:rsidRDefault="00EF7BBF" w:rsidP="003E0C22">
            <w:pPr>
              <w:spacing w:after="0"/>
              <w:jc w:val="center"/>
              <w:rPr>
                <w:rFonts w:ascii="Times New Roman" w:hAnsi="Times New Roman"/>
                <w:color w:val="000000"/>
                <w:sz w:val="20"/>
                <w:szCs w:val="20"/>
              </w:rPr>
            </w:pPr>
            <w:r w:rsidRPr="009E7705">
              <w:rPr>
                <w:rFonts w:ascii="Times New Roman" w:hAnsi="Times New Roman"/>
                <w:color w:val="000000"/>
                <w:sz w:val="20"/>
                <w:szCs w:val="20"/>
              </w:rPr>
              <w:t>100%</w:t>
            </w:r>
          </w:p>
        </w:tc>
        <w:tc>
          <w:tcPr>
            <w:tcW w:w="1490" w:type="dxa"/>
            <w:tcBorders>
              <w:top w:val="nil"/>
              <w:left w:val="nil"/>
              <w:bottom w:val="single" w:sz="4" w:space="0" w:color="auto"/>
              <w:right w:val="single" w:sz="4" w:space="0" w:color="auto"/>
            </w:tcBorders>
            <w:shd w:val="clear" w:color="auto" w:fill="auto"/>
            <w:vAlign w:val="center"/>
          </w:tcPr>
          <w:p w:rsidR="00EF7BBF" w:rsidRPr="009E7705" w:rsidRDefault="00EF7BBF" w:rsidP="003E0C22">
            <w:pPr>
              <w:spacing w:after="0"/>
              <w:jc w:val="center"/>
              <w:rPr>
                <w:rFonts w:ascii="Times New Roman" w:eastAsia="Times New Roman" w:hAnsi="Times New Roman"/>
                <w:color w:val="000000"/>
                <w:sz w:val="20"/>
                <w:szCs w:val="20"/>
              </w:rPr>
            </w:pPr>
            <w:r w:rsidRPr="009E7705">
              <w:rPr>
                <w:rFonts w:ascii="Times New Roman" w:eastAsia="Times New Roman" w:hAnsi="Times New Roman"/>
                <w:color w:val="000000"/>
                <w:sz w:val="20"/>
                <w:szCs w:val="20"/>
              </w:rPr>
              <w:t>Öğretmenler Kurulu</w:t>
            </w:r>
          </w:p>
        </w:tc>
      </w:tr>
      <w:tr w:rsidR="00EF7BBF" w:rsidRPr="009E7705" w:rsidTr="003E0C22">
        <w:trPr>
          <w:gridAfter w:val="1"/>
          <w:wAfter w:w="54" w:type="dxa"/>
          <w:trHeight w:val="300"/>
          <w:jc w:val="center"/>
        </w:trPr>
        <w:tc>
          <w:tcPr>
            <w:tcW w:w="2341" w:type="dxa"/>
            <w:tcBorders>
              <w:top w:val="nil"/>
              <w:left w:val="single" w:sz="4" w:space="0" w:color="auto"/>
              <w:bottom w:val="single" w:sz="4" w:space="0" w:color="auto"/>
              <w:right w:val="single" w:sz="4" w:space="0" w:color="auto"/>
            </w:tcBorders>
            <w:shd w:val="clear" w:color="auto" w:fill="auto"/>
            <w:vAlign w:val="center"/>
            <w:hideMark/>
          </w:tcPr>
          <w:p w:rsidR="00EF7BBF" w:rsidRPr="009E7705" w:rsidRDefault="00EF7BBF" w:rsidP="003E0C22">
            <w:pPr>
              <w:spacing w:after="0"/>
              <w:jc w:val="center"/>
              <w:rPr>
                <w:rFonts w:ascii="Times New Roman" w:eastAsia="Times New Roman" w:hAnsi="Times New Roman"/>
                <w:b/>
                <w:bCs/>
                <w:color w:val="000000"/>
                <w:sz w:val="20"/>
                <w:szCs w:val="20"/>
              </w:rPr>
            </w:pPr>
            <w:r w:rsidRPr="009E7705">
              <w:rPr>
                <w:rFonts w:ascii="Times New Roman" w:eastAsia="Times New Roman" w:hAnsi="Times New Roman"/>
                <w:b/>
                <w:bCs/>
                <w:color w:val="000000"/>
                <w:sz w:val="20"/>
                <w:szCs w:val="20"/>
              </w:rPr>
              <w:t>PG 2.3.3</w:t>
            </w:r>
          </w:p>
        </w:tc>
        <w:tc>
          <w:tcPr>
            <w:tcW w:w="4464" w:type="dxa"/>
            <w:gridSpan w:val="2"/>
            <w:tcBorders>
              <w:top w:val="nil"/>
              <w:left w:val="nil"/>
              <w:bottom w:val="single" w:sz="4" w:space="0" w:color="auto"/>
              <w:right w:val="single" w:sz="4" w:space="0" w:color="auto"/>
            </w:tcBorders>
            <w:shd w:val="clear" w:color="auto" w:fill="auto"/>
            <w:vAlign w:val="center"/>
          </w:tcPr>
          <w:p w:rsidR="00EF7BBF" w:rsidRPr="009E7705" w:rsidRDefault="00EF7BBF" w:rsidP="003E0C22">
            <w:pPr>
              <w:spacing w:after="0"/>
              <w:rPr>
                <w:rFonts w:ascii="Times New Roman" w:eastAsia="Times New Roman" w:hAnsi="Times New Roman"/>
                <w:color w:val="000000"/>
                <w:sz w:val="20"/>
                <w:szCs w:val="20"/>
              </w:rPr>
            </w:pPr>
            <w:r w:rsidRPr="009E7705">
              <w:rPr>
                <w:rFonts w:ascii="Times New Roman" w:eastAsia="Times New Roman" w:hAnsi="Times New Roman"/>
                <w:color w:val="000000"/>
                <w:sz w:val="20"/>
                <w:szCs w:val="20"/>
              </w:rPr>
              <w:t>Öğrenci başına okunan kitap sayısı</w:t>
            </w:r>
          </w:p>
        </w:tc>
        <w:tc>
          <w:tcPr>
            <w:tcW w:w="785" w:type="dxa"/>
            <w:tcBorders>
              <w:top w:val="nil"/>
              <w:left w:val="nil"/>
              <w:bottom w:val="single" w:sz="4" w:space="0" w:color="auto"/>
              <w:right w:val="single" w:sz="4" w:space="0" w:color="auto"/>
            </w:tcBorders>
            <w:shd w:val="clear" w:color="auto" w:fill="auto"/>
            <w:noWrap/>
            <w:vAlign w:val="center"/>
          </w:tcPr>
          <w:p w:rsidR="00EF7BBF" w:rsidRPr="009E7705"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1</w:t>
            </w:r>
            <w:r w:rsidR="003573CB">
              <w:rPr>
                <w:rFonts w:ascii="Times New Roman" w:hAnsi="Times New Roman"/>
                <w:color w:val="000000"/>
                <w:sz w:val="20"/>
                <w:szCs w:val="20"/>
              </w:rPr>
              <w:t>0</w:t>
            </w:r>
          </w:p>
        </w:tc>
        <w:tc>
          <w:tcPr>
            <w:tcW w:w="741" w:type="dxa"/>
            <w:tcBorders>
              <w:top w:val="nil"/>
              <w:left w:val="nil"/>
              <w:bottom w:val="single" w:sz="4" w:space="0" w:color="auto"/>
              <w:right w:val="single" w:sz="4" w:space="0" w:color="auto"/>
            </w:tcBorders>
            <w:shd w:val="clear" w:color="auto" w:fill="auto"/>
            <w:vAlign w:val="center"/>
          </w:tcPr>
          <w:p w:rsidR="00EF7BBF" w:rsidRPr="009E7705" w:rsidRDefault="00EF7BBF" w:rsidP="003E0C22">
            <w:pPr>
              <w:spacing w:after="0"/>
              <w:jc w:val="center"/>
              <w:rPr>
                <w:rFonts w:ascii="Times New Roman" w:hAnsi="Times New Roman"/>
                <w:color w:val="000000"/>
                <w:sz w:val="20"/>
                <w:szCs w:val="20"/>
              </w:rPr>
            </w:pPr>
            <w:r w:rsidRPr="009E7705">
              <w:rPr>
                <w:rFonts w:ascii="Times New Roman" w:hAnsi="Times New Roman"/>
                <w:color w:val="000000"/>
                <w:sz w:val="20"/>
                <w:szCs w:val="20"/>
              </w:rPr>
              <w:t>20</w:t>
            </w:r>
          </w:p>
        </w:tc>
        <w:tc>
          <w:tcPr>
            <w:tcW w:w="1490" w:type="dxa"/>
            <w:tcBorders>
              <w:top w:val="nil"/>
              <w:left w:val="nil"/>
              <w:bottom w:val="single" w:sz="4" w:space="0" w:color="auto"/>
              <w:right w:val="single" w:sz="4" w:space="0" w:color="auto"/>
            </w:tcBorders>
            <w:shd w:val="clear" w:color="auto" w:fill="auto"/>
            <w:vAlign w:val="center"/>
          </w:tcPr>
          <w:p w:rsidR="00EF7BBF" w:rsidRPr="009E7705" w:rsidRDefault="00EF7BBF" w:rsidP="003E0C22">
            <w:pPr>
              <w:spacing w:after="0"/>
              <w:jc w:val="center"/>
              <w:rPr>
                <w:rFonts w:ascii="Times New Roman" w:eastAsia="Times New Roman" w:hAnsi="Times New Roman"/>
                <w:color w:val="000000"/>
                <w:sz w:val="20"/>
                <w:szCs w:val="20"/>
              </w:rPr>
            </w:pPr>
            <w:r w:rsidRPr="009E7705">
              <w:rPr>
                <w:rFonts w:ascii="Times New Roman" w:eastAsia="Times New Roman" w:hAnsi="Times New Roman"/>
                <w:color w:val="000000"/>
                <w:sz w:val="20"/>
                <w:szCs w:val="20"/>
              </w:rPr>
              <w:t>Öğretmenler Kurulu</w:t>
            </w:r>
          </w:p>
        </w:tc>
      </w:tr>
    </w:tbl>
    <w:p w:rsidR="00EF7BBF" w:rsidRDefault="00EF7BBF" w:rsidP="00EF7BBF">
      <w:pPr>
        <w:spacing w:after="0" w:line="240" w:lineRule="auto"/>
        <w:jc w:val="both"/>
        <w:rPr>
          <w:rFonts w:ascii="Times New Roman" w:hAnsi="Times New Roman"/>
          <w:b/>
          <w:sz w:val="28"/>
          <w:szCs w:val="28"/>
        </w:rPr>
      </w:pPr>
    </w:p>
    <w:p w:rsidR="00EF7BBF" w:rsidRPr="009E7705" w:rsidRDefault="00EF7BBF" w:rsidP="00EF7BBF">
      <w:pPr>
        <w:spacing w:after="0" w:line="240" w:lineRule="auto"/>
        <w:jc w:val="both"/>
        <w:rPr>
          <w:rFonts w:ascii="Times New Roman" w:hAnsi="Times New Roman"/>
          <w:b/>
          <w:sz w:val="28"/>
          <w:szCs w:val="28"/>
        </w:rPr>
      </w:pPr>
    </w:p>
    <w:tbl>
      <w:tblPr>
        <w:tblW w:w="978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1"/>
        <w:gridCol w:w="1029"/>
        <w:gridCol w:w="1163"/>
        <w:gridCol w:w="540"/>
        <w:gridCol w:w="540"/>
        <w:gridCol w:w="540"/>
        <w:gridCol w:w="540"/>
        <w:gridCol w:w="710"/>
        <w:gridCol w:w="896"/>
        <w:gridCol w:w="2372"/>
      </w:tblGrid>
      <w:tr w:rsidR="00EF7BBF" w:rsidRPr="00074854" w:rsidTr="003E0C22">
        <w:trPr>
          <w:trHeight w:val="448"/>
        </w:trPr>
        <w:tc>
          <w:tcPr>
            <w:tcW w:w="1451" w:type="dxa"/>
            <w:shd w:val="clear" w:color="auto" w:fill="548DD4" w:themeFill="text2" w:themeFillTint="99"/>
            <w:vAlign w:val="center"/>
            <w:hideMark/>
          </w:tcPr>
          <w:p w:rsidR="00EF7BBF" w:rsidRPr="00831F82" w:rsidRDefault="00EF7BBF" w:rsidP="003E0C22">
            <w:pPr>
              <w:spacing w:after="0"/>
              <w:jc w:val="center"/>
              <w:rPr>
                <w:rFonts w:ascii="Times New Roman" w:eastAsia="Times New Roman" w:hAnsi="Times New Roman"/>
                <w:b/>
                <w:bCs/>
                <w:color w:val="FFFFFF" w:themeColor="background1"/>
                <w:sz w:val="20"/>
                <w:szCs w:val="20"/>
              </w:rPr>
            </w:pPr>
            <w:r w:rsidRPr="00831F82">
              <w:rPr>
                <w:rFonts w:ascii="Times New Roman" w:eastAsia="Times New Roman" w:hAnsi="Times New Roman"/>
                <w:b/>
                <w:bCs/>
                <w:color w:val="FFFFFF" w:themeColor="background1"/>
                <w:sz w:val="20"/>
                <w:szCs w:val="20"/>
              </w:rPr>
              <w:t>A2</w:t>
            </w:r>
          </w:p>
        </w:tc>
        <w:tc>
          <w:tcPr>
            <w:tcW w:w="8330" w:type="dxa"/>
            <w:gridSpan w:val="9"/>
            <w:shd w:val="clear" w:color="000000" w:fill="FFFFFF"/>
            <w:vAlign w:val="center"/>
            <w:hideMark/>
          </w:tcPr>
          <w:p w:rsidR="00EF7BBF" w:rsidRPr="00831F82" w:rsidRDefault="00EF7BBF" w:rsidP="003E0C22">
            <w:pPr>
              <w:spacing w:after="0"/>
              <w:jc w:val="both"/>
              <w:rPr>
                <w:rFonts w:ascii="Times New Roman" w:eastAsia="Times New Roman" w:hAnsi="Times New Roman"/>
                <w:color w:val="000000"/>
                <w:sz w:val="20"/>
                <w:szCs w:val="20"/>
              </w:rPr>
            </w:pPr>
            <w:r w:rsidRPr="00831F82">
              <w:rPr>
                <w:rFonts w:ascii="Times New Roman" w:eastAsia="Times New Roman" w:hAnsi="Times New Roman"/>
                <w:color w:val="000000"/>
                <w:sz w:val="20"/>
                <w:szCs w:val="20"/>
              </w:rPr>
              <w:t>Eğitim ve öğretim faaliyetlerinde ortaya çıkan sorunları proje tabanlı yöntemlerle çözüme ulaştırmak ve 21. yüzyıl becerileri ile bütünleşik kaliteli eğitim hizmeti sunmak</w:t>
            </w:r>
          </w:p>
        </w:tc>
      </w:tr>
      <w:tr w:rsidR="00EF7BBF" w:rsidRPr="00074854" w:rsidTr="003E0C22">
        <w:trPr>
          <w:trHeight w:val="270"/>
        </w:trPr>
        <w:tc>
          <w:tcPr>
            <w:tcW w:w="1451" w:type="dxa"/>
            <w:shd w:val="clear" w:color="auto" w:fill="548DD4" w:themeFill="text2" w:themeFillTint="99"/>
            <w:vAlign w:val="center"/>
            <w:hideMark/>
          </w:tcPr>
          <w:p w:rsidR="00EF7BBF" w:rsidRPr="00831F82" w:rsidRDefault="00EF7BBF" w:rsidP="003E0C22">
            <w:pPr>
              <w:spacing w:after="0"/>
              <w:jc w:val="center"/>
              <w:rPr>
                <w:rFonts w:ascii="Times New Roman" w:eastAsia="Times New Roman" w:hAnsi="Times New Roman"/>
                <w:b/>
                <w:bCs/>
                <w:color w:val="FFFFFF" w:themeColor="background1"/>
                <w:sz w:val="20"/>
                <w:szCs w:val="20"/>
              </w:rPr>
            </w:pPr>
            <w:r w:rsidRPr="00831F82">
              <w:rPr>
                <w:rFonts w:ascii="Times New Roman" w:eastAsia="Times New Roman" w:hAnsi="Times New Roman"/>
                <w:b/>
                <w:bCs/>
                <w:color w:val="FFFFFF" w:themeColor="background1"/>
                <w:sz w:val="20"/>
                <w:szCs w:val="20"/>
              </w:rPr>
              <w:t>H2.3</w:t>
            </w:r>
          </w:p>
        </w:tc>
        <w:tc>
          <w:tcPr>
            <w:tcW w:w="8330" w:type="dxa"/>
            <w:gridSpan w:val="9"/>
            <w:tcBorders>
              <w:bottom w:val="single" w:sz="4" w:space="0" w:color="auto"/>
            </w:tcBorders>
            <w:shd w:val="clear" w:color="000000" w:fill="FFFFFF"/>
            <w:hideMark/>
          </w:tcPr>
          <w:p w:rsidR="00EF7BBF" w:rsidRPr="00831F82" w:rsidRDefault="00EF7BBF" w:rsidP="003E0C22">
            <w:pPr>
              <w:spacing w:after="0"/>
              <w:jc w:val="both"/>
              <w:rPr>
                <w:rFonts w:ascii="Times New Roman" w:eastAsia="Times New Roman" w:hAnsi="Times New Roman"/>
                <w:color w:val="000000"/>
                <w:sz w:val="20"/>
                <w:szCs w:val="20"/>
              </w:rPr>
            </w:pPr>
            <w:r w:rsidRPr="00831F82">
              <w:rPr>
                <w:rFonts w:ascii="Times New Roman" w:eastAsia="Times New Roman" w:hAnsi="Times New Roman"/>
                <w:color w:val="000000"/>
                <w:sz w:val="20"/>
                <w:szCs w:val="20"/>
              </w:rPr>
              <w:t>Öğrencilerimizin sosyal ve duyuşsal gereksinimlerini karşılamak üzere her eğitim-öğretim kademesinde en az 1 faaliyete katılımlarını sağlamak</w:t>
            </w:r>
          </w:p>
        </w:tc>
      </w:tr>
      <w:tr w:rsidR="00EF7BBF" w:rsidRPr="00074854" w:rsidTr="003E0C22">
        <w:trPr>
          <w:trHeight w:val="481"/>
        </w:trPr>
        <w:tc>
          <w:tcPr>
            <w:tcW w:w="1451" w:type="dxa"/>
            <w:vMerge w:val="restart"/>
            <w:shd w:val="clear" w:color="auto" w:fill="548DD4" w:themeFill="text2" w:themeFillTint="99"/>
            <w:vAlign w:val="center"/>
            <w:hideMark/>
          </w:tcPr>
          <w:p w:rsidR="00EF7BBF" w:rsidRPr="00831F82" w:rsidRDefault="00EF7BBF" w:rsidP="003E0C22">
            <w:pPr>
              <w:spacing w:after="0"/>
              <w:jc w:val="center"/>
              <w:rPr>
                <w:rFonts w:ascii="Times New Roman" w:eastAsia="Times New Roman" w:hAnsi="Times New Roman"/>
                <w:b/>
                <w:bCs/>
                <w:color w:val="FFFFFF" w:themeColor="background1"/>
                <w:sz w:val="20"/>
                <w:szCs w:val="20"/>
              </w:rPr>
            </w:pPr>
            <w:r w:rsidRPr="00831F82">
              <w:rPr>
                <w:rFonts w:ascii="Times New Roman" w:eastAsia="Times New Roman" w:hAnsi="Times New Roman"/>
                <w:b/>
                <w:bCs/>
                <w:color w:val="FFFFFF" w:themeColor="background1"/>
                <w:sz w:val="20"/>
                <w:szCs w:val="20"/>
              </w:rPr>
              <w:t>Performans Göstergeleri</w:t>
            </w:r>
          </w:p>
        </w:tc>
        <w:tc>
          <w:tcPr>
            <w:tcW w:w="1029" w:type="dxa"/>
            <w:vMerge w:val="restart"/>
            <w:shd w:val="clear" w:color="auto" w:fill="548DD4" w:themeFill="text2" w:themeFillTint="99"/>
            <w:vAlign w:val="center"/>
            <w:hideMark/>
          </w:tcPr>
          <w:p w:rsidR="00EF7BBF" w:rsidRPr="00831F82" w:rsidRDefault="00EF7BBF" w:rsidP="003E0C22">
            <w:pPr>
              <w:spacing w:after="0"/>
              <w:jc w:val="center"/>
              <w:rPr>
                <w:rFonts w:ascii="Times New Roman" w:eastAsia="Times New Roman" w:hAnsi="Times New Roman"/>
                <w:b/>
                <w:bCs/>
                <w:color w:val="FFFFFF" w:themeColor="background1"/>
                <w:sz w:val="20"/>
                <w:szCs w:val="20"/>
              </w:rPr>
            </w:pPr>
            <w:r w:rsidRPr="00831F82">
              <w:rPr>
                <w:rFonts w:ascii="Times New Roman" w:eastAsia="Times New Roman" w:hAnsi="Times New Roman"/>
                <w:b/>
                <w:bCs/>
                <w:color w:val="FFFFFF" w:themeColor="background1"/>
                <w:sz w:val="20"/>
                <w:szCs w:val="20"/>
              </w:rPr>
              <w:t>Hedefe Etkisi (%)</w:t>
            </w:r>
          </w:p>
        </w:tc>
        <w:tc>
          <w:tcPr>
            <w:tcW w:w="1163" w:type="dxa"/>
            <w:vMerge w:val="restart"/>
            <w:shd w:val="clear" w:color="auto" w:fill="548DD4" w:themeFill="text2" w:themeFillTint="99"/>
            <w:vAlign w:val="center"/>
            <w:hideMark/>
          </w:tcPr>
          <w:p w:rsidR="00EF7BBF" w:rsidRPr="00831F82" w:rsidRDefault="00A70C5C"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 xml:space="preserve"> 2023</w:t>
            </w:r>
            <w:r w:rsidR="00EF7BBF" w:rsidRPr="00831F82">
              <w:rPr>
                <w:rFonts w:ascii="Times New Roman" w:eastAsia="Times New Roman" w:hAnsi="Times New Roman"/>
                <w:b/>
                <w:bCs/>
                <w:color w:val="FFFFFF" w:themeColor="background1"/>
                <w:sz w:val="20"/>
                <w:szCs w:val="20"/>
              </w:rPr>
              <w:t xml:space="preserve"> (MEVCUT)</w:t>
            </w:r>
          </w:p>
        </w:tc>
        <w:tc>
          <w:tcPr>
            <w:tcW w:w="540" w:type="dxa"/>
            <w:vMerge w:val="restart"/>
            <w:shd w:val="clear" w:color="auto" w:fill="548DD4" w:themeFill="text2" w:themeFillTint="99"/>
            <w:vAlign w:val="center"/>
            <w:hideMark/>
          </w:tcPr>
          <w:p w:rsidR="00EF7BBF" w:rsidRPr="00831F82" w:rsidRDefault="00A70C5C"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2024</w:t>
            </w:r>
          </w:p>
        </w:tc>
        <w:tc>
          <w:tcPr>
            <w:tcW w:w="540" w:type="dxa"/>
            <w:vMerge w:val="restart"/>
            <w:shd w:val="clear" w:color="auto" w:fill="548DD4" w:themeFill="text2" w:themeFillTint="99"/>
            <w:vAlign w:val="center"/>
            <w:hideMark/>
          </w:tcPr>
          <w:p w:rsidR="00EF7BBF" w:rsidRPr="00831F82" w:rsidRDefault="00A70C5C"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2025</w:t>
            </w:r>
          </w:p>
        </w:tc>
        <w:tc>
          <w:tcPr>
            <w:tcW w:w="540" w:type="dxa"/>
            <w:vMerge w:val="restart"/>
            <w:shd w:val="clear" w:color="auto" w:fill="548DD4" w:themeFill="text2" w:themeFillTint="99"/>
            <w:vAlign w:val="center"/>
            <w:hideMark/>
          </w:tcPr>
          <w:p w:rsidR="00EF7BBF" w:rsidRPr="00831F82" w:rsidRDefault="00A70C5C"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2026</w:t>
            </w:r>
          </w:p>
        </w:tc>
        <w:tc>
          <w:tcPr>
            <w:tcW w:w="540" w:type="dxa"/>
            <w:vMerge w:val="restart"/>
            <w:shd w:val="clear" w:color="auto" w:fill="548DD4" w:themeFill="text2" w:themeFillTint="99"/>
            <w:vAlign w:val="center"/>
            <w:hideMark/>
          </w:tcPr>
          <w:p w:rsidR="00EF7BBF" w:rsidRPr="00831F82" w:rsidRDefault="00A70C5C"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2027</w:t>
            </w:r>
          </w:p>
        </w:tc>
        <w:tc>
          <w:tcPr>
            <w:tcW w:w="710" w:type="dxa"/>
            <w:vMerge w:val="restart"/>
            <w:shd w:val="clear" w:color="auto" w:fill="548DD4" w:themeFill="text2" w:themeFillTint="99"/>
            <w:vAlign w:val="center"/>
            <w:hideMark/>
          </w:tcPr>
          <w:p w:rsidR="00EF7BBF" w:rsidRPr="00831F82" w:rsidRDefault="00A70C5C"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2028</w:t>
            </w:r>
          </w:p>
        </w:tc>
        <w:tc>
          <w:tcPr>
            <w:tcW w:w="896" w:type="dxa"/>
            <w:vMerge w:val="restart"/>
            <w:shd w:val="clear" w:color="auto" w:fill="548DD4" w:themeFill="text2" w:themeFillTint="99"/>
            <w:vAlign w:val="center"/>
            <w:hideMark/>
          </w:tcPr>
          <w:p w:rsidR="00EF7BBF" w:rsidRPr="00831F82" w:rsidRDefault="00EF7BBF" w:rsidP="003E0C22">
            <w:pPr>
              <w:spacing w:after="0"/>
              <w:jc w:val="center"/>
              <w:rPr>
                <w:rFonts w:ascii="Times New Roman" w:eastAsia="Times New Roman" w:hAnsi="Times New Roman"/>
                <w:b/>
                <w:bCs/>
                <w:color w:val="FFFFFF" w:themeColor="background1"/>
                <w:sz w:val="20"/>
                <w:szCs w:val="20"/>
              </w:rPr>
            </w:pPr>
            <w:r w:rsidRPr="00831F82">
              <w:rPr>
                <w:rFonts w:ascii="Times New Roman" w:eastAsia="Times New Roman" w:hAnsi="Times New Roman"/>
                <w:b/>
                <w:bCs/>
                <w:color w:val="FFFFFF" w:themeColor="background1"/>
                <w:sz w:val="20"/>
                <w:szCs w:val="20"/>
              </w:rPr>
              <w:t>İzleme Sıklığı</w:t>
            </w:r>
          </w:p>
        </w:tc>
        <w:tc>
          <w:tcPr>
            <w:tcW w:w="2372" w:type="dxa"/>
            <w:vMerge w:val="restart"/>
            <w:shd w:val="clear" w:color="auto" w:fill="548DD4" w:themeFill="text2" w:themeFillTint="99"/>
            <w:vAlign w:val="center"/>
            <w:hideMark/>
          </w:tcPr>
          <w:p w:rsidR="00EF7BBF" w:rsidRPr="00831F82" w:rsidRDefault="00EF7BBF" w:rsidP="003E0C22">
            <w:pPr>
              <w:spacing w:after="0"/>
              <w:jc w:val="center"/>
              <w:rPr>
                <w:rFonts w:ascii="Times New Roman" w:eastAsia="Times New Roman" w:hAnsi="Times New Roman"/>
                <w:b/>
                <w:bCs/>
                <w:color w:val="FFFFFF" w:themeColor="background1"/>
                <w:sz w:val="20"/>
                <w:szCs w:val="20"/>
              </w:rPr>
            </w:pPr>
            <w:r w:rsidRPr="00831F82">
              <w:rPr>
                <w:rFonts w:ascii="Times New Roman" w:eastAsia="Times New Roman" w:hAnsi="Times New Roman"/>
                <w:b/>
                <w:bCs/>
                <w:color w:val="FFFFFF" w:themeColor="background1"/>
                <w:sz w:val="20"/>
                <w:szCs w:val="20"/>
              </w:rPr>
              <w:t>Raporlama Sıklığı</w:t>
            </w:r>
          </w:p>
        </w:tc>
      </w:tr>
      <w:tr w:rsidR="00EF7BBF" w:rsidRPr="00074854" w:rsidTr="003E0C22">
        <w:trPr>
          <w:trHeight w:val="481"/>
        </w:trPr>
        <w:tc>
          <w:tcPr>
            <w:tcW w:w="1451" w:type="dxa"/>
            <w:vMerge/>
            <w:shd w:val="clear" w:color="auto" w:fill="548DD4" w:themeFill="text2" w:themeFillTint="99"/>
            <w:vAlign w:val="center"/>
            <w:hideMark/>
          </w:tcPr>
          <w:p w:rsidR="00EF7BBF" w:rsidRPr="00831F82" w:rsidRDefault="00EF7BBF" w:rsidP="003E0C22">
            <w:pPr>
              <w:spacing w:after="0"/>
              <w:rPr>
                <w:rFonts w:ascii="Times New Roman" w:eastAsia="Times New Roman" w:hAnsi="Times New Roman"/>
                <w:b/>
                <w:bCs/>
                <w:color w:val="FFFFFF" w:themeColor="background1"/>
                <w:sz w:val="20"/>
                <w:szCs w:val="20"/>
              </w:rPr>
            </w:pPr>
          </w:p>
        </w:tc>
        <w:tc>
          <w:tcPr>
            <w:tcW w:w="1029" w:type="dxa"/>
            <w:vMerge/>
            <w:shd w:val="clear" w:color="auto" w:fill="548DD4" w:themeFill="text2" w:themeFillTint="99"/>
            <w:vAlign w:val="center"/>
            <w:hideMark/>
          </w:tcPr>
          <w:p w:rsidR="00EF7BBF" w:rsidRPr="00831F82" w:rsidRDefault="00EF7BBF" w:rsidP="003E0C22">
            <w:pPr>
              <w:spacing w:after="0"/>
              <w:rPr>
                <w:rFonts w:ascii="Times New Roman" w:eastAsia="Times New Roman" w:hAnsi="Times New Roman"/>
                <w:b/>
                <w:bCs/>
                <w:color w:val="000000"/>
                <w:sz w:val="20"/>
                <w:szCs w:val="20"/>
              </w:rPr>
            </w:pPr>
          </w:p>
        </w:tc>
        <w:tc>
          <w:tcPr>
            <w:tcW w:w="1163" w:type="dxa"/>
            <w:vMerge/>
            <w:shd w:val="clear" w:color="auto" w:fill="548DD4" w:themeFill="text2" w:themeFillTint="99"/>
            <w:vAlign w:val="center"/>
            <w:hideMark/>
          </w:tcPr>
          <w:p w:rsidR="00EF7BBF" w:rsidRPr="00831F82" w:rsidRDefault="00EF7BBF" w:rsidP="003E0C22">
            <w:pPr>
              <w:spacing w:after="0"/>
              <w:rPr>
                <w:rFonts w:ascii="Times New Roman" w:eastAsia="Times New Roman" w:hAnsi="Times New Roman"/>
                <w:b/>
                <w:bCs/>
                <w:color w:val="000000"/>
                <w:sz w:val="20"/>
                <w:szCs w:val="20"/>
              </w:rPr>
            </w:pPr>
          </w:p>
        </w:tc>
        <w:tc>
          <w:tcPr>
            <w:tcW w:w="540" w:type="dxa"/>
            <w:vMerge/>
            <w:shd w:val="clear" w:color="auto" w:fill="548DD4" w:themeFill="text2" w:themeFillTint="99"/>
            <w:vAlign w:val="center"/>
            <w:hideMark/>
          </w:tcPr>
          <w:p w:rsidR="00EF7BBF" w:rsidRPr="00831F82" w:rsidRDefault="00EF7BBF" w:rsidP="003E0C22">
            <w:pPr>
              <w:spacing w:after="0"/>
              <w:rPr>
                <w:rFonts w:ascii="Times New Roman" w:eastAsia="Times New Roman" w:hAnsi="Times New Roman"/>
                <w:b/>
                <w:bCs/>
                <w:color w:val="000000"/>
                <w:sz w:val="20"/>
                <w:szCs w:val="20"/>
              </w:rPr>
            </w:pPr>
          </w:p>
        </w:tc>
        <w:tc>
          <w:tcPr>
            <w:tcW w:w="540" w:type="dxa"/>
            <w:vMerge/>
            <w:shd w:val="clear" w:color="auto" w:fill="548DD4" w:themeFill="text2" w:themeFillTint="99"/>
            <w:vAlign w:val="center"/>
            <w:hideMark/>
          </w:tcPr>
          <w:p w:rsidR="00EF7BBF" w:rsidRPr="00831F82" w:rsidRDefault="00EF7BBF" w:rsidP="003E0C22">
            <w:pPr>
              <w:spacing w:after="0"/>
              <w:rPr>
                <w:rFonts w:ascii="Times New Roman" w:eastAsia="Times New Roman" w:hAnsi="Times New Roman"/>
                <w:b/>
                <w:bCs/>
                <w:color w:val="000000"/>
                <w:sz w:val="20"/>
                <w:szCs w:val="20"/>
              </w:rPr>
            </w:pPr>
          </w:p>
        </w:tc>
        <w:tc>
          <w:tcPr>
            <w:tcW w:w="540" w:type="dxa"/>
            <w:vMerge/>
            <w:shd w:val="clear" w:color="auto" w:fill="548DD4" w:themeFill="text2" w:themeFillTint="99"/>
            <w:vAlign w:val="center"/>
            <w:hideMark/>
          </w:tcPr>
          <w:p w:rsidR="00EF7BBF" w:rsidRPr="00831F82" w:rsidRDefault="00EF7BBF" w:rsidP="003E0C22">
            <w:pPr>
              <w:spacing w:after="0"/>
              <w:rPr>
                <w:rFonts w:ascii="Times New Roman" w:eastAsia="Times New Roman" w:hAnsi="Times New Roman"/>
                <w:b/>
                <w:bCs/>
                <w:color w:val="000000"/>
                <w:sz w:val="20"/>
                <w:szCs w:val="20"/>
              </w:rPr>
            </w:pPr>
          </w:p>
        </w:tc>
        <w:tc>
          <w:tcPr>
            <w:tcW w:w="540" w:type="dxa"/>
            <w:vMerge/>
            <w:shd w:val="clear" w:color="auto" w:fill="548DD4" w:themeFill="text2" w:themeFillTint="99"/>
            <w:vAlign w:val="center"/>
            <w:hideMark/>
          </w:tcPr>
          <w:p w:rsidR="00EF7BBF" w:rsidRPr="00831F82" w:rsidRDefault="00EF7BBF" w:rsidP="003E0C22">
            <w:pPr>
              <w:spacing w:after="0"/>
              <w:rPr>
                <w:rFonts w:ascii="Times New Roman" w:eastAsia="Times New Roman" w:hAnsi="Times New Roman"/>
                <w:b/>
                <w:bCs/>
                <w:color w:val="000000"/>
                <w:sz w:val="20"/>
                <w:szCs w:val="20"/>
              </w:rPr>
            </w:pPr>
          </w:p>
        </w:tc>
        <w:tc>
          <w:tcPr>
            <w:tcW w:w="710" w:type="dxa"/>
            <w:vMerge/>
            <w:shd w:val="clear" w:color="auto" w:fill="548DD4" w:themeFill="text2" w:themeFillTint="99"/>
            <w:vAlign w:val="center"/>
            <w:hideMark/>
          </w:tcPr>
          <w:p w:rsidR="00EF7BBF" w:rsidRPr="00831F82" w:rsidRDefault="00EF7BBF" w:rsidP="003E0C22">
            <w:pPr>
              <w:spacing w:after="0"/>
              <w:rPr>
                <w:rFonts w:ascii="Times New Roman" w:eastAsia="Times New Roman" w:hAnsi="Times New Roman"/>
                <w:b/>
                <w:bCs/>
                <w:color w:val="000000"/>
                <w:sz w:val="20"/>
                <w:szCs w:val="20"/>
              </w:rPr>
            </w:pPr>
          </w:p>
        </w:tc>
        <w:tc>
          <w:tcPr>
            <w:tcW w:w="896" w:type="dxa"/>
            <w:vMerge/>
            <w:shd w:val="clear" w:color="auto" w:fill="548DD4" w:themeFill="text2" w:themeFillTint="99"/>
            <w:vAlign w:val="center"/>
            <w:hideMark/>
          </w:tcPr>
          <w:p w:rsidR="00EF7BBF" w:rsidRPr="00831F82" w:rsidRDefault="00EF7BBF" w:rsidP="003E0C22">
            <w:pPr>
              <w:spacing w:after="0"/>
              <w:rPr>
                <w:rFonts w:ascii="Times New Roman" w:eastAsia="Times New Roman" w:hAnsi="Times New Roman"/>
                <w:b/>
                <w:bCs/>
                <w:color w:val="000000"/>
                <w:sz w:val="20"/>
                <w:szCs w:val="20"/>
              </w:rPr>
            </w:pPr>
          </w:p>
        </w:tc>
        <w:tc>
          <w:tcPr>
            <w:tcW w:w="2372" w:type="dxa"/>
            <w:vMerge/>
            <w:shd w:val="clear" w:color="auto" w:fill="548DD4" w:themeFill="text2" w:themeFillTint="99"/>
            <w:vAlign w:val="center"/>
            <w:hideMark/>
          </w:tcPr>
          <w:p w:rsidR="00EF7BBF" w:rsidRPr="00831F82" w:rsidRDefault="00EF7BBF" w:rsidP="003E0C22">
            <w:pPr>
              <w:spacing w:after="0"/>
              <w:rPr>
                <w:rFonts w:ascii="Times New Roman" w:eastAsia="Times New Roman" w:hAnsi="Times New Roman"/>
                <w:b/>
                <w:bCs/>
                <w:color w:val="000000"/>
                <w:sz w:val="20"/>
                <w:szCs w:val="20"/>
              </w:rPr>
            </w:pPr>
          </w:p>
        </w:tc>
      </w:tr>
      <w:tr w:rsidR="00EF7BBF" w:rsidRPr="00074854" w:rsidTr="003E0C22">
        <w:trPr>
          <w:trHeight w:val="300"/>
        </w:trPr>
        <w:tc>
          <w:tcPr>
            <w:tcW w:w="1451" w:type="dxa"/>
            <w:shd w:val="clear" w:color="auto" w:fill="548DD4" w:themeFill="text2" w:themeFillTint="99"/>
            <w:vAlign w:val="center"/>
            <w:hideMark/>
          </w:tcPr>
          <w:p w:rsidR="00EF7BBF" w:rsidRPr="00831F82" w:rsidRDefault="00EF7BBF" w:rsidP="003E0C22">
            <w:pPr>
              <w:spacing w:after="0"/>
              <w:jc w:val="center"/>
              <w:rPr>
                <w:rFonts w:ascii="Times New Roman" w:eastAsia="Times New Roman" w:hAnsi="Times New Roman"/>
                <w:b/>
                <w:bCs/>
                <w:color w:val="FFFFFF" w:themeColor="background1"/>
                <w:sz w:val="20"/>
                <w:szCs w:val="20"/>
              </w:rPr>
            </w:pPr>
            <w:r w:rsidRPr="00831F82">
              <w:rPr>
                <w:rFonts w:ascii="Times New Roman" w:eastAsia="Times New Roman" w:hAnsi="Times New Roman"/>
                <w:b/>
                <w:bCs/>
                <w:color w:val="FFFFFF" w:themeColor="background1"/>
                <w:sz w:val="20"/>
                <w:szCs w:val="20"/>
              </w:rPr>
              <w:t>PG 2.3.1</w:t>
            </w:r>
          </w:p>
        </w:tc>
        <w:tc>
          <w:tcPr>
            <w:tcW w:w="1029" w:type="dxa"/>
            <w:shd w:val="clear" w:color="000000" w:fill="FFFFFF"/>
            <w:hideMark/>
          </w:tcPr>
          <w:p w:rsidR="00EF7BBF" w:rsidRPr="00831F82" w:rsidRDefault="00EF7BBF" w:rsidP="003E0C22">
            <w:pPr>
              <w:spacing w:after="0"/>
              <w:jc w:val="center"/>
              <w:rPr>
                <w:rFonts w:ascii="Times New Roman" w:hAnsi="Times New Roman"/>
                <w:color w:val="000000"/>
                <w:sz w:val="20"/>
                <w:szCs w:val="20"/>
              </w:rPr>
            </w:pPr>
            <w:r w:rsidRPr="00831F82">
              <w:rPr>
                <w:rFonts w:ascii="Times New Roman" w:hAnsi="Times New Roman"/>
                <w:color w:val="000000"/>
                <w:sz w:val="20"/>
                <w:szCs w:val="20"/>
              </w:rPr>
              <w:t>25%</w:t>
            </w:r>
          </w:p>
        </w:tc>
        <w:tc>
          <w:tcPr>
            <w:tcW w:w="1163" w:type="dxa"/>
            <w:shd w:val="clear" w:color="000000" w:fill="FFFFFF"/>
            <w:vAlign w:val="center"/>
            <w:hideMark/>
          </w:tcPr>
          <w:p w:rsidR="00EF7BBF" w:rsidRPr="00831F8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70</w:t>
            </w:r>
            <w:r w:rsidRPr="00831F82">
              <w:rPr>
                <w:rFonts w:ascii="Times New Roman" w:hAnsi="Times New Roman"/>
                <w:color w:val="000000"/>
                <w:sz w:val="20"/>
                <w:szCs w:val="20"/>
              </w:rPr>
              <w:t>%</w:t>
            </w:r>
          </w:p>
        </w:tc>
        <w:tc>
          <w:tcPr>
            <w:tcW w:w="540" w:type="dxa"/>
            <w:shd w:val="clear" w:color="000000" w:fill="FFFFFF"/>
            <w:vAlign w:val="center"/>
            <w:hideMark/>
          </w:tcPr>
          <w:p w:rsidR="00EF7BBF" w:rsidRPr="00831F8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80</w:t>
            </w:r>
            <w:r w:rsidRPr="00831F82">
              <w:rPr>
                <w:rFonts w:ascii="Times New Roman" w:hAnsi="Times New Roman"/>
                <w:color w:val="000000"/>
                <w:sz w:val="20"/>
                <w:szCs w:val="20"/>
              </w:rPr>
              <w:t>%</w:t>
            </w:r>
          </w:p>
        </w:tc>
        <w:tc>
          <w:tcPr>
            <w:tcW w:w="540" w:type="dxa"/>
            <w:shd w:val="clear" w:color="000000" w:fill="FFFFFF"/>
            <w:vAlign w:val="center"/>
            <w:hideMark/>
          </w:tcPr>
          <w:p w:rsidR="00EF7BBF" w:rsidRPr="00831F8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90</w:t>
            </w:r>
            <w:r w:rsidRPr="00831F82">
              <w:rPr>
                <w:rFonts w:ascii="Times New Roman" w:hAnsi="Times New Roman"/>
                <w:color w:val="000000"/>
                <w:sz w:val="20"/>
                <w:szCs w:val="20"/>
              </w:rPr>
              <w:t>%</w:t>
            </w:r>
          </w:p>
        </w:tc>
        <w:tc>
          <w:tcPr>
            <w:tcW w:w="540" w:type="dxa"/>
            <w:shd w:val="clear" w:color="000000" w:fill="FFFFFF"/>
            <w:vAlign w:val="center"/>
            <w:hideMark/>
          </w:tcPr>
          <w:p w:rsidR="00EF7BBF" w:rsidRPr="00831F8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94</w:t>
            </w:r>
            <w:r w:rsidRPr="00831F82">
              <w:rPr>
                <w:rFonts w:ascii="Times New Roman" w:hAnsi="Times New Roman"/>
                <w:color w:val="000000"/>
                <w:sz w:val="20"/>
                <w:szCs w:val="20"/>
              </w:rPr>
              <w:t>%</w:t>
            </w:r>
          </w:p>
        </w:tc>
        <w:tc>
          <w:tcPr>
            <w:tcW w:w="540" w:type="dxa"/>
            <w:shd w:val="clear" w:color="000000" w:fill="FFFFFF"/>
            <w:vAlign w:val="center"/>
            <w:hideMark/>
          </w:tcPr>
          <w:p w:rsidR="00EF7BBF" w:rsidRPr="00831F82" w:rsidRDefault="00EF7BBF" w:rsidP="003E0C22">
            <w:pPr>
              <w:spacing w:after="0"/>
              <w:jc w:val="center"/>
              <w:rPr>
                <w:rFonts w:ascii="Times New Roman" w:hAnsi="Times New Roman"/>
                <w:color w:val="000000"/>
                <w:sz w:val="20"/>
                <w:szCs w:val="20"/>
              </w:rPr>
            </w:pPr>
            <w:r w:rsidRPr="00831F82">
              <w:rPr>
                <w:rFonts w:ascii="Times New Roman" w:hAnsi="Times New Roman"/>
                <w:color w:val="000000"/>
                <w:sz w:val="20"/>
                <w:szCs w:val="20"/>
              </w:rPr>
              <w:t>98%</w:t>
            </w:r>
          </w:p>
        </w:tc>
        <w:tc>
          <w:tcPr>
            <w:tcW w:w="710" w:type="dxa"/>
            <w:shd w:val="clear" w:color="000000" w:fill="FFFFFF"/>
            <w:vAlign w:val="center"/>
            <w:hideMark/>
          </w:tcPr>
          <w:p w:rsidR="00EF7BBF" w:rsidRPr="00831F82" w:rsidRDefault="00EF7BBF" w:rsidP="003E0C22">
            <w:pPr>
              <w:spacing w:after="0"/>
              <w:jc w:val="center"/>
              <w:rPr>
                <w:rFonts w:ascii="Times New Roman" w:hAnsi="Times New Roman"/>
                <w:color w:val="000000"/>
                <w:sz w:val="20"/>
                <w:szCs w:val="20"/>
              </w:rPr>
            </w:pPr>
            <w:r w:rsidRPr="00831F82">
              <w:rPr>
                <w:rFonts w:ascii="Times New Roman" w:hAnsi="Times New Roman"/>
                <w:color w:val="000000"/>
                <w:sz w:val="20"/>
                <w:szCs w:val="20"/>
              </w:rPr>
              <w:t>100%</w:t>
            </w:r>
          </w:p>
        </w:tc>
        <w:tc>
          <w:tcPr>
            <w:tcW w:w="896" w:type="dxa"/>
            <w:shd w:val="clear" w:color="000000" w:fill="FFFFFF"/>
            <w:vAlign w:val="center"/>
            <w:hideMark/>
          </w:tcPr>
          <w:p w:rsidR="00EF7BBF" w:rsidRPr="00831F82" w:rsidRDefault="00EF7BBF" w:rsidP="003E0C22">
            <w:pPr>
              <w:spacing w:after="0"/>
              <w:jc w:val="center"/>
              <w:rPr>
                <w:rFonts w:ascii="Times New Roman" w:eastAsia="Times New Roman" w:hAnsi="Times New Roman"/>
                <w:color w:val="000000"/>
                <w:sz w:val="20"/>
                <w:szCs w:val="20"/>
              </w:rPr>
            </w:pPr>
            <w:r w:rsidRPr="00831F82">
              <w:rPr>
                <w:rFonts w:ascii="Times New Roman" w:eastAsia="Times New Roman" w:hAnsi="Times New Roman"/>
                <w:color w:val="000000"/>
                <w:sz w:val="20"/>
                <w:szCs w:val="20"/>
              </w:rPr>
              <w:t> 6 ay</w:t>
            </w:r>
          </w:p>
        </w:tc>
        <w:tc>
          <w:tcPr>
            <w:tcW w:w="2372" w:type="dxa"/>
            <w:shd w:val="clear" w:color="000000" w:fill="FFFFFF"/>
            <w:vAlign w:val="center"/>
            <w:hideMark/>
          </w:tcPr>
          <w:p w:rsidR="00EF7BBF" w:rsidRPr="00831F82" w:rsidRDefault="00EF7BBF" w:rsidP="003E0C22">
            <w:pPr>
              <w:spacing w:after="0"/>
              <w:jc w:val="center"/>
              <w:rPr>
                <w:rFonts w:ascii="Times New Roman" w:eastAsia="Times New Roman" w:hAnsi="Times New Roman"/>
                <w:color w:val="000000"/>
                <w:sz w:val="20"/>
                <w:szCs w:val="20"/>
              </w:rPr>
            </w:pPr>
            <w:r w:rsidRPr="00831F82">
              <w:rPr>
                <w:rFonts w:ascii="Times New Roman" w:eastAsia="Times New Roman" w:hAnsi="Times New Roman"/>
                <w:color w:val="000000"/>
                <w:sz w:val="20"/>
                <w:szCs w:val="20"/>
              </w:rPr>
              <w:t>6 ay</w:t>
            </w:r>
          </w:p>
        </w:tc>
      </w:tr>
      <w:tr w:rsidR="00EF7BBF" w:rsidRPr="00074854" w:rsidTr="003E0C22">
        <w:trPr>
          <w:trHeight w:val="300"/>
        </w:trPr>
        <w:tc>
          <w:tcPr>
            <w:tcW w:w="1451" w:type="dxa"/>
            <w:shd w:val="clear" w:color="auto" w:fill="548DD4" w:themeFill="text2" w:themeFillTint="99"/>
            <w:vAlign w:val="center"/>
            <w:hideMark/>
          </w:tcPr>
          <w:p w:rsidR="00EF7BBF" w:rsidRPr="00831F82" w:rsidRDefault="00EF7BBF" w:rsidP="003E0C22">
            <w:pPr>
              <w:spacing w:after="0"/>
              <w:jc w:val="center"/>
              <w:rPr>
                <w:rFonts w:ascii="Times New Roman" w:eastAsia="Times New Roman" w:hAnsi="Times New Roman"/>
                <w:b/>
                <w:bCs/>
                <w:color w:val="FFFFFF" w:themeColor="background1"/>
                <w:sz w:val="20"/>
                <w:szCs w:val="20"/>
              </w:rPr>
            </w:pPr>
            <w:r w:rsidRPr="00831F82">
              <w:rPr>
                <w:rFonts w:ascii="Times New Roman" w:eastAsia="Times New Roman" w:hAnsi="Times New Roman"/>
                <w:b/>
                <w:bCs/>
                <w:color w:val="FFFFFF" w:themeColor="background1"/>
                <w:sz w:val="20"/>
                <w:szCs w:val="20"/>
              </w:rPr>
              <w:t>PG 2.3.2</w:t>
            </w:r>
          </w:p>
        </w:tc>
        <w:tc>
          <w:tcPr>
            <w:tcW w:w="1029" w:type="dxa"/>
            <w:shd w:val="clear" w:color="000000" w:fill="FFFFFF"/>
            <w:hideMark/>
          </w:tcPr>
          <w:p w:rsidR="00EF7BBF" w:rsidRPr="00831F82" w:rsidRDefault="00EF7BBF" w:rsidP="003E0C22">
            <w:pPr>
              <w:spacing w:after="0"/>
              <w:jc w:val="center"/>
              <w:rPr>
                <w:rFonts w:ascii="Times New Roman" w:hAnsi="Times New Roman"/>
                <w:color w:val="000000"/>
                <w:sz w:val="20"/>
                <w:szCs w:val="20"/>
              </w:rPr>
            </w:pPr>
            <w:r w:rsidRPr="00831F82">
              <w:rPr>
                <w:rFonts w:ascii="Times New Roman" w:hAnsi="Times New Roman"/>
                <w:color w:val="000000"/>
                <w:sz w:val="20"/>
                <w:szCs w:val="20"/>
              </w:rPr>
              <w:t>50%</w:t>
            </w:r>
          </w:p>
        </w:tc>
        <w:tc>
          <w:tcPr>
            <w:tcW w:w="1163" w:type="dxa"/>
            <w:shd w:val="clear" w:color="000000" w:fill="FFFFFF"/>
            <w:vAlign w:val="center"/>
            <w:hideMark/>
          </w:tcPr>
          <w:p w:rsidR="00EF7BBF" w:rsidRPr="00831F8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85</w:t>
            </w:r>
            <w:r w:rsidRPr="00831F82">
              <w:rPr>
                <w:rFonts w:ascii="Times New Roman" w:hAnsi="Times New Roman"/>
                <w:color w:val="000000"/>
                <w:sz w:val="20"/>
                <w:szCs w:val="20"/>
              </w:rPr>
              <w:t>%</w:t>
            </w:r>
          </w:p>
        </w:tc>
        <w:tc>
          <w:tcPr>
            <w:tcW w:w="540" w:type="dxa"/>
            <w:shd w:val="clear" w:color="000000" w:fill="FFFFFF"/>
            <w:vAlign w:val="center"/>
            <w:hideMark/>
          </w:tcPr>
          <w:p w:rsidR="00EF7BBF" w:rsidRPr="00831F8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88</w:t>
            </w:r>
            <w:r w:rsidRPr="00831F82">
              <w:rPr>
                <w:rFonts w:ascii="Times New Roman" w:hAnsi="Times New Roman"/>
                <w:color w:val="000000"/>
                <w:sz w:val="20"/>
                <w:szCs w:val="20"/>
              </w:rPr>
              <w:t>%</w:t>
            </w:r>
          </w:p>
        </w:tc>
        <w:tc>
          <w:tcPr>
            <w:tcW w:w="540" w:type="dxa"/>
            <w:shd w:val="clear" w:color="000000" w:fill="FFFFFF"/>
            <w:vAlign w:val="center"/>
            <w:hideMark/>
          </w:tcPr>
          <w:p w:rsidR="00EF7BBF" w:rsidRPr="00831F8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92</w:t>
            </w:r>
            <w:r w:rsidRPr="00831F82">
              <w:rPr>
                <w:rFonts w:ascii="Times New Roman" w:hAnsi="Times New Roman"/>
                <w:color w:val="000000"/>
                <w:sz w:val="20"/>
                <w:szCs w:val="20"/>
              </w:rPr>
              <w:t>%</w:t>
            </w:r>
          </w:p>
        </w:tc>
        <w:tc>
          <w:tcPr>
            <w:tcW w:w="540" w:type="dxa"/>
            <w:shd w:val="clear" w:color="000000" w:fill="FFFFFF"/>
            <w:vAlign w:val="center"/>
            <w:hideMark/>
          </w:tcPr>
          <w:p w:rsidR="00EF7BBF" w:rsidRPr="00831F8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95</w:t>
            </w:r>
            <w:r w:rsidRPr="00831F82">
              <w:rPr>
                <w:rFonts w:ascii="Times New Roman" w:hAnsi="Times New Roman"/>
                <w:color w:val="000000"/>
                <w:sz w:val="20"/>
                <w:szCs w:val="20"/>
              </w:rPr>
              <w:t>%</w:t>
            </w:r>
          </w:p>
        </w:tc>
        <w:tc>
          <w:tcPr>
            <w:tcW w:w="540" w:type="dxa"/>
            <w:shd w:val="clear" w:color="000000" w:fill="FFFFFF"/>
            <w:vAlign w:val="center"/>
            <w:hideMark/>
          </w:tcPr>
          <w:p w:rsidR="00EF7BBF" w:rsidRPr="00831F8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98</w:t>
            </w:r>
            <w:r w:rsidRPr="00831F82">
              <w:rPr>
                <w:rFonts w:ascii="Times New Roman" w:hAnsi="Times New Roman"/>
                <w:color w:val="000000"/>
                <w:sz w:val="20"/>
                <w:szCs w:val="20"/>
              </w:rPr>
              <w:t>%</w:t>
            </w:r>
          </w:p>
        </w:tc>
        <w:tc>
          <w:tcPr>
            <w:tcW w:w="710" w:type="dxa"/>
            <w:shd w:val="clear" w:color="000000" w:fill="FFFFFF"/>
            <w:vAlign w:val="center"/>
            <w:hideMark/>
          </w:tcPr>
          <w:p w:rsidR="00EF7BBF" w:rsidRPr="00831F82" w:rsidRDefault="00EF7BBF" w:rsidP="003E0C22">
            <w:pPr>
              <w:spacing w:after="0"/>
              <w:jc w:val="center"/>
              <w:rPr>
                <w:rFonts w:ascii="Times New Roman" w:hAnsi="Times New Roman"/>
                <w:color w:val="000000"/>
                <w:sz w:val="20"/>
                <w:szCs w:val="20"/>
              </w:rPr>
            </w:pPr>
            <w:r w:rsidRPr="00831F82">
              <w:rPr>
                <w:rFonts w:ascii="Times New Roman" w:hAnsi="Times New Roman"/>
                <w:color w:val="000000"/>
                <w:sz w:val="20"/>
                <w:szCs w:val="20"/>
              </w:rPr>
              <w:t>100%</w:t>
            </w:r>
          </w:p>
        </w:tc>
        <w:tc>
          <w:tcPr>
            <w:tcW w:w="896" w:type="dxa"/>
            <w:shd w:val="clear" w:color="000000" w:fill="FFFFFF"/>
            <w:vAlign w:val="center"/>
            <w:hideMark/>
          </w:tcPr>
          <w:p w:rsidR="00EF7BBF" w:rsidRPr="00831F82" w:rsidRDefault="00EF7BBF" w:rsidP="003E0C22">
            <w:pPr>
              <w:spacing w:after="0"/>
              <w:jc w:val="center"/>
              <w:rPr>
                <w:rFonts w:ascii="Times New Roman" w:eastAsia="Times New Roman" w:hAnsi="Times New Roman"/>
                <w:color w:val="000000"/>
                <w:sz w:val="20"/>
                <w:szCs w:val="20"/>
              </w:rPr>
            </w:pPr>
            <w:r w:rsidRPr="00831F82">
              <w:rPr>
                <w:rFonts w:ascii="Times New Roman" w:eastAsia="Times New Roman" w:hAnsi="Times New Roman"/>
                <w:color w:val="000000"/>
                <w:sz w:val="20"/>
                <w:szCs w:val="20"/>
              </w:rPr>
              <w:t> 6 ay</w:t>
            </w:r>
          </w:p>
        </w:tc>
        <w:tc>
          <w:tcPr>
            <w:tcW w:w="2372" w:type="dxa"/>
            <w:shd w:val="clear" w:color="000000" w:fill="FFFFFF"/>
            <w:vAlign w:val="center"/>
            <w:hideMark/>
          </w:tcPr>
          <w:p w:rsidR="00EF7BBF" w:rsidRPr="00831F82" w:rsidRDefault="00EF7BBF" w:rsidP="003E0C22">
            <w:pPr>
              <w:spacing w:after="0"/>
              <w:jc w:val="center"/>
              <w:rPr>
                <w:rFonts w:ascii="Times New Roman" w:eastAsia="Times New Roman" w:hAnsi="Times New Roman"/>
                <w:color w:val="000000"/>
                <w:sz w:val="20"/>
                <w:szCs w:val="20"/>
              </w:rPr>
            </w:pPr>
            <w:r w:rsidRPr="00831F82">
              <w:rPr>
                <w:rFonts w:ascii="Times New Roman" w:eastAsia="Times New Roman" w:hAnsi="Times New Roman"/>
                <w:color w:val="000000"/>
                <w:sz w:val="20"/>
                <w:szCs w:val="20"/>
              </w:rPr>
              <w:t>6 ay</w:t>
            </w:r>
          </w:p>
        </w:tc>
      </w:tr>
      <w:tr w:rsidR="00EF7BBF" w:rsidRPr="00074854" w:rsidTr="003E0C22">
        <w:trPr>
          <w:trHeight w:val="300"/>
        </w:trPr>
        <w:tc>
          <w:tcPr>
            <w:tcW w:w="1451" w:type="dxa"/>
            <w:shd w:val="clear" w:color="auto" w:fill="548DD4" w:themeFill="text2" w:themeFillTint="99"/>
            <w:vAlign w:val="center"/>
            <w:hideMark/>
          </w:tcPr>
          <w:p w:rsidR="00EF7BBF" w:rsidRPr="00831F82" w:rsidRDefault="00EF7BBF" w:rsidP="003E0C22">
            <w:pPr>
              <w:spacing w:after="0"/>
              <w:jc w:val="center"/>
              <w:rPr>
                <w:rFonts w:ascii="Times New Roman" w:eastAsia="Times New Roman" w:hAnsi="Times New Roman"/>
                <w:b/>
                <w:bCs/>
                <w:color w:val="FFFFFF" w:themeColor="background1"/>
                <w:sz w:val="20"/>
                <w:szCs w:val="20"/>
              </w:rPr>
            </w:pPr>
            <w:r w:rsidRPr="00831F82">
              <w:rPr>
                <w:rFonts w:ascii="Times New Roman" w:eastAsia="Times New Roman" w:hAnsi="Times New Roman"/>
                <w:b/>
                <w:bCs/>
                <w:color w:val="FFFFFF" w:themeColor="background1"/>
                <w:sz w:val="20"/>
                <w:szCs w:val="20"/>
              </w:rPr>
              <w:t>PG 2.3.3</w:t>
            </w:r>
          </w:p>
        </w:tc>
        <w:tc>
          <w:tcPr>
            <w:tcW w:w="1029" w:type="dxa"/>
            <w:shd w:val="clear" w:color="000000" w:fill="FFFFFF"/>
            <w:hideMark/>
          </w:tcPr>
          <w:p w:rsidR="00EF7BBF" w:rsidRPr="00831F82" w:rsidRDefault="00EF7BBF" w:rsidP="003E0C22">
            <w:pPr>
              <w:spacing w:after="0"/>
              <w:jc w:val="center"/>
              <w:rPr>
                <w:rFonts w:ascii="Times New Roman" w:hAnsi="Times New Roman"/>
                <w:color w:val="000000"/>
                <w:sz w:val="20"/>
                <w:szCs w:val="20"/>
              </w:rPr>
            </w:pPr>
            <w:r w:rsidRPr="00831F82">
              <w:rPr>
                <w:rFonts w:ascii="Times New Roman" w:hAnsi="Times New Roman"/>
                <w:color w:val="000000"/>
                <w:sz w:val="20"/>
                <w:szCs w:val="20"/>
              </w:rPr>
              <w:t>25%</w:t>
            </w:r>
          </w:p>
        </w:tc>
        <w:tc>
          <w:tcPr>
            <w:tcW w:w="1163" w:type="dxa"/>
            <w:shd w:val="clear" w:color="000000" w:fill="FFFFFF"/>
            <w:vAlign w:val="center"/>
            <w:hideMark/>
          </w:tcPr>
          <w:p w:rsidR="00EF7BBF" w:rsidRPr="00831F8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15</w:t>
            </w:r>
          </w:p>
        </w:tc>
        <w:tc>
          <w:tcPr>
            <w:tcW w:w="540" w:type="dxa"/>
            <w:shd w:val="clear" w:color="000000" w:fill="FFFFFF"/>
            <w:vAlign w:val="center"/>
            <w:hideMark/>
          </w:tcPr>
          <w:p w:rsidR="00EF7BBF" w:rsidRPr="00831F8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16</w:t>
            </w:r>
          </w:p>
        </w:tc>
        <w:tc>
          <w:tcPr>
            <w:tcW w:w="540" w:type="dxa"/>
            <w:shd w:val="clear" w:color="000000" w:fill="FFFFFF"/>
            <w:vAlign w:val="center"/>
            <w:hideMark/>
          </w:tcPr>
          <w:p w:rsidR="00EF7BBF" w:rsidRPr="00831F8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17</w:t>
            </w:r>
          </w:p>
        </w:tc>
        <w:tc>
          <w:tcPr>
            <w:tcW w:w="540" w:type="dxa"/>
            <w:shd w:val="clear" w:color="000000" w:fill="FFFFFF"/>
            <w:vAlign w:val="center"/>
            <w:hideMark/>
          </w:tcPr>
          <w:p w:rsidR="00EF7BBF" w:rsidRPr="00831F82" w:rsidRDefault="00EF7BBF" w:rsidP="003E0C22">
            <w:pPr>
              <w:spacing w:after="0"/>
              <w:jc w:val="center"/>
              <w:rPr>
                <w:rFonts w:ascii="Times New Roman" w:hAnsi="Times New Roman"/>
                <w:color w:val="000000"/>
                <w:sz w:val="20"/>
                <w:szCs w:val="20"/>
              </w:rPr>
            </w:pPr>
            <w:r w:rsidRPr="00831F82">
              <w:rPr>
                <w:rFonts w:ascii="Times New Roman" w:hAnsi="Times New Roman"/>
                <w:color w:val="000000"/>
                <w:sz w:val="20"/>
                <w:szCs w:val="20"/>
              </w:rPr>
              <w:t>1</w:t>
            </w:r>
            <w:r>
              <w:rPr>
                <w:rFonts w:ascii="Times New Roman" w:hAnsi="Times New Roman"/>
                <w:color w:val="000000"/>
                <w:sz w:val="20"/>
                <w:szCs w:val="20"/>
              </w:rPr>
              <w:t>8</w:t>
            </w:r>
          </w:p>
        </w:tc>
        <w:tc>
          <w:tcPr>
            <w:tcW w:w="540" w:type="dxa"/>
            <w:shd w:val="clear" w:color="000000" w:fill="FFFFFF"/>
            <w:vAlign w:val="center"/>
            <w:hideMark/>
          </w:tcPr>
          <w:p w:rsidR="00EF7BBF" w:rsidRPr="00831F82" w:rsidRDefault="00EF7BBF" w:rsidP="003E0C22">
            <w:pPr>
              <w:spacing w:after="0"/>
              <w:jc w:val="center"/>
              <w:rPr>
                <w:rFonts w:ascii="Times New Roman" w:hAnsi="Times New Roman"/>
                <w:color w:val="000000"/>
                <w:sz w:val="20"/>
                <w:szCs w:val="20"/>
              </w:rPr>
            </w:pPr>
            <w:r w:rsidRPr="00831F82">
              <w:rPr>
                <w:rFonts w:ascii="Times New Roman" w:hAnsi="Times New Roman"/>
                <w:color w:val="000000"/>
                <w:sz w:val="20"/>
                <w:szCs w:val="20"/>
              </w:rPr>
              <w:t>19</w:t>
            </w:r>
          </w:p>
        </w:tc>
        <w:tc>
          <w:tcPr>
            <w:tcW w:w="710" w:type="dxa"/>
            <w:shd w:val="clear" w:color="000000" w:fill="FFFFFF"/>
            <w:vAlign w:val="center"/>
            <w:hideMark/>
          </w:tcPr>
          <w:p w:rsidR="00EF7BBF" w:rsidRPr="00831F82" w:rsidRDefault="00EF7BBF" w:rsidP="003E0C22">
            <w:pPr>
              <w:spacing w:after="0"/>
              <w:jc w:val="center"/>
              <w:rPr>
                <w:rFonts w:ascii="Times New Roman" w:hAnsi="Times New Roman"/>
                <w:color w:val="000000"/>
                <w:sz w:val="20"/>
                <w:szCs w:val="20"/>
              </w:rPr>
            </w:pPr>
            <w:r w:rsidRPr="00831F82">
              <w:rPr>
                <w:rFonts w:ascii="Times New Roman" w:hAnsi="Times New Roman"/>
                <w:color w:val="000000"/>
                <w:sz w:val="20"/>
                <w:szCs w:val="20"/>
              </w:rPr>
              <w:t>20</w:t>
            </w:r>
          </w:p>
        </w:tc>
        <w:tc>
          <w:tcPr>
            <w:tcW w:w="896" w:type="dxa"/>
            <w:shd w:val="clear" w:color="000000" w:fill="FFFFFF"/>
            <w:vAlign w:val="center"/>
            <w:hideMark/>
          </w:tcPr>
          <w:p w:rsidR="00EF7BBF" w:rsidRPr="00831F82" w:rsidRDefault="00EF7BBF" w:rsidP="003E0C22">
            <w:pPr>
              <w:spacing w:after="0"/>
              <w:jc w:val="center"/>
              <w:rPr>
                <w:rFonts w:ascii="Times New Roman" w:eastAsia="Times New Roman" w:hAnsi="Times New Roman"/>
                <w:color w:val="000000"/>
                <w:sz w:val="20"/>
                <w:szCs w:val="20"/>
              </w:rPr>
            </w:pPr>
            <w:r w:rsidRPr="00831F82">
              <w:rPr>
                <w:rFonts w:ascii="Times New Roman" w:eastAsia="Times New Roman" w:hAnsi="Times New Roman"/>
                <w:color w:val="000000"/>
                <w:sz w:val="20"/>
                <w:szCs w:val="20"/>
              </w:rPr>
              <w:t> 6 ay</w:t>
            </w:r>
          </w:p>
        </w:tc>
        <w:tc>
          <w:tcPr>
            <w:tcW w:w="2372" w:type="dxa"/>
            <w:shd w:val="clear" w:color="000000" w:fill="FFFFFF"/>
            <w:vAlign w:val="center"/>
            <w:hideMark/>
          </w:tcPr>
          <w:p w:rsidR="00EF7BBF" w:rsidRPr="00831F82" w:rsidRDefault="00EF7BBF" w:rsidP="003E0C22">
            <w:pPr>
              <w:spacing w:after="0"/>
              <w:jc w:val="center"/>
              <w:rPr>
                <w:rFonts w:ascii="Times New Roman" w:eastAsia="Times New Roman" w:hAnsi="Times New Roman"/>
                <w:color w:val="000000"/>
                <w:sz w:val="20"/>
                <w:szCs w:val="20"/>
              </w:rPr>
            </w:pPr>
            <w:r w:rsidRPr="00831F82">
              <w:rPr>
                <w:rFonts w:ascii="Times New Roman" w:eastAsia="Times New Roman" w:hAnsi="Times New Roman"/>
                <w:color w:val="000000"/>
                <w:sz w:val="20"/>
                <w:szCs w:val="20"/>
              </w:rPr>
              <w:t>6 ay</w:t>
            </w:r>
          </w:p>
        </w:tc>
      </w:tr>
      <w:tr w:rsidR="00EF7BBF" w:rsidRPr="00074854" w:rsidTr="003E0C22">
        <w:trPr>
          <w:trHeight w:val="300"/>
        </w:trPr>
        <w:tc>
          <w:tcPr>
            <w:tcW w:w="1451" w:type="dxa"/>
            <w:shd w:val="clear" w:color="auto" w:fill="548DD4" w:themeFill="text2" w:themeFillTint="99"/>
            <w:vAlign w:val="center"/>
            <w:hideMark/>
          </w:tcPr>
          <w:p w:rsidR="00EF7BBF" w:rsidRPr="00831F82" w:rsidRDefault="00EF7BBF" w:rsidP="003E0C22">
            <w:pPr>
              <w:spacing w:after="0"/>
              <w:rPr>
                <w:rFonts w:ascii="Times New Roman" w:eastAsia="Times New Roman" w:hAnsi="Times New Roman"/>
                <w:b/>
                <w:bCs/>
                <w:color w:val="FFFFFF" w:themeColor="background1"/>
                <w:sz w:val="20"/>
                <w:szCs w:val="20"/>
              </w:rPr>
            </w:pPr>
            <w:r w:rsidRPr="00831F82">
              <w:rPr>
                <w:rFonts w:ascii="Times New Roman" w:eastAsia="Times New Roman" w:hAnsi="Times New Roman"/>
                <w:b/>
                <w:bCs/>
                <w:color w:val="FFFFFF" w:themeColor="background1"/>
                <w:sz w:val="20"/>
                <w:szCs w:val="20"/>
              </w:rPr>
              <w:t>Sorumlu Birim</w:t>
            </w:r>
          </w:p>
        </w:tc>
        <w:tc>
          <w:tcPr>
            <w:tcW w:w="8330" w:type="dxa"/>
            <w:gridSpan w:val="9"/>
            <w:shd w:val="clear" w:color="000000" w:fill="FFFFFF"/>
            <w:vAlign w:val="center"/>
          </w:tcPr>
          <w:p w:rsidR="00EF7BBF" w:rsidRPr="00831F82" w:rsidRDefault="00EF7BBF" w:rsidP="003E0C22">
            <w:pPr>
              <w:spacing w:after="0"/>
              <w:jc w:val="both"/>
              <w:rPr>
                <w:rFonts w:ascii="Times New Roman" w:eastAsia="Times New Roman" w:hAnsi="Times New Roman"/>
                <w:color w:val="000000"/>
                <w:sz w:val="20"/>
                <w:szCs w:val="20"/>
              </w:rPr>
            </w:pPr>
            <w:r w:rsidRPr="00831F82">
              <w:rPr>
                <w:rFonts w:ascii="Times New Roman" w:eastAsia="Times New Roman" w:hAnsi="Times New Roman"/>
                <w:color w:val="000000"/>
                <w:sz w:val="20"/>
                <w:szCs w:val="20"/>
              </w:rPr>
              <w:t>Öğretmenler Kurulu</w:t>
            </w:r>
          </w:p>
        </w:tc>
      </w:tr>
      <w:tr w:rsidR="00EF7BBF" w:rsidRPr="00074854" w:rsidTr="003E0C22">
        <w:trPr>
          <w:trHeight w:val="300"/>
        </w:trPr>
        <w:tc>
          <w:tcPr>
            <w:tcW w:w="1451" w:type="dxa"/>
            <w:shd w:val="clear" w:color="auto" w:fill="548DD4" w:themeFill="text2" w:themeFillTint="99"/>
            <w:vAlign w:val="center"/>
            <w:hideMark/>
          </w:tcPr>
          <w:p w:rsidR="00EF7BBF" w:rsidRPr="00831F82" w:rsidRDefault="00EF7BBF" w:rsidP="003E0C22">
            <w:pPr>
              <w:spacing w:after="0"/>
              <w:rPr>
                <w:rFonts w:ascii="Times New Roman" w:eastAsia="Times New Roman" w:hAnsi="Times New Roman"/>
                <w:b/>
                <w:bCs/>
                <w:color w:val="FFFFFF" w:themeColor="background1"/>
                <w:sz w:val="20"/>
                <w:szCs w:val="20"/>
              </w:rPr>
            </w:pPr>
            <w:r w:rsidRPr="00831F82">
              <w:rPr>
                <w:rFonts w:ascii="Times New Roman" w:eastAsia="Times New Roman" w:hAnsi="Times New Roman"/>
                <w:b/>
                <w:bCs/>
                <w:color w:val="FFFFFF" w:themeColor="background1"/>
                <w:sz w:val="20"/>
                <w:szCs w:val="20"/>
              </w:rPr>
              <w:t>İşb. Yap. Birim(ler)</w:t>
            </w:r>
          </w:p>
        </w:tc>
        <w:tc>
          <w:tcPr>
            <w:tcW w:w="8330" w:type="dxa"/>
            <w:gridSpan w:val="9"/>
            <w:shd w:val="clear" w:color="000000" w:fill="FFFFFF"/>
            <w:vAlign w:val="center"/>
          </w:tcPr>
          <w:p w:rsidR="00EF7BBF" w:rsidRPr="00831F82" w:rsidRDefault="00EF7BBF" w:rsidP="003E0C22">
            <w:pPr>
              <w:spacing w:after="0"/>
              <w:jc w:val="both"/>
              <w:rPr>
                <w:rFonts w:ascii="Times New Roman" w:eastAsia="Times New Roman" w:hAnsi="Times New Roman"/>
                <w:color w:val="000000"/>
                <w:sz w:val="20"/>
                <w:szCs w:val="20"/>
              </w:rPr>
            </w:pPr>
            <w:r w:rsidRPr="00831F82">
              <w:rPr>
                <w:rFonts w:ascii="Times New Roman" w:eastAsia="Times New Roman" w:hAnsi="Times New Roman"/>
                <w:color w:val="000000"/>
                <w:sz w:val="20"/>
                <w:szCs w:val="20"/>
              </w:rPr>
              <w:t>Proje Ekibi</w:t>
            </w:r>
          </w:p>
        </w:tc>
      </w:tr>
      <w:tr w:rsidR="00EF7BBF" w:rsidRPr="00074854" w:rsidTr="003E0C22">
        <w:trPr>
          <w:trHeight w:val="300"/>
        </w:trPr>
        <w:tc>
          <w:tcPr>
            <w:tcW w:w="1451" w:type="dxa"/>
            <w:shd w:val="clear" w:color="auto" w:fill="548DD4" w:themeFill="text2" w:themeFillTint="99"/>
            <w:vAlign w:val="center"/>
            <w:hideMark/>
          </w:tcPr>
          <w:p w:rsidR="00EF7BBF" w:rsidRPr="00831F82" w:rsidRDefault="00EF7BBF" w:rsidP="003E0C22">
            <w:pPr>
              <w:spacing w:after="0"/>
              <w:rPr>
                <w:rFonts w:ascii="Times New Roman" w:eastAsia="Times New Roman" w:hAnsi="Times New Roman"/>
                <w:b/>
                <w:bCs/>
                <w:color w:val="FFFFFF" w:themeColor="background1"/>
                <w:sz w:val="20"/>
                <w:szCs w:val="20"/>
              </w:rPr>
            </w:pPr>
            <w:r w:rsidRPr="00831F82">
              <w:rPr>
                <w:rFonts w:ascii="Times New Roman" w:eastAsia="Times New Roman" w:hAnsi="Times New Roman"/>
                <w:b/>
                <w:bCs/>
                <w:color w:val="FFFFFF" w:themeColor="background1"/>
                <w:sz w:val="20"/>
                <w:szCs w:val="20"/>
              </w:rPr>
              <w:t>Riskler</w:t>
            </w:r>
          </w:p>
        </w:tc>
        <w:tc>
          <w:tcPr>
            <w:tcW w:w="8330" w:type="dxa"/>
            <w:gridSpan w:val="9"/>
            <w:shd w:val="clear" w:color="000000" w:fill="FFFFFF"/>
            <w:vAlign w:val="center"/>
            <w:hideMark/>
          </w:tcPr>
          <w:p w:rsidR="00EF7BBF" w:rsidRPr="00831F82" w:rsidRDefault="00EF7BBF" w:rsidP="003E0C22">
            <w:pPr>
              <w:spacing w:after="0"/>
              <w:jc w:val="both"/>
              <w:rPr>
                <w:rFonts w:ascii="Times New Roman" w:eastAsia="Times New Roman" w:hAnsi="Times New Roman"/>
                <w:color w:val="000000"/>
                <w:sz w:val="20"/>
                <w:szCs w:val="20"/>
              </w:rPr>
            </w:pPr>
            <w:r w:rsidRPr="00831F82">
              <w:rPr>
                <w:rFonts w:ascii="Times New Roman" w:eastAsia="Times New Roman" w:hAnsi="Times New Roman"/>
                <w:color w:val="000000"/>
                <w:sz w:val="20"/>
                <w:szCs w:val="20"/>
              </w:rPr>
              <w:t>“Eğitimde Başarı” kavramından yalnızca akademik başarının anlaşılması</w:t>
            </w:r>
          </w:p>
          <w:p w:rsidR="00EF7BBF" w:rsidRPr="00831F82" w:rsidRDefault="00EF7BBF" w:rsidP="003E0C22">
            <w:pPr>
              <w:spacing w:after="0"/>
              <w:jc w:val="both"/>
              <w:rPr>
                <w:rFonts w:ascii="Times New Roman" w:eastAsia="Times New Roman" w:hAnsi="Times New Roman"/>
                <w:color w:val="000000"/>
                <w:sz w:val="20"/>
                <w:szCs w:val="20"/>
              </w:rPr>
            </w:pPr>
            <w:r w:rsidRPr="00831F82">
              <w:rPr>
                <w:rFonts w:ascii="Times New Roman" w:eastAsia="Times New Roman" w:hAnsi="Times New Roman"/>
                <w:color w:val="000000"/>
                <w:sz w:val="20"/>
                <w:szCs w:val="20"/>
              </w:rPr>
              <w:t>Eğitimcilerin yerel ve ulusal düzeyde yürütülen çalışmalara gönüllü olarak yeterli destek vermemesi</w:t>
            </w:r>
          </w:p>
          <w:p w:rsidR="00EF7BBF" w:rsidRPr="00831F82" w:rsidRDefault="00EF7BBF" w:rsidP="003E0C22">
            <w:pPr>
              <w:spacing w:after="0"/>
              <w:jc w:val="both"/>
              <w:rPr>
                <w:rFonts w:ascii="Times New Roman" w:eastAsia="Times New Roman" w:hAnsi="Times New Roman"/>
                <w:color w:val="000000"/>
                <w:sz w:val="20"/>
                <w:szCs w:val="20"/>
              </w:rPr>
            </w:pPr>
            <w:r w:rsidRPr="00831F82">
              <w:rPr>
                <w:rFonts w:ascii="Times New Roman" w:eastAsia="Times New Roman" w:hAnsi="Times New Roman"/>
                <w:color w:val="000000"/>
                <w:sz w:val="20"/>
                <w:szCs w:val="20"/>
              </w:rPr>
              <w:t>Sosyal, kültürel ve sportif faaliyetlerle ilgili kurumlarda veri toplanamaması</w:t>
            </w:r>
          </w:p>
        </w:tc>
      </w:tr>
      <w:tr w:rsidR="00EF7BBF" w:rsidRPr="00074854" w:rsidTr="003E0C22">
        <w:trPr>
          <w:trHeight w:val="300"/>
        </w:trPr>
        <w:tc>
          <w:tcPr>
            <w:tcW w:w="1451" w:type="dxa"/>
            <w:shd w:val="clear" w:color="auto" w:fill="548DD4" w:themeFill="text2" w:themeFillTint="99"/>
            <w:vAlign w:val="center"/>
            <w:hideMark/>
          </w:tcPr>
          <w:p w:rsidR="00EF7BBF" w:rsidRPr="00831F82" w:rsidRDefault="00EF7BBF" w:rsidP="003E0C22">
            <w:pPr>
              <w:spacing w:after="0"/>
              <w:rPr>
                <w:rFonts w:ascii="Times New Roman" w:eastAsia="Times New Roman" w:hAnsi="Times New Roman"/>
                <w:b/>
                <w:bCs/>
                <w:color w:val="FFFFFF" w:themeColor="background1"/>
                <w:sz w:val="20"/>
                <w:szCs w:val="20"/>
              </w:rPr>
            </w:pPr>
            <w:r w:rsidRPr="00831F82">
              <w:rPr>
                <w:rFonts w:ascii="Times New Roman" w:eastAsia="Times New Roman" w:hAnsi="Times New Roman"/>
                <w:b/>
                <w:bCs/>
                <w:color w:val="FFFFFF" w:themeColor="background1"/>
                <w:sz w:val="20"/>
                <w:szCs w:val="20"/>
              </w:rPr>
              <w:t>Stratejiler</w:t>
            </w:r>
          </w:p>
        </w:tc>
        <w:tc>
          <w:tcPr>
            <w:tcW w:w="8330" w:type="dxa"/>
            <w:gridSpan w:val="9"/>
            <w:shd w:val="clear" w:color="000000" w:fill="FFFFFF"/>
            <w:vAlign w:val="center"/>
            <w:hideMark/>
          </w:tcPr>
          <w:p w:rsidR="00EF7BBF" w:rsidRPr="00831F82" w:rsidRDefault="00EF7BBF" w:rsidP="003E0C22">
            <w:pPr>
              <w:spacing w:after="0"/>
              <w:jc w:val="both"/>
              <w:rPr>
                <w:rFonts w:ascii="Times New Roman" w:eastAsia="Times New Roman" w:hAnsi="Times New Roman"/>
                <w:color w:val="000000"/>
                <w:sz w:val="20"/>
                <w:szCs w:val="20"/>
              </w:rPr>
            </w:pPr>
            <w:r w:rsidRPr="00831F82">
              <w:rPr>
                <w:rFonts w:ascii="Times New Roman" w:eastAsia="Times New Roman" w:hAnsi="Times New Roman"/>
                <w:color w:val="000000"/>
                <w:sz w:val="20"/>
                <w:szCs w:val="20"/>
              </w:rPr>
              <w:t>Eğitim öğretim yılı içerisinde her öğrencimizin en az 1 sosyal faaliyete katılımı sağlanacak</w:t>
            </w:r>
          </w:p>
          <w:p w:rsidR="00EF7BBF" w:rsidRPr="00831F82" w:rsidRDefault="00EF7BBF" w:rsidP="003E0C22">
            <w:pPr>
              <w:spacing w:after="0"/>
              <w:jc w:val="both"/>
              <w:rPr>
                <w:rFonts w:ascii="Times New Roman" w:eastAsia="Times New Roman" w:hAnsi="Times New Roman"/>
                <w:color w:val="000000"/>
                <w:sz w:val="20"/>
                <w:szCs w:val="20"/>
              </w:rPr>
            </w:pPr>
            <w:r w:rsidRPr="00831F82">
              <w:rPr>
                <w:rFonts w:ascii="Times New Roman" w:eastAsia="Times New Roman" w:hAnsi="Times New Roman"/>
                <w:color w:val="000000"/>
                <w:sz w:val="20"/>
                <w:szCs w:val="20"/>
              </w:rPr>
              <w:t>Her öğrencimiz ilkokul öğrenim hayatı boyunca en az 1 kez evinde ziyaret edilecek</w:t>
            </w:r>
          </w:p>
          <w:p w:rsidR="00EF7BBF" w:rsidRPr="00831F82" w:rsidRDefault="00EF7BBF" w:rsidP="003E0C22">
            <w:pPr>
              <w:spacing w:after="0"/>
              <w:jc w:val="both"/>
              <w:rPr>
                <w:rFonts w:ascii="Times New Roman" w:eastAsia="Times New Roman" w:hAnsi="Times New Roman"/>
                <w:color w:val="000000"/>
                <w:sz w:val="20"/>
                <w:szCs w:val="20"/>
              </w:rPr>
            </w:pPr>
            <w:r w:rsidRPr="00831F82">
              <w:rPr>
                <w:rFonts w:ascii="Times New Roman" w:eastAsia="Times New Roman" w:hAnsi="Times New Roman"/>
                <w:color w:val="000000"/>
                <w:sz w:val="20"/>
                <w:szCs w:val="20"/>
              </w:rPr>
              <w:t>Bilinçli okuma ve yazma becerilerinin kazandırılması için “okuma ve yazma” temalı düzenli çalışmalar yapılacak</w:t>
            </w:r>
          </w:p>
          <w:p w:rsidR="00EF7BBF" w:rsidRPr="00831F82" w:rsidRDefault="00EF7BBF" w:rsidP="003E0C22">
            <w:pPr>
              <w:spacing w:after="0"/>
              <w:jc w:val="both"/>
              <w:rPr>
                <w:rFonts w:ascii="Times New Roman" w:eastAsia="Times New Roman" w:hAnsi="Times New Roman"/>
                <w:color w:val="000000"/>
                <w:sz w:val="20"/>
                <w:szCs w:val="20"/>
              </w:rPr>
            </w:pPr>
            <w:r w:rsidRPr="00831F82">
              <w:rPr>
                <w:rFonts w:ascii="Times New Roman" w:eastAsia="Times New Roman" w:hAnsi="Times New Roman"/>
                <w:color w:val="000000"/>
                <w:sz w:val="20"/>
                <w:szCs w:val="20"/>
              </w:rPr>
              <w:t>Öğrencilerin akademik, sosyal ve duyuşsal becerilerinin uyumluluğu takip edilecek</w:t>
            </w:r>
          </w:p>
        </w:tc>
      </w:tr>
      <w:tr w:rsidR="00EF7BBF" w:rsidRPr="00074854" w:rsidTr="003E0C22">
        <w:trPr>
          <w:trHeight w:val="300"/>
        </w:trPr>
        <w:tc>
          <w:tcPr>
            <w:tcW w:w="1451" w:type="dxa"/>
            <w:shd w:val="clear" w:color="auto" w:fill="548DD4" w:themeFill="text2" w:themeFillTint="99"/>
            <w:vAlign w:val="center"/>
            <w:hideMark/>
          </w:tcPr>
          <w:p w:rsidR="00EF7BBF" w:rsidRPr="00831F82" w:rsidRDefault="00EF7BBF" w:rsidP="003E0C22">
            <w:pPr>
              <w:spacing w:after="0"/>
              <w:rPr>
                <w:rFonts w:ascii="Times New Roman" w:eastAsia="Times New Roman" w:hAnsi="Times New Roman"/>
                <w:b/>
                <w:bCs/>
                <w:color w:val="FFFFFF" w:themeColor="background1"/>
                <w:sz w:val="20"/>
                <w:szCs w:val="20"/>
              </w:rPr>
            </w:pPr>
            <w:r w:rsidRPr="00831F82">
              <w:rPr>
                <w:rFonts w:ascii="Times New Roman" w:eastAsia="Times New Roman" w:hAnsi="Times New Roman"/>
                <w:b/>
                <w:bCs/>
                <w:color w:val="FFFFFF" w:themeColor="background1"/>
                <w:sz w:val="20"/>
                <w:szCs w:val="20"/>
              </w:rPr>
              <w:t>Maliyet Tahmini</w:t>
            </w:r>
          </w:p>
        </w:tc>
        <w:tc>
          <w:tcPr>
            <w:tcW w:w="8330" w:type="dxa"/>
            <w:gridSpan w:val="9"/>
            <w:shd w:val="clear" w:color="000000" w:fill="FFFFFF"/>
            <w:vAlign w:val="center"/>
          </w:tcPr>
          <w:p w:rsidR="00EF7BBF" w:rsidRPr="00831F82" w:rsidRDefault="00EF7BBF" w:rsidP="003E0C22">
            <w:pPr>
              <w:spacing w:after="0"/>
              <w:jc w:val="both"/>
              <w:rPr>
                <w:rFonts w:ascii="Times New Roman" w:eastAsia="Times New Roman" w:hAnsi="Times New Roman"/>
                <w:color w:val="000000"/>
                <w:sz w:val="20"/>
                <w:szCs w:val="20"/>
              </w:rPr>
            </w:pPr>
            <w:r w:rsidRPr="00831F82">
              <w:rPr>
                <w:rFonts w:ascii="Times New Roman" w:eastAsia="Times New Roman" w:hAnsi="Times New Roman"/>
                <w:color w:val="000000"/>
                <w:sz w:val="20"/>
                <w:szCs w:val="20"/>
              </w:rPr>
              <w:t>1000</w:t>
            </w:r>
          </w:p>
        </w:tc>
      </w:tr>
      <w:tr w:rsidR="00EF7BBF" w:rsidRPr="00074854" w:rsidTr="003E0C22">
        <w:trPr>
          <w:trHeight w:val="300"/>
        </w:trPr>
        <w:tc>
          <w:tcPr>
            <w:tcW w:w="1451" w:type="dxa"/>
            <w:shd w:val="clear" w:color="auto" w:fill="548DD4" w:themeFill="text2" w:themeFillTint="99"/>
            <w:vAlign w:val="center"/>
            <w:hideMark/>
          </w:tcPr>
          <w:p w:rsidR="00EF7BBF" w:rsidRPr="00831F82" w:rsidRDefault="00EF7BBF" w:rsidP="003E0C22">
            <w:pPr>
              <w:spacing w:after="0"/>
              <w:rPr>
                <w:rFonts w:ascii="Times New Roman" w:eastAsia="Times New Roman" w:hAnsi="Times New Roman"/>
                <w:b/>
                <w:bCs/>
                <w:color w:val="FFFFFF" w:themeColor="background1"/>
                <w:sz w:val="20"/>
                <w:szCs w:val="20"/>
              </w:rPr>
            </w:pPr>
            <w:r w:rsidRPr="00831F82">
              <w:rPr>
                <w:rFonts w:ascii="Times New Roman" w:eastAsia="Times New Roman" w:hAnsi="Times New Roman"/>
                <w:b/>
                <w:bCs/>
                <w:color w:val="FFFFFF" w:themeColor="background1"/>
                <w:sz w:val="20"/>
                <w:szCs w:val="20"/>
              </w:rPr>
              <w:t>Tespitler</w:t>
            </w:r>
          </w:p>
        </w:tc>
        <w:tc>
          <w:tcPr>
            <w:tcW w:w="8330" w:type="dxa"/>
            <w:gridSpan w:val="9"/>
            <w:shd w:val="clear" w:color="000000" w:fill="FFFFFF"/>
            <w:vAlign w:val="center"/>
            <w:hideMark/>
          </w:tcPr>
          <w:p w:rsidR="00EF7BBF" w:rsidRPr="00831F82" w:rsidRDefault="00EF7BBF" w:rsidP="003E0C22">
            <w:pPr>
              <w:spacing w:after="0"/>
              <w:jc w:val="both"/>
              <w:rPr>
                <w:rFonts w:ascii="Times New Roman" w:eastAsia="Times New Roman" w:hAnsi="Times New Roman"/>
                <w:color w:val="000000"/>
                <w:sz w:val="20"/>
                <w:szCs w:val="20"/>
              </w:rPr>
            </w:pPr>
            <w:r w:rsidRPr="00831F82">
              <w:rPr>
                <w:rFonts w:ascii="Times New Roman" w:eastAsia="Times New Roman" w:hAnsi="Times New Roman"/>
                <w:color w:val="000000"/>
                <w:sz w:val="20"/>
                <w:szCs w:val="20"/>
              </w:rPr>
              <w:t>“Başarı” kavramı denince yalnızca akademik başarı anlaşılmaktadır</w:t>
            </w:r>
          </w:p>
          <w:p w:rsidR="00EF7BBF" w:rsidRPr="00831F82" w:rsidRDefault="00EF7BBF" w:rsidP="003E0C22">
            <w:pPr>
              <w:spacing w:after="0"/>
              <w:jc w:val="both"/>
              <w:rPr>
                <w:rFonts w:ascii="Times New Roman" w:eastAsia="Times New Roman" w:hAnsi="Times New Roman"/>
                <w:color w:val="000000"/>
                <w:sz w:val="20"/>
                <w:szCs w:val="20"/>
              </w:rPr>
            </w:pPr>
            <w:r w:rsidRPr="00831F82">
              <w:rPr>
                <w:rFonts w:ascii="Times New Roman" w:eastAsia="Times New Roman" w:hAnsi="Times New Roman"/>
                <w:color w:val="000000"/>
                <w:sz w:val="20"/>
                <w:szCs w:val="20"/>
              </w:rPr>
              <w:t>Sosyal faaliyetlerde yalnızca belirli öğrenciler görev almaktadır</w:t>
            </w:r>
          </w:p>
          <w:p w:rsidR="00EF7BBF" w:rsidRPr="00831F82" w:rsidRDefault="00EF7BBF" w:rsidP="003E0C22">
            <w:pPr>
              <w:spacing w:after="0"/>
              <w:jc w:val="both"/>
              <w:rPr>
                <w:rFonts w:ascii="Times New Roman" w:eastAsia="Times New Roman" w:hAnsi="Times New Roman"/>
                <w:color w:val="000000"/>
                <w:sz w:val="20"/>
                <w:szCs w:val="20"/>
              </w:rPr>
            </w:pPr>
            <w:r w:rsidRPr="00831F82">
              <w:rPr>
                <w:rFonts w:ascii="Times New Roman" w:eastAsia="Times New Roman" w:hAnsi="Times New Roman"/>
                <w:color w:val="000000"/>
                <w:sz w:val="20"/>
                <w:szCs w:val="20"/>
              </w:rPr>
              <w:t>Gönüllü öğretmenlere düşen iş yükü artmakta ve bu durum bıkkınlığa sebep olmaktadır</w:t>
            </w:r>
          </w:p>
          <w:p w:rsidR="00EF7BBF" w:rsidRPr="00831F82" w:rsidRDefault="00EF7BBF" w:rsidP="003E0C22">
            <w:pPr>
              <w:spacing w:after="0"/>
              <w:jc w:val="both"/>
              <w:rPr>
                <w:rFonts w:ascii="Times New Roman" w:eastAsia="Times New Roman" w:hAnsi="Times New Roman"/>
                <w:color w:val="000000"/>
                <w:sz w:val="20"/>
                <w:szCs w:val="20"/>
              </w:rPr>
            </w:pPr>
            <w:r w:rsidRPr="00831F82">
              <w:rPr>
                <w:rFonts w:ascii="Times New Roman" w:eastAsia="Times New Roman" w:hAnsi="Times New Roman"/>
                <w:color w:val="000000"/>
                <w:sz w:val="20"/>
                <w:szCs w:val="20"/>
              </w:rPr>
              <w:t>Öğrenci velileri, sosyal faaliyetlerin her birinin belirli maliyete sahip olacağı şeklinde yanlış kanıya sahiptir</w:t>
            </w:r>
          </w:p>
          <w:p w:rsidR="00EF7BBF" w:rsidRPr="00831F82" w:rsidRDefault="00EF7BBF" w:rsidP="003E0C22">
            <w:pPr>
              <w:spacing w:after="0"/>
              <w:jc w:val="both"/>
              <w:rPr>
                <w:rFonts w:ascii="Times New Roman" w:eastAsia="Times New Roman" w:hAnsi="Times New Roman"/>
                <w:color w:val="000000"/>
                <w:sz w:val="20"/>
                <w:szCs w:val="20"/>
              </w:rPr>
            </w:pPr>
            <w:r w:rsidRPr="00831F82">
              <w:rPr>
                <w:rFonts w:ascii="Times New Roman" w:eastAsia="Times New Roman" w:hAnsi="Times New Roman"/>
                <w:color w:val="000000"/>
                <w:sz w:val="20"/>
                <w:szCs w:val="20"/>
              </w:rPr>
              <w:t>Evde okuma ve yazma becerilerinin kazandırılması çalışmalarına çoğunlukla 1 ve 2. sınıfta yer verilmektedir</w:t>
            </w:r>
          </w:p>
        </w:tc>
      </w:tr>
      <w:tr w:rsidR="00EF7BBF" w:rsidRPr="00074854" w:rsidTr="003E0C22">
        <w:trPr>
          <w:trHeight w:val="300"/>
        </w:trPr>
        <w:tc>
          <w:tcPr>
            <w:tcW w:w="1451" w:type="dxa"/>
            <w:shd w:val="clear" w:color="auto" w:fill="548DD4" w:themeFill="text2" w:themeFillTint="99"/>
            <w:vAlign w:val="center"/>
            <w:hideMark/>
          </w:tcPr>
          <w:p w:rsidR="00EF7BBF" w:rsidRPr="00831F82" w:rsidRDefault="00EF7BBF" w:rsidP="003E0C22">
            <w:pPr>
              <w:spacing w:after="0"/>
              <w:rPr>
                <w:rFonts w:ascii="Times New Roman" w:eastAsia="Times New Roman" w:hAnsi="Times New Roman"/>
                <w:b/>
                <w:bCs/>
                <w:color w:val="FFFFFF" w:themeColor="background1"/>
                <w:sz w:val="20"/>
                <w:szCs w:val="20"/>
              </w:rPr>
            </w:pPr>
            <w:r w:rsidRPr="00831F82">
              <w:rPr>
                <w:rFonts w:ascii="Times New Roman" w:eastAsia="Times New Roman" w:hAnsi="Times New Roman"/>
                <w:b/>
                <w:bCs/>
                <w:color w:val="FFFFFF" w:themeColor="background1"/>
                <w:sz w:val="20"/>
                <w:szCs w:val="20"/>
              </w:rPr>
              <w:t>İhtiyaçlar</w:t>
            </w:r>
          </w:p>
        </w:tc>
        <w:tc>
          <w:tcPr>
            <w:tcW w:w="8330" w:type="dxa"/>
            <w:gridSpan w:val="9"/>
            <w:shd w:val="clear" w:color="000000" w:fill="FFFFFF"/>
            <w:vAlign w:val="center"/>
            <w:hideMark/>
          </w:tcPr>
          <w:p w:rsidR="00EF7BBF" w:rsidRPr="00831F82" w:rsidRDefault="00EF7BBF" w:rsidP="003E0C22">
            <w:pPr>
              <w:spacing w:after="0"/>
              <w:jc w:val="both"/>
              <w:rPr>
                <w:rFonts w:ascii="Times New Roman" w:eastAsia="Times New Roman" w:hAnsi="Times New Roman"/>
                <w:color w:val="000000"/>
                <w:sz w:val="20"/>
                <w:szCs w:val="20"/>
              </w:rPr>
            </w:pPr>
            <w:r w:rsidRPr="00831F82">
              <w:rPr>
                <w:rFonts w:ascii="Times New Roman" w:eastAsia="Times New Roman" w:hAnsi="Times New Roman"/>
                <w:color w:val="000000"/>
                <w:sz w:val="20"/>
                <w:szCs w:val="20"/>
              </w:rPr>
              <w:t>Her öğrencinin katılım sağlayabileceği şekilde sosyal faaliyetler düzenlemek</w:t>
            </w:r>
          </w:p>
          <w:p w:rsidR="00EF7BBF" w:rsidRPr="00831F82" w:rsidRDefault="00EF7BBF" w:rsidP="003E0C22">
            <w:pPr>
              <w:spacing w:after="0"/>
              <w:jc w:val="both"/>
              <w:rPr>
                <w:rFonts w:ascii="Times New Roman" w:eastAsia="Times New Roman" w:hAnsi="Times New Roman"/>
                <w:color w:val="000000"/>
                <w:sz w:val="20"/>
                <w:szCs w:val="20"/>
              </w:rPr>
            </w:pPr>
            <w:r w:rsidRPr="00831F82">
              <w:rPr>
                <w:rFonts w:ascii="Times New Roman" w:eastAsia="Times New Roman" w:hAnsi="Times New Roman"/>
                <w:color w:val="000000"/>
                <w:sz w:val="20"/>
                <w:szCs w:val="20"/>
              </w:rPr>
              <w:t>Okuma ve yazma becerileri ile ilgili çalışmaların tüm sınıf seviyelerine yayılması</w:t>
            </w:r>
          </w:p>
          <w:p w:rsidR="00EF7BBF" w:rsidRPr="00831F82" w:rsidRDefault="00EF7BBF" w:rsidP="003E0C22">
            <w:pPr>
              <w:spacing w:after="0"/>
              <w:jc w:val="both"/>
              <w:rPr>
                <w:rFonts w:ascii="Times New Roman" w:eastAsia="Times New Roman" w:hAnsi="Times New Roman"/>
                <w:color w:val="000000"/>
                <w:sz w:val="20"/>
                <w:szCs w:val="20"/>
              </w:rPr>
            </w:pPr>
            <w:r w:rsidRPr="00831F82">
              <w:rPr>
                <w:rFonts w:ascii="Times New Roman" w:eastAsia="Times New Roman" w:hAnsi="Times New Roman"/>
                <w:color w:val="000000"/>
                <w:sz w:val="20"/>
                <w:szCs w:val="20"/>
              </w:rPr>
              <w:t>Anne, baba ve çocukların birlikte okumasını sağlayabilecek çalışmalar</w:t>
            </w:r>
          </w:p>
        </w:tc>
      </w:tr>
    </w:tbl>
    <w:p w:rsidR="00EF7BBF" w:rsidRDefault="00EF7BBF" w:rsidP="00EF7BBF">
      <w:pPr>
        <w:spacing w:after="0" w:line="240" w:lineRule="auto"/>
        <w:jc w:val="both"/>
        <w:rPr>
          <w:b/>
          <w:sz w:val="28"/>
          <w:szCs w:val="28"/>
        </w:rPr>
      </w:pPr>
    </w:p>
    <w:tbl>
      <w:tblPr>
        <w:tblW w:w="9481" w:type="dxa"/>
        <w:jc w:val="center"/>
        <w:tblCellMar>
          <w:left w:w="70" w:type="dxa"/>
          <w:right w:w="70" w:type="dxa"/>
        </w:tblCellMar>
        <w:tblLook w:val="04A0" w:firstRow="1" w:lastRow="0" w:firstColumn="1" w:lastColumn="0" w:noHBand="0" w:noVBand="1"/>
      </w:tblPr>
      <w:tblGrid>
        <w:gridCol w:w="1614"/>
        <w:gridCol w:w="4876"/>
        <w:gridCol w:w="834"/>
        <w:gridCol w:w="787"/>
        <w:gridCol w:w="1370"/>
      </w:tblGrid>
      <w:tr w:rsidR="00EF7BBF" w:rsidRPr="00074854" w:rsidTr="003E0C22">
        <w:trPr>
          <w:trHeight w:val="580"/>
          <w:jc w:val="center"/>
        </w:trPr>
        <w:tc>
          <w:tcPr>
            <w:tcW w:w="1614" w:type="dxa"/>
            <w:tcBorders>
              <w:top w:val="nil"/>
              <w:left w:val="nil"/>
              <w:bottom w:val="nil"/>
              <w:right w:val="nil"/>
            </w:tcBorders>
            <w:shd w:val="clear" w:color="auto" w:fill="auto"/>
            <w:noWrap/>
            <w:hideMark/>
          </w:tcPr>
          <w:p w:rsidR="00EF7BBF" w:rsidRPr="00E3514D" w:rsidRDefault="00EF7BBF" w:rsidP="003E0C22">
            <w:pPr>
              <w:spacing w:after="0"/>
              <w:rPr>
                <w:rFonts w:ascii="Times New Roman" w:eastAsia="Times New Roman" w:hAnsi="Times New Roman"/>
                <w:b/>
                <w:color w:val="000000"/>
                <w:sz w:val="20"/>
                <w:szCs w:val="20"/>
              </w:rPr>
            </w:pPr>
            <w:r w:rsidRPr="00E3514D">
              <w:rPr>
                <w:rFonts w:ascii="Times New Roman" w:eastAsia="Times New Roman" w:hAnsi="Times New Roman"/>
                <w:b/>
                <w:color w:val="000000"/>
                <w:sz w:val="20"/>
                <w:szCs w:val="20"/>
              </w:rPr>
              <w:t>Amaç 2 (A2)</w:t>
            </w:r>
          </w:p>
        </w:tc>
        <w:tc>
          <w:tcPr>
            <w:tcW w:w="7867" w:type="dxa"/>
            <w:gridSpan w:val="4"/>
            <w:tcBorders>
              <w:top w:val="nil"/>
              <w:left w:val="nil"/>
              <w:bottom w:val="nil"/>
              <w:right w:val="nil"/>
            </w:tcBorders>
            <w:shd w:val="clear" w:color="auto" w:fill="auto"/>
            <w:hideMark/>
          </w:tcPr>
          <w:p w:rsidR="00EF7BBF" w:rsidRPr="00E3514D" w:rsidRDefault="00EF7BBF" w:rsidP="003E0C22">
            <w:pPr>
              <w:spacing w:after="0"/>
              <w:jc w:val="both"/>
              <w:rPr>
                <w:rFonts w:ascii="Times New Roman" w:eastAsia="Times New Roman" w:hAnsi="Times New Roman"/>
                <w:color w:val="000000"/>
                <w:sz w:val="20"/>
                <w:szCs w:val="20"/>
              </w:rPr>
            </w:pPr>
            <w:r w:rsidRPr="00E3514D">
              <w:rPr>
                <w:rFonts w:ascii="Times New Roman" w:eastAsia="Times New Roman" w:hAnsi="Times New Roman"/>
                <w:color w:val="000000"/>
                <w:sz w:val="20"/>
                <w:szCs w:val="20"/>
              </w:rPr>
              <w:t xml:space="preserve">Eğitim ve öğretim faaliyetlerinde ortaya çıkan sorunları proje tabanlı yöntemlerle çözüme ulaştırmak </w:t>
            </w:r>
            <w:proofErr w:type="gramStart"/>
            <w:r w:rsidRPr="00E3514D">
              <w:rPr>
                <w:rFonts w:ascii="Times New Roman" w:eastAsia="Times New Roman" w:hAnsi="Times New Roman"/>
                <w:color w:val="000000"/>
                <w:sz w:val="20"/>
                <w:szCs w:val="20"/>
              </w:rPr>
              <w:t>ve  21</w:t>
            </w:r>
            <w:proofErr w:type="gramEnd"/>
            <w:r w:rsidRPr="00E3514D">
              <w:rPr>
                <w:rFonts w:ascii="Times New Roman" w:eastAsia="Times New Roman" w:hAnsi="Times New Roman"/>
                <w:color w:val="000000"/>
                <w:sz w:val="20"/>
                <w:szCs w:val="20"/>
              </w:rPr>
              <w:t>. yüzyıl becerileri ile bütünleşik kaliteli eğitim hizmeti sunmak</w:t>
            </w:r>
          </w:p>
        </w:tc>
      </w:tr>
      <w:tr w:rsidR="00EF7BBF" w:rsidRPr="00074854" w:rsidTr="003E0C22">
        <w:trPr>
          <w:trHeight w:val="660"/>
          <w:jc w:val="center"/>
        </w:trPr>
        <w:tc>
          <w:tcPr>
            <w:tcW w:w="1614" w:type="dxa"/>
            <w:tcBorders>
              <w:top w:val="nil"/>
              <w:left w:val="nil"/>
              <w:bottom w:val="nil"/>
              <w:right w:val="nil"/>
            </w:tcBorders>
            <w:shd w:val="clear" w:color="auto" w:fill="auto"/>
            <w:noWrap/>
            <w:hideMark/>
          </w:tcPr>
          <w:p w:rsidR="00EF7BBF" w:rsidRPr="00E3514D" w:rsidRDefault="00EF7BBF" w:rsidP="003E0C22">
            <w:pPr>
              <w:spacing w:after="0"/>
              <w:rPr>
                <w:rFonts w:ascii="Times New Roman" w:eastAsia="Times New Roman" w:hAnsi="Times New Roman"/>
                <w:b/>
                <w:color w:val="000000"/>
                <w:sz w:val="20"/>
                <w:szCs w:val="20"/>
              </w:rPr>
            </w:pPr>
            <w:r w:rsidRPr="00E3514D">
              <w:rPr>
                <w:rFonts w:ascii="Times New Roman" w:eastAsia="Times New Roman" w:hAnsi="Times New Roman"/>
                <w:b/>
                <w:color w:val="000000"/>
                <w:sz w:val="20"/>
                <w:szCs w:val="20"/>
              </w:rPr>
              <w:t>Hedef 2.4 (H2.4)</w:t>
            </w:r>
          </w:p>
        </w:tc>
        <w:tc>
          <w:tcPr>
            <w:tcW w:w="7867" w:type="dxa"/>
            <w:gridSpan w:val="4"/>
            <w:tcBorders>
              <w:top w:val="nil"/>
              <w:left w:val="nil"/>
              <w:bottom w:val="nil"/>
              <w:right w:val="nil"/>
            </w:tcBorders>
            <w:shd w:val="clear" w:color="000000" w:fill="FFFFFF"/>
            <w:hideMark/>
          </w:tcPr>
          <w:p w:rsidR="00EF7BBF" w:rsidRPr="00E3514D" w:rsidRDefault="00EF7BBF" w:rsidP="003E0C22">
            <w:pPr>
              <w:spacing w:after="0"/>
              <w:jc w:val="both"/>
              <w:rPr>
                <w:rFonts w:ascii="Times New Roman" w:eastAsia="Times New Roman" w:hAnsi="Times New Roman"/>
                <w:color w:val="000000"/>
                <w:sz w:val="20"/>
                <w:szCs w:val="20"/>
              </w:rPr>
            </w:pPr>
            <w:r w:rsidRPr="00E3514D">
              <w:rPr>
                <w:rFonts w:ascii="Times New Roman" w:eastAsia="Times New Roman" w:hAnsi="Times New Roman"/>
                <w:color w:val="000000"/>
                <w:sz w:val="20"/>
                <w:szCs w:val="20"/>
              </w:rPr>
              <w:t>Öğretmen ve yöneticilerimizin mesleki gelişim taleplerini değerlendirerek her yönetici ve öğretmenimizin plan döneminin her yılında en az 1 hizmet içi eğitim faaliyetine katılımını sağlamak</w:t>
            </w:r>
          </w:p>
        </w:tc>
      </w:tr>
      <w:tr w:rsidR="00EF7BBF" w:rsidRPr="00074854" w:rsidTr="003E0C22">
        <w:trPr>
          <w:trHeight w:val="80"/>
          <w:jc w:val="center"/>
        </w:trPr>
        <w:tc>
          <w:tcPr>
            <w:tcW w:w="1614" w:type="dxa"/>
            <w:tcBorders>
              <w:top w:val="nil"/>
              <w:left w:val="nil"/>
              <w:bottom w:val="single" w:sz="4" w:space="0" w:color="auto"/>
              <w:right w:val="nil"/>
            </w:tcBorders>
            <w:shd w:val="clear" w:color="auto" w:fill="auto"/>
            <w:noWrap/>
            <w:vAlign w:val="center"/>
            <w:hideMark/>
          </w:tcPr>
          <w:p w:rsidR="00EF7BBF" w:rsidRPr="00E3514D" w:rsidRDefault="00EF7BBF" w:rsidP="003E0C22">
            <w:pPr>
              <w:spacing w:after="0"/>
              <w:rPr>
                <w:rFonts w:ascii="Times New Roman" w:eastAsia="Times New Roman" w:hAnsi="Times New Roman"/>
                <w:color w:val="000000"/>
                <w:sz w:val="20"/>
                <w:szCs w:val="20"/>
              </w:rPr>
            </w:pPr>
          </w:p>
        </w:tc>
        <w:tc>
          <w:tcPr>
            <w:tcW w:w="4876" w:type="dxa"/>
            <w:tcBorders>
              <w:top w:val="nil"/>
              <w:left w:val="nil"/>
              <w:bottom w:val="single" w:sz="4" w:space="0" w:color="auto"/>
              <w:right w:val="nil"/>
            </w:tcBorders>
            <w:shd w:val="clear" w:color="auto" w:fill="auto"/>
            <w:noWrap/>
            <w:vAlign w:val="center"/>
            <w:hideMark/>
          </w:tcPr>
          <w:p w:rsidR="00EF7BBF" w:rsidRPr="00E3514D" w:rsidRDefault="00EF7BBF" w:rsidP="003E0C22">
            <w:pPr>
              <w:spacing w:after="0"/>
              <w:rPr>
                <w:rFonts w:ascii="Times New Roman" w:eastAsia="Times New Roman" w:hAnsi="Times New Roman"/>
                <w:sz w:val="20"/>
                <w:szCs w:val="20"/>
              </w:rPr>
            </w:pPr>
          </w:p>
        </w:tc>
        <w:tc>
          <w:tcPr>
            <w:tcW w:w="834" w:type="dxa"/>
            <w:tcBorders>
              <w:top w:val="nil"/>
              <w:left w:val="nil"/>
              <w:bottom w:val="single" w:sz="4" w:space="0" w:color="auto"/>
              <w:right w:val="nil"/>
            </w:tcBorders>
            <w:shd w:val="clear" w:color="auto" w:fill="auto"/>
            <w:noWrap/>
            <w:vAlign w:val="center"/>
            <w:hideMark/>
          </w:tcPr>
          <w:p w:rsidR="00EF7BBF" w:rsidRPr="00E3514D" w:rsidRDefault="00EF7BBF" w:rsidP="003E0C22">
            <w:pPr>
              <w:spacing w:after="0"/>
              <w:rPr>
                <w:rFonts w:ascii="Times New Roman" w:eastAsia="Times New Roman" w:hAnsi="Times New Roman"/>
                <w:sz w:val="20"/>
                <w:szCs w:val="20"/>
              </w:rPr>
            </w:pPr>
          </w:p>
        </w:tc>
        <w:tc>
          <w:tcPr>
            <w:tcW w:w="787" w:type="dxa"/>
            <w:tcBorders>
              <w:top w:val="nil"/>
              <w:left w:val="nil"/>
              <w:bottom w:val="single" w:sz="4" w:space="0" w:color="auto"/>
              <w:right w:val="nil"/>
            </w:tcBorders>
            <w:shd w:val="clear" w:color="auto" w:fill="auto"/>
            <w:noWrap/>
            <w:vAlign w:val="center"/>
            <w:hideMark/>
          </w:tcPr>
          <w:p w:rsidR="00EF7BBF" w:rsidRPr="00E3514D" w:rsidRDefault="00EF7BBF" w:rsidP="003E0C22">
            <w:pPr>
              <w:spacing w:after="0"/>
              <w:rPr>
                <w:rFonts w:ascii="Times New Roman" w:eastAsia="Times New Roman" w:hAnsi="Times New Roman"/>
                <w:sz w:val="20"/>
                <w:szCs w:val="20"/>
              </w:rPr>
            </w:pPr>
          </w:p>
        </w:tc>
        <w:tc>
          <w:tcPr>
            <w:tcW w:w="1370" w:type="dxa"/>
            <w:tcBorders>
              <w:top w:val="nil"/>
              <w:left w:val="nil"/>
              <w:bottom w:val="single" w:sz="4" w:space="0" w:color="auto"/>
              <w:right w:val="nil"/>
            </w:tcBorders>
            <w:shd w:val="clear" w:color="auto" w:fill="auto"/>
            <w:noWrap/>
            <w:vAlign w:val="center"/>
            <w:hideMark/>
          </w:tcPr>
          <w:p w:rsidR="00EF7BBF" w:rsidRPr="00E3514D" w:rsidRDefault="00EF7BBF" w:rsidP="003E0C22">
            <w:pPr>
              <w:spacing w:after="0"/>
              <w:rPr>
                <w:rFonts w:ascii="Times New Roman" w:eastAsia="Times New Roman" w:hAnsi="Times New Roman"/>
                <w:sz w:val="20"/>
                <w:szCs w:val="20"/>
              </w:rPr>
            </w:pPr>
          </w:p>
        </w:tc>
      </w:tr>
      <w:tr w:rsidR="00EF7BBF" w:rsidRPr="00074854" w:rsidTr="003E0C22">
        <w:trPr>
          <w:trHeight w:val="300"/>
          <w:jc w:val="center"/>
        </w:trPr>
        <w:tc>
          <w:tcPr>
            <w:tcW w:w="9481" w:type="dxa"/>
            <w:gridSpan w:val="5"/>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rsidR="00EF7BBF" w:rsidRPr="00E3514D" w:rsidRDefault="00EF7BBF" w:rsidP="003E0C22">
            <w:pPr>
              <w:spacing w:after="0"/>
              <w:jc w:val="center"/>
              <w:rPr>
                <w:rFonts w:ascii="Times New Roman" w:eastAsia="Times New Roman" w:hAnsi="Times New Roman"/>
                <w:b/>
                <w:bCs/>
                <w:color w:val="FFFFFF" w:themeColor="background1"/>
                <w:sz w:val="20"/>
                <w:szCs w:val="20"/>
              </w:rPr>
            </w:pPr>
            <w:r w:rsidRPr="00E3514D">
              <w:rPr>
                <w:rFonts w:ascii="Times New Roman" w:eastAsia="Times New Roman" w:hAnsi="Times New Roman"/>
                <w:b/>
                <w:bCs/>
                <w:color w:val="FFFFFF" w:themeColor="background1"/>
                <w:sz w:val="20"/>
                <w:szCs w:val="20"/>
              </w:rPr>
              <w:t>HEDEFE İLİŞKİN GÖSTERGELER</w:t>
            </w:r>
          </w:p>
        </w:tc>
      </w:tr>
      <w:tr w:rsidR="00EF7BBF" w:rsidRPr="00074854" w:rsidTr="003E0C22">
        <w:trPr>
          <w:trHeight w:val="480"/>
          <w:jc w:val="center"/>
        </w:trPr>
        <w:tc>
          <w:tcPr>
            <w:tcW w:w="1614" w:type="dxa"/>
            <w:tcBorders>
              <w:top w:val="nil"/>
              <w:left w:val="single" w:sz="4" w:space="0" w:color="auto"/>
              <w:bottom w:val="single" w:sz="4" w:space="0" w:color="auto"/>
              <w:right w:val="single" w:sz="4" w:space="0" w:color="auto"/>
            </w:tcBorders>
            <w:shd w:val="clear" w:color="auto" w:fill="FFFFFF" w:themeFill="background1"/>
            <w:vAlign w:val="center"/>
            <w:hideMark/>
          </w:tcPr>
          <w:p w:rsidR="00EF7BBF" w:rsidRPr="00E3514D" w:rsidRDefault="00EF7BBF" w:rsidP="003E0C22">
            <w:pPr>
              <w:spacing w:after="0"/>
              <w:jc w:val="center"/>
              <w:rPr>
                <w:rFonts w:ascii="Times New Roman" w:eastAsia="Times New Roman" w:hAnsi="Times New Roman"/>
                <w:b/>
                <w:bCs/>
                <w:color w:val="000000"/>
                <w:sz w:val="20"/>
                <w:szCs w:val="20"/>
              </w:rPr>
            </w:pPr>
            <w:r w:rsidRPr="00E3514D">
              <w:rPr>
                <w:rFonts w:ascii="Times New Roman" w:eastAsia="Times New Roman" w:hAnsi="Times New Roman"/>
                <w:b/>
                <w:bCs/>
                <w:color w:val="000000"/>
                <w:sz w:val="20"/>
                <w:szCs w:val="20"/>
              </w:rPr>
              <w:t>Sıra</w:t>
            </w:r>
          </w:p>
        </w:tc>
        <w:tc>
          <w:tcPr>
            <w:tcW w:w="4876" w:type="dxa"/>
            <w:tcBorders>
              <w:top w:val="nil"/>
              <w:left w:val="nil"/>
              <w:bottom w:val="single" w:sz="4" w:space="0" w:color="auto"/>
              <w:right w:val="single" w:sz="4" w:space="0" w:color="auto"/>
            </w:tcBorders>
            <w:shd w:val="clear" w:color="auto" w:fill="FFFFFF" w:themeFill="background1"/>
            <w:vAlign w:val="center"/>
            <w:hideMark/>
          </w:tcPr>
          <w:p w:rsidR="00EF7BBF" w:rsidRPr="00E3514D" w:rsidRDefault="00EF7BBF" w:rsidP="003E0C22">
            <w:pPr>
              <w:spacing w:after="0"/>
              <w:jc w:val="center"/>
              <w:rPr>
                <w:rFonts w:ascii="Times New Roman" w:eastAsia="Times New Roman" w:hAnsi="Times New Roman"/>
                <w:b/>
                <w:bCs/>
                <w:color w:val="000000"/>
                <w:sz w:val="20"/>
                <w:szCs w:val="20"/>
              </w:rPr>
            </w:pPr>
            <w:r w:rsidRPr="00E3514D">
              <w:rPr>
                <w:rFonts w:ascii="Times New Roman" w:eastAsia="Times New Roman" w:hAnsi="Times New Roman"/>
                <w:b/>
                <w:bCs/>
                <w:color w:val="000000"/>
                <w:sz w:val="20"/>
                <w:szCs w:val="20"/>
              </w:rPr>
              <w:t>Gösterge</w:t>
            </w:r>
          </w:p>
        </w:tc>
        <w:tc>
          <w:tcPr>
            <w:tcW w:w="834" w:type="dxa"/>
            <w:tcBorders>
              <w:top w:val="nil"/>
              <w:left w:val="nil"/>
              <w:bottom w:val="single" w:sz="4" w:space="0" w:color="auto"/>
              <w:right w:val="single" w:sz="4" w:space="0" w:color="auto"/>
            </w:tcBorders>
            <w:shd w:val="clear" w:color="auto" w:fill="FFFFFF" w:themeFill="background1"/>
            <w:vAlign w:val="center"/>
            <w:hideMark/>
          </w:tcPr>
          <w:p w:rsidR="00EF7BBF" w:rsidRPr="00E3514D" w:rsidRDefault="00A70C5C" w:rsidP="003E0C22">
            <w:pPr>
              <w:spacing w:after="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Mevcut  (2024</w:t>
            </w:r>
            <w:r w:rsidR="00EF7BBF" w:rsidRPr="00E3514D">
              <w:rPr>
                <w:rFonts w:ascii="Times New Roman" w:eastAsia="Times New Roman" w:hAnsi="Times New Roman"/>
                <w:b/>
                <w:bCs/>
                <w:color w:val="000000"/>
                <w:sz w:val="20"/>
                <w:szCs w:val="20"/>
              </w:rPr>
              <w:t>)</w:t>
            </w:r>
          </w:p>
        </w:tc>
        <w:tc>
          <w:tcPr>
            <w:tcW w:w="787" w:type="dxa"/>
            <w:tcBorders>
              <w:top w:val="nil"/>
              <w:left w:val="nil"/>
              <w:bottom w:val="single" w:sz="4" w:space="0" w:color="auto"/>
              <w:right w:val="single" w:sz="4" w:space="0" w:color="auto"/>
            </w:tcBorders>
            <w:shd w:val="clear" w:color="auto" w:fill="FFFFFF" w:themeFill="background1"/>
            <w:vAlign w:val="center"/>
            <w:hideMark/>
          </w:tcPr>
          <w:p w:rsidR="00EF7BBF" w:rsidRPr="00E3514D" w:rsidRDefault="00A70C5C" w:rsidP="003E0C22">
            <w:pPr>
              <w:spacing w:after="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Hedef (2028</w:t>
            </w:r>
            <w:r w:rsidR="00EF7BBF" w:rsidRPr="00E3514D">
              <w:rPr>
                <w:rFonts w:ascii="Times New Roman" w:eastAsia="Times New Roman" w:hAnsi="Times New Roman"/>
                <w:b/>
                <w:bCs/>
                <w:color w:val="000000"/>
                <w:sz w:val="20"/>
                <w:szCs w:val="20"/>
              </w:rPr>
              <w:t>)</w:t>
            </w:r>
          </w:p>
        </w:tc>
        <w:tc>
          <w:tcPr>
            <w:tcW w:w="1370" w:type="dxa"/>
            <w:tcBorders>
              <w:top w:val="nil"/>
              <w:left w:val="nil"/>
              <w:bottom w:val="single" w:sz="4" w:space="0" w:color="auto"/>
              <w:right w:val="single" w:sz="4" w:space="0" w:color="auto"/>
            </w:tcBorders>
            <w:shd w:val="clear" w:color="auto" w:fill="FFFFFF" w:themeFill="background1"/>
            <w:vAlign w:val="center"/>
            <w:hideMark/>
          </w:tcPr>
          <w:p w:rsidR="00EF7BBF" w:rsidRPr="00E3514D" w:rsidRDefault="00EF7BBF" w:rsidP="003E0C22">
            <w:pPr>
              <w:spacing w:after="0"/>
              <w:jc w:val="center"/>
              <w:rPr>
                <w:rFonts w:ascii="Times New Roman" w:eastAsia="Times New Roman" w:hAnsi="Times New Roman"/>
                <w:b/>
                <w:bCs/>
                <w:color w:val="000000"/>
                <w:sz w:val="20"/>
                <w:szCs w:val="20"/>
              </w:rPr>
            </w:pPr>
            <w:r w:rsidRPr="00E3514D">
              <w:rPr>
                <w:rFonts w:ascii="Times New Roman" w:eastAsia="Times New Roman" w:hAnsi="Times New Roman"/>
                <w:b/>
                <w:bCs/>
                <w:color w:val="000000"/>
                <w:sz w:val="20"/>
                <w:szCs w:val="20"/>
              </w:rPr>
              <w:t>Sorumlu Birim</w:t>
            </w:r>
          </w:p>
        </w:tc>
      </w:tr>
      <w:tr w:rsidR="00EF7BBF" w:rsidRPr="00074854" w:rsidTr="003E0C22">
        <w:trPr>
          <w:trHeight w:val="255"/>
          <w:jc w:val="center"/>
        </w:trPr>
        <w:tc>
          <w:tcPr>
            <w:tcW w:w="1614" w:type="dxa"/>
            <w:tcBorders>
              <w:top w:val="nil"/>
              <w:left w:val="single" w:sz="4" w:space="0" w:color="auto"/>
              <w:bottom w:val="single" w:sz="4" w:space="0" w:color="auto"/>
              <w:right w:val="single" w:sz="4" w:space="0" w:color="auto"/>
            </w:tcBorders>
            <w:shd w:val="clear" w:color="auto" w:fill="auto"/>
            <w:vAlign w:val="center"/>
            <w:hideMark/>
          </w:tcPr>
          <w:p w:rsidR="00EF7BBF" w:rsidRPr="00E3514D" w:rsidRDefault="00EF7BBF" w:rsidP="003E0C22">
            <w:pPr>
              <w:spacing w:after="0"/>
              <w:jc w:val="center"/>
              <w:rPr>
                <w:rFonts w:ascii="Times New Roman" w:eastAsia="Times New Roman" w:hAnsi="Times New Roman"/>
                <w:b/>
                <w:bCs/>
                <w:color w:val="000000"/>
                <w:sz w:val="20"/>
                <w:szCs w:val="20"/>
              </w:rPr>
            </w:pPr>
            <w:r w:rsidRPr="00E3514D">
              <w:rPr>
                <w:rFonts w:ascii="Times New Roman" w:eastAsia="Times New Roman" w:hAnsi="Times New Roman"/>
                <w:b/>
                <w:bCs/>
                <w:color w:val="000000"/>
                <w:sz w:val="20"/>
                <w:szCs w:val="20"/>
              </w:rPr>
              <w:t>PG 2.4.1</w:t>
            </w:r>
          </w:p>
        </w:tc>
        <w:tc>
          <w:tcPr>
            <w:tcW w:w="4876" w:type="dxa"/>
            <w:tcBorders>
              <w:top w:val="nil"/>
              <w:left w:val="nil"/>
              <w:bottom w:val="single" w:sz="4" w:space="0" w:color="auto"/>
              <w:right w:val="single" w:sz="4" w:space="0" w:color="auto"/>
            </w:tcBorders>
            <w:shd w:val="clear" w:color="auto" w:fill="auto"/>
            <w:vAlign w:val="center"/>
            <w:hideMark/>
          </w:tcPr>
          <w:p w:rsidR="00EF7BBF" w:rsidRPr="00E3514D" w:rsidRDefault="00EF7BBF" w:rsidP="003E0C22">
            <w:pPr>
              <w:spacing w:after="0"/>
              <w:rPr>
                <w:rFonts w:ascii="Times New Roman" w:eastAsia="Times New Roman" w:hAnsi="Times New Roman"/>
                <w:color w:val="000000"/>
                <w:sz w:val="20"/>
                <w:szCs w:val="20"/>
              </w:rPr>
            </w:pPr>
            <w:r w:rsidRPr="00E3514D">
              <w:rPr>
                <w:rFonts w:ascii="Times New Roman" w:eastAsia="Times New Roman" w:hAnsi="Times New Roman"/>
                <w:color w:val="000000" w:themeColor="text1"/>
                <w:sz w:val="20"/>
                <w:szCs w:val="20"/>
              </w:rPr>
              <w:t xml:space="preserve">Öğretmenlerimize yönelik, kurumun istekte bulunduğu hizmet içi eğitim faaliyeti (kurs, seminer vb.) sayısı </w:t>
            </w:r>
          </w:p>
        </w:tc>
        <w:tc>
          <w:tcPr>
            <w:tcW w:w="834" w:type="dxa"/>
            <w:tcBorders>
              <w:top w:val="nil"/>
              <w:left w:val="nil"/>
              <w:bottom w:val="single" w:sz="4" w:space="0" w:color="auto"/>
              <w:right w:val="single" w:sz="4" w:space="0" w:color="auto"/>
            </w:tcBorders>
            <w:shd w:val="clear" w:color="auto" w:fill="auto"/>
            <w:noWrap/>
            <w:vAlign w:val="center"/>
            <w:hideMark/>
          </w:tcPr>
          <w:p w:rsidR="00EF7BBF" w:rsidRPr="00E3514D" w:rsidRDefault="00EF7BBF" w:rsidP="003E0C22">
            <w:pPr>
              <w:spacing w:after="0"/>
              <w:jc w:val="center"/>
              <w:rPr>
                <w:rFonts w:ascii="Times New Roman" w:hAnsi="Times New Roman"/>
                <w:color w:val="000000"/>
                <w:sz w:val="20"/>
                <w:szCs w:val="20"/>
              </w:rPr>
            </w:pPr>
            <w:r w:rsidRPr="00E3514D">
              <w:rPr>
                <w:rFonts w:ascii="Times New Roman" w:hAnsi="Times New Roman"/>
                <w:color w:val="000000"/>
                <w:sz w:val="20"/>
                <w:szCs w:val="20"/>
              </w:rPr>
              <w:t>2</w:t>
            </w:r>
          </w:p>
        </w:tc>
        <w:tc>
          <w:tcPr>
            <w:tcW w:w="787" w:type="dxa"/>
            <w:tcBorders>
              <w:top w:val="nil"/>
              <w:left w:val="nil"/>
              <w:bottom w:val="single" w:sz="4" w:space="0" w:color="auto"/>
              <w:right w:val="single" w:sz="4" w:space="0" w:color="auto"/>
            </w:tcBorders>
            <w:shd w:val="clear" w:color="auto" w:fill="auto"/>
            <w:vAlign w:val="center"/>
            <w:hideMark/>
          </w:tcPr>
          <w:p w:rsidR="00EF7BBF" w:rsidRPr="00E3514D"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5</w:t>
            </w:r>
          </w:p>
        </w:tc>
        <w:tc>
          <w:tcPr>
            <w:tcW w:w="1370" w:type="dxa"/>
            <w:tcBorders>
              <w:top w:val="nil"/>
              <w:left w:val="nil"/>
              <w:bottom w:val="single" w:sz="4" w:space="0" w:color="auto"/>
              <w:right w:val="single" w:sz="4" w:space="0" w:color="auto"/>
            </w:tcBorders>
            <w:shd w:val="clear" w:color="auto" w:fill="auto"/>
            <w:vAlign w:val="center"/>
          </w:tcPr>
          <w:p w:rsidR="00EF7BBF" w:rsidRPr="00E3514D" w:rsidRDefault="00EF7BBF" w:rsidP="003E0C22">
            <w:pPr>
              <w:spacing w:after="0"/>
              <w:jc w:val="center"/>
              <w:rPr>
                <w:rFonts w:ascii="Times New Roman" w:eastAsia="Times New Roman" w:hAnsi="Times New Roman"/>
                <w:color w:val="000000"/>
                <w:sz w:val="20"/>
                <w:szCs w:val="20"/>
              </w:rPr>
            </w:pPr>
            <w:r w:rsidRPr="00E3514D">
              <w:rPr>
                <w:rFonts w:ascii="Times New Roman" w:eastAsia="Times New Roman" w:hAnsi="Times New Roman"/>
                <w:color w:val="000000"/>
                <w:sz w:val="20"/>
                <w:szCs w:val="20"/>
              </w:rPr>
              <w:t>Okul Yönetimi</w:t>
            </w:r>
          </w:p>
        </w:tc>
      </w:tr>
      <w:tr w:rsidR="00EF7BBF" w:rsidRPr="00074854" w:rsidTr="003E0C22">
        <w:trPr>
          <w:trHeight w:val="315"/>
          <w:jc w:val="center"/>
        </w:trPr>
        <w:tc>
          <w:tcPr>
            <w:tcW w:w="1614" w:type="dxa"/>
            <w:tcBorders>
              <w:top w:val="nil"/>
              <w:left w:val="single" w:sz="4" w:space="0" w:color="auto"/>
              <w:bottom w:val="single" w:sz="4" w:space="0" w:color="auto"/>
              <w:right w:val="single" w:sz="4" w:space="0" w:color="auto"/>
            </w:tcBorders>
            <w:shd w:val="clear" w:color="auto" w:fill="auto"/>
            <w:vAlign w:val="center"/>
            <w:hideMark/>
          </w:tcPr>
          <w:p w:rsidR="00EF7BBF" w:rsidRPr="00E3514D" w:rsidRDefault="00EF7BBF" w:rsidP="003E0C22">
            <w:pPr>
              <w:spacing w:after="0"/>
              <w:jc w:val="center"/>
              <w:rPr>
                <w:rFonts w:ascii="Times New Roman" w:eastAsia="Times New Roman" w:hAnsi="Times New Roman"/>
                <w:b/>
                <w:bCs/>
                <w:color w:val="000000"/>
                <w:sz w:val="20"/>
                <w:szCs w:val="20"/>
              </w:rPr>
            </w:pPr>
            <w:r w:rsidRPr="00E3514D">
              <w:rPr>
                <w:rFonts w:ascii="Times New Roman" w:eastAsia="Times New Roman" w:hAnsi="Times New Roman"/>
                <w:b/>
                <w:bCs/>
                <w:color w:val="000000"/>
                <w:sz w:val="20"/>
                <w:szCs w:val="20"/>
              </w:rPr>
              <w:t>PG 2.4.2</w:t>
            </w:r>
          </w:p>
        </w:tc>
        <w:tc>
          <w:tcPr>
            <w:tcW w:w="4876" w:type="dxa"/>
            <w:tcBorders>
              <w:top w:val="nil"/>
              <w:left w:val="nil"/>
              <w:bottom w:val="single" w:sz="4" w:space="0" w:color="auto"/>
              <w:right w:val="single" w:sz="4" w:space="0" w:color="auto"/>
            </w:tcBorders>
            <w:shd w:val="clear" w:color="auto" w:fill="auto"/>
            <w:vAlign w:val="center"/>
            <w:hideMark/>
          </w:tcPr>
          <w:p w:rsidR="00EF7BBF" w:rsidRPr="00E3514D" w:rsidRDefault="00EF7BBF" w:rsidP="003E0C22">
            <w:pPr>
              <w:spacing w:after="0"/>
              <w:rPr>
                <w:rFonts w:ascii="Times New Roman" w:eastAsia="Times New Roman" w:hAnsi="Times New Roman"/>
                <w:color w:val="000000"/>
                <w:sz w:val="20"/>
                <w:szCs w:val="20"/>
              </w:rPr>
            </w:pPr>
            <w:r w:rsidRPr="00E3514D">
              <w:rPr>
                <w:rFonts w:ascii="Times New Roman" w:eastAsia="Times New Roman" w:hAnsi="Times New Roman"/>
                <w:color w:val="000000" w:themeColor="text1"/>
                <w:sz w:val="20"/>
                <w:szCs w:val="20"/>
              </w:rPr>
              <w:t>Yöneticilerimize</w:t>
            </w:r>
            <w:r w:rsidRPr="00E3514D">
              <w:rPr>
                <w:rFonts w:ascii="Times New Roman" w:eastAsia="Times New Roman" w:hAnsi="Times New Roman"/>
                <w:color w:val="000000"/>
                <w:sz w:val="20"/>
                <w:szCs w:val="20"/>
              </w:rPr>
              <w:t xml:space="preserve"> yönelik, kurumun istekte bulunduğu hizmet içi eğitim faaliyeti (kurs, seminer vb.) sayısı</w:t>
            </w:r>
          </w:p>
        </w:tc>
        <w:tc>
          <w:tcPr>
            <w:tcW w:w="834" w:type="dxa"/>
            <w:tcBorders>
              <w:top w:val="nil"/>
              <w:left w:val="nil"/>
              <w:bottom w:val="single" w:sz="4" w:space="0" w:color="auto"/>
              <w:right w:val="single" w:sz="4" w:space="0" w:color="auto"/>
            </w:tcBorders>
            <w:shd w:val="clear" w:color="auto" w:fill="auto"/>
            <w:noWrap/>
            <w:vAlign w:val="center"/>
            <w:hideMark/>
          </w:tcPr>
          <w:p w:rsidR="00EF7BBF" w:rsidRPr="00E3514D" w:rsidRDefault="00EF7BBF" w:rsidP="003E0C22">
            <w:pPr>
              <w:spacing w:after="0"/>
              <w:jc w:val="center"/>
              <w:rPr>
                <w:rFonts w:ascii="Times New Roman" w:hAnsi="Times New Roman"/>
                <w:color w:val="000000"/>
                <w:sz w:val="20"/>
                <w:szCs w:val="20"/>
              </w:rPr>
            </w:pPr>
            <w:r w:rsidRPr="00E3514D">
              <w:rPr>
                <w:rFonts w:ascii="Times New Roman" w:hAnsi="Times New Roman"/>
                <w:color w:val="000000"/>
                <w:sz w:val="20"/>
                <w:szCs w:val="20"/>
              </w:rPr>
              <w:t>2</w:t>
            </w:r>
          </w:p>
        </w:tc>
        <w:tc>
          <w:tcPr>
            <w:tcW w:w="787" w:type="dxa"/>
            <w:tcBorders>
              <w:top w:val="nil"/>
              <w:left w:val="nil"/>
              <w:bottom w:val="single" w:sz="4" w:space="0" w:color="auto"/>
              <w:right w:val="single" w:sz="4" w:space="0" w:color="auto"/>
            </w:tcBorders>
            <w:shd w:val="clear" w:color="auto" w:fill="auto"/>
            <w:vAlign w:val="center"/>
            <w:hideMark/>
          </w:tcPr>
          <w:p w:rsidR="00EF7BBF" w:rsidRPr="00E3514D"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5</w:t>
            </w:r>
          </w:p>
        </w:tc>
        <w:tc>
          <w:tcPr>
            <w:tcW w:w="1370" w:type="dxa"/>
            <w:tcBorders>
              <w:top w:val="nil"/>
              <w:left w:val="nil"/>
              <w:bottom w:val="single" w:sz="4" w:space="0" w:color="auto"/>
              <w:right w:val="single" w:sz="4" w:space="0" w:color="auto"/>
            </w:tcBorders>
            <w:shd w:val="clear" w:color="auto" w:fill="auto"/>
            <w:vAlign w:val="center"/>
          </w:tcPr>
          <w:p w:rsidR="00EF7BBF" w:rsidRPr="00E3514D" w:rsidRDefault="00EF7BBF" w:rsidP="003E0C22">
            <w:pPr>
              <w:spacing w:after="0"/>
              <w:jc w:val="center"/>
              <w:rPr>
                <w:rFonts w:ascii="Times New Roman" w:eastAsia="Times New Roman" w:hAnsi="Times New Roman"/>
                <w:color w:val="000000"/>
                <w:sz w:val="20"/>
                <w:szCs w:val="20"/>
              </w:rPr>
            </w:pPr>
            <w:r w:rsidRPr="00E3514D">
              <w:rPr>
                <w:rFonts w:ascii="Times New Roman" w:eastAsia="Times New Roman" w:hAnsi="Times New Roman"/>
                <w:color w:val="000000"/>
                <w:sz w:val="20"/>
                <w:szCs w:val="20"/>
              </w:rPr>
              <w:t>Okul Yönetimi</w:t>
            </w:r>
          </w:p>
        </w:tc>
      </w:tr>
      <w:tr w:rsidR="00EF7BBF" w:rsidRPr="00074854" w:rsidTr="003E0C22">
        <w:trPr>
          <w:trHeight w:val="480"/>
          <w:jc w:val="center"/>
        </w:trPr>
        <w:tc>
          <w:tcPr>
            <w:tcW w:w="1614" w:type="dxa"/>
            <w:tcBorders>
              <w:top w:val="nil"/>
              <w:left w:val="single" w:sz="4" w:space="0" w:color="auto"/>
              <w:bottom w:val="single" w:sz="4" w:space="0" w:color="auto"/>
              <w:right w:val="single" w:sz="4" w:space="0" w:color="auto"/>
            </w:tcBorders>
            <w:shd w:val="clear" w:color="auto" w:fill="auto"/>
            <w:vAlign w:val="center"/>
            <w:hideMark/>
          </w:tcPr>
          <w:p w:rsidR="00EF7BBF" w:rsidRPr="00E3514D" w:rsidRDefault="00EF7BBF" w:rsidP="003E0C22">
            <w:pPr>
              <w:spacing w:after="0"/>
              <w:jc w:val="center"/>
              <w:rPr>
                <w:rFonts w:ascii="Times New Roman" w:eastAsia="Times New Roman" w:hAnsi="Times New Roman"/>
                <w:b/>
                <w:bCs/>
                <w:color w:val="000000"/>
                <w:sz w:val="20"/>
                <w:szCs w:val="20"/>
              </w:rPr>
            </w:pPr>
            <w:r w:rsidRPr="00E3514D">
              <w:rPr>
                <w:rFonts w:ascii="Times New Roman" w:eastAsia="Times New Roman" w:hAnsi="Times New Roman"/>
                <w:b/>
                <w:bCs/>
                <w:color w:val="000000"/>
                <w:sz w:val="20"/>
                <w:szCs w:val="20"/>
              </w:rPr>
              <w:t>PG 2.4.3</w:t>
            </w:r>
          </w:p>
        </w:tc>
        <w:tc>
          <w:tcPr>
            <w:tcW w:w="4876" w:type="dxa"/>
            <w:tcBorders>
              <w:top w:val="nil"/>
              <w:left w:val="nil"/>
              <w:bottom w:val="single" w:sz="4" w:space="0" w:color="auto"/>
              <w:right w:val="single" w:sz="4" w:space="0" w:color="auto"/>
            </w:tcBorders>
            <w:shd w:val="clear" w:color="auto" w:fill="auto"/>
            <w:vAlign w:val="center"/>
          </w:tcPr>
          <w:p w:rsidR="00EF7BBF" w:rsidRPr="00E3514D" w:rsidRDefault="00EF7BBF" w:rsidP="003E0C22">
            <w:pPr>
              <w:spacing w:after="0"/>
              <w:rPr>
                <w:rFonts w:ascii="Times New Roman" w:eastAsia="Times New Roman" w:hAnsi="Times New Roman"/>
                <w:color w:val="000000"/>
                <w:sz w:val="20"/>
                <w:szCs w:val="20"/>
              </w:rPr>
            </w:pPr>
            <w:r w:rsidRPr="00E3514D">
              <w:rPr>
                <w:rFonts w:ascii="Times New Roman" w:eastAsia="Times New Roman" w:hAnsi="Times New Roman"/>
                <w:color w:val="000000" w:themeColor="text1"/>
                <w:sz w:val="20"/>
                <w:szCs w:val="20"/>
              </w:rPr>
              <w:t>Hizmet içi eğitim faaliyetlerini devamsızlık sebebiyle tamamlayamayan öğretmen sayısı</w:t>
            </w:r>
          </w:p>
        </w:tc>
        <w:tc>
          <w:tcPr>
            <w:tcW w:w="834" w:type="dxa"/>
            <w:tcBorders>
              <w:top w:val="nil"/>
              <w:left w:val="nil"/>
              <w:bottom w:val="single" w:sz="4" w:space="0" w:color="auto"/>
              <w:right w:val="single" w:sz="4" w:space="0" w:color="auto"/>
            </w:tcBorders>
            <w:shd w:val="clear" w:color="auto" w:fill="auto"/>
            <w:noWrap/>
            <w:vAlign w:val="center"/>
          </w:tcPr>
          <w:p w:rsidR="00EF7BBF" w:rsidRPr="00E3514D" w:rsidRDefault="00EF7BBF" w:rsidP="003E0C22">
            <w:pPr>
              <w:spacing w:after="0"/>
              <w:jc w:val="center"/>
              <w:rPr>
                <w:rFonts w:ascii="Times New Roman" w:hAnsi="Times New Roman"/>
                <w:color w:val="000000"/>
                <w:sz w:val="20"/>
                <w:szCs w:val="20"/>
              </w:rPr>
            </w:pPr>
            <w:r w:rsidRPr="00E3514D">
              <w:rPr>
                <w:rFonts w:ascii="Times New Roman" w:hAnsi="Times New Roman"/>
                <w:color w:val="000000"/>
                <w:sz w:val="20"/>
                <w:szCs w:val="20"/>
              </w:rPr>
              <w:t>0</w:t>
            </w:r>
          </w:p>
        </w:tc>
        <w:tc>
          <w:tcPr>
            <w:tcW w:w="787" w:type="dxa"/>
            <w:tcBorders>
              <w:top w:val="nil"/>
              <w:left w:val="nil"/>
              <w:bottom w:val="single" w:sz="4" w:space="0" w:color="auto"/>
              <w:right w:val="single" w:sz="4" w:space="0" w:color="auto"/>
            </w:tcBorders>
            <w:shd w:val="clear" w:color="auto" w:fill="auto"/>
            <w:vAlign w:val="center"/>
          </w:tcPr>
          <w:p w:rsidR="00EF7BBF" w:rsidRPr="00E3514D" w:rsidRDefault="00EF7BBF" w:rsidP="003E0C22">
            <w:pPr>
              <w:spacing w:after="0"/>
              <w:jc w:val="center"/>
              <w:rPr>
                <w:rFonts w:ascii="Times New Roman" w:hAnsi="Times New Roman"/>
                <w:color w:val="000000"/>
                <w:sz w:val="20"/>
                <w:szCs w:val="20"/>
              </w:rPr>
            </w:pPr>
            <w:r w:rsidRPr="00E3514D">
              <w:rPr>
                <w:rFonts w:ascii="Times New Roman" w:hAnsi="Times New Roman"/>
                <w:color w:val="000000"/>
                <w:sz w:val="20"/>
                <w:szCs w:val="20"/>
              </w:rPr>
              <w:t>0</w:t>
            </w:r>
          </w:p>
        </w:tc>
        <w:tc>
          <w:tcPr>
            <w:tcW w:w="1370" w:type="dxa"/>
            <w:tcBorders>
              <w:top w:val="nil"/>
              <w:left w:val="nil"/>
              <w:bottom w:val="single" w:sz="4" w:space="0" w:color="auto"/>
              <w:right w:val="single" w:sz="4" w:space="0" w:color="auto"/>
            </w:tcBorders>
            <w:shd w:val="clear" w:color="auto" w:fill="auto"/>
            <w:vAlign w:val="center"/>
          </w:tcPr>
          <w:p w:rsidR="00EF7BBF" w:rsidRPr="00E3514D" w:rsidRDefault="00EF7BBF" w:rsidP="003E0C22">
            <w:pPr>
              <w:spacing w:after="0"/>
              <w:jc w:val="center"/>
              <w:rPr>
                <w:rFonts w:ascii="Times New Roman" w:eastAsia="Times New Roman" w:hAnsi="Times New Roman"/>
                <w:color w:val="000000"/>
                <w:sz w:val="20"/>
                <w:szCs w:val="20"/>
              </w:rPr>
            </w:pPr>
            <w:r w:rsidRPr="00E3514D">
              <w:rPr>
                <w:rFonts w:ascii="Times New Roman" w:eastAsia="Times New Roman" w:hAnsi="Times New Roman"/>
                <w:color w:val="000000"/>
                <w:sz w:val="20"/>
                <w:szCs w:val="20"/>
              </w:rPr>
              <w:t>Okul Yönetimi</w:t>
            </w:r>
          </w:p>
        </w:tc>
      </w:tr>
      <w:tr w:rsidR="00EF7BBF" w:rsidRPr="00074854" w:rsidTr="003E0C22">
        <w:trPr>
          <w:trHeight w:val="480"/>
          <w:jc w:val="center"/>
        </w:trPr>
        <w:tc>
          <w:tcPr>
            <w:tcW w:w="1614" w:type="dxa"/>
            <w:tcBorders>
              <w:top w:val="nil"/>
              <w:left w:val="single" w:sz="4" w:space="0" w:color="auto"/>
              <w:bottom w:val="single" w:sz="4" w:space="0" w:color="auto"/>
              <w:right w:val="single" w:sz="4" w:space="0" w:color="auto"/>
            </w:tcBorders>
            <w:shd w:val="clear" w:color="auto" w:fill="auto"/>
            <w:vAlign w:val="center"/>
            <w:hideMark/>
          </w:tcPr>
          <w:p w:rsidR="00EF7BBF" w:rsidRPr="00E3514D" w:rsidRDefault="00EF7BBF" w:rsidP="003E0C22">
            <w:pPr>
              <w:spacing w:after="0"/>
              <w:jc w:val="center"/>
              <w:rPr>
                <w:rFonts w:ascii="Times New Roman" w:eastAsia="Times New Roman" w:hAnsi="Times New Roman"/>
                <w:b/>
                <w:bCs/>
                <w:color w:val="000000"/>
                <w:sz w:val="20"/>
                <w:szCs w:val="20"/>
              </w:rPr>
            </w:pPr>
            <w:r w:rsidRPr="00E3514D">
              <w:rPr>
                <w:rFonts w:ascii="Times New Roman" w:eastAsia="Times New Roman" w:hAnsi="Times New Roman"/>
                <w:b/>
                <w:bCs/>
                <w:color w:val="000000"/>
                <w:sz w:val="20"/>
                <w:szCs w:val="20"/>
              </w:rPr>
              <w:t>PG 2.4.4</w:t>
            </w:r>
          </w:p>
        </w:tc>
        <w:tc>
          <w:tcPr>
            <w:tcW w:w="4876" w:type="dxa"/>
            <w:tcBorders>
              <w:top w:val="nil"/>
              <w:left w:val="nil"/>
              <w:bottom w:val="single" w:sz="4" w:space="0" w:color="auto"/>
              <w:right w:val="single" w:sz="4" w:space="0" w:color="auto"/>
            </w:tcBorders>
            <w:shd w:val="clear" w:color="auto" w:fill="auto"/>
            <w:vAlign w:val="center"/>
          </w:tcPr>
          <w:p w:rsidR="00EF7BBF" w:rsidRPr="00E3514D" w:rsidRDefault="00EF7BBF" w:rsidP="003E0C22">
            <w:pPr>
              <w:spacing w:after="0"/>
              <w:rPr>
                <w:rFonts w:ascii="Times New Roman" w:eastAsia="Times New Roman" w:hAnsi="Times New Roman"/>
                <w:color w:val="000000"/>
                <w:sz w:val="20"/>
                <w:szCs w:val="20"/>
              </w:rPr>
            </w:pPr>
            <w:r w:rsidRPr="00E3514D">
              <w:rPr>
                <w:rFonts w:ascii="Times New Roman" w:eastAsia="Times New Roman" w:hAnsi="Times New Roman"/>
                <w:color w:val="000000" w:themeColor="text1"/>
                <w:sz w:val="20"/>
                <w:szCs w:val="20"/>
              </w:rPr>
              <w:t>Hizmet içi eğitim faaliyetlerini devamsızlık sebebiyle tamamlayamayan yönetici sayısı</w:t>
            </w:r>
          </w:p>
        </w:tc>
        <w:tc>
          <w:tcPr>
            <w:tcW w:w="834" w:type="dxa"/>
            <w:tcBorders>
              <w:top w:val="nil"/>
              <w:left w:val="nil"/>
              <w:bottom w:val="single" w:sz="4" w:space="0" w:color="auto"/>
              <w:right w:val="single" w:sz="4" w:space="0" w:color="auto"/>
            </w:tcBorders>
            <w:shd w:val="clear" w:color="auto" w:fill="auto"/>
            <w:noWrap/>
            <w:vAlign w:val="center"/>
          </w:tcPr>
          <w:p w:rsidR="00EF7BBF" w:rsidRPr="00E3514D" w:rsidRDefault="00EF7BBF" w:rsidP="003E0C22">
            <w:pPr>
              <w:spacing w:after="0"/>
              <w:jc w:val="center"/>
              <w:rPr>
                <w:rFonts w:ascii="Times New Roman" w:hAnsi="Times New Roman"/>
                <w:color w:val="000000"/>
                <w:sz w:val="20"/>
                <w:szCs w:val="20"/>
              </w:rPr>
            </w:pPr>
            <w:r w:rsidRPr="00E3514D">
              <w:rPr>
                <w:rFonts w:ascii="Times New Roman" w:hAnsi="Times New Roman"/>
                <w:color w:val="000000"/>
                <w:sz w:val="20"/>
                <w:szCs w:val="20"/>
              </w:rPr>
              <w:t>0</w:t>
            </w:r>
          </w:p>
        </w:tc>
        <w:tc>
          <w:tcPr>
            <w:tcW w:w="787" w:type="dxa"/>
            <w:tcBorders>
              <w:top w:val="nil"/>
              <w:left w:val="nil"/>
              <w:bottom w:val="single" w:sz="4" w:space="0" w:color="auto"/>
              <w:right w:val="single" w:sz="4" w:space="0" w:color="auto"/>
            </w:tcBorders>
            <w:shd w:val="clear" w:color="auto" w:fill="auto"/>
            <w:vAlign w:val="center"/>
          </w:tcPr>
          <w:p w:rsidR="00EF7BBF" w:rsidRPr="00E3514D" w:rsidRDefault="00EF7BBF" w:rsidP="003E0C22">
            <w:pPr>
              <w:spacing w:after="0"/>
              <w:jc w:val="center"/>
              <w:rPr>
                <w:rFonts w:ascii="Times New Roman" w:hAnsi="Times New Roman"/>
                <w:color w:val="000000"/>
                <w:sz w:val="20"/>
                <w:szCs w:val="20"/>
              </w:rPr>
            </w:pPr>
            <w:r w:rsidRPr="00E3514D">
              <w:rPr>
                <w:rFonts w:ascii="Times New Roman" w:hAnsi="Times New Roman"/>
                <w:color w:val="000000"/>
                <w:sz w:val="20"/>
                <w:szCs w:val="20"/>
              </w:rPr>
              <w:t>0</w:t>
            </w:r>
          </w:p>
        </w:tc>
        <w:tc>
          <w:tcPr>
            <w:tcW w:w="1370" w:type="dxa"/>
            <w:tcBorders>
              <w:top w:val="nil"/>
              <w:left w:val="nil"/>
              <w:bottom w:val="single" w:sz="4" w:space="0" w:color="auto"/>
              <w:right w:val="single" w:sz="4" w:space="0" w:color="auto"/>
            </w:tcBorders>
            <w:shd w:val="clear" w:color="auto" w:fill="auto"/>
            <w:vAlign w:val="center"/>
          </w:tcPr>
          <w:p w:rsidR="00EF7BBF" w:rsidRPr="00E3514D" w:rsidRDefault="00EF7BBF" w:rsidP="003E0C22">
            <w:pPr>
              <w:spacing w:after="0"/>
              <w:jc w:val="center"/>
              <w:rPr>
                <w:rFonts w:ascii="Times New Roman" w:eastAsia="Times New Roman" w:hAnsi="Times New Roman"/>
                <w:color w:val="000000"/>
                <w:sz w:val="20"/>
                <w:szCs w:val="20"/>
              </w:rPr>
            </w:pPr>
            <w:r w:rsidRPr="00E3514D">
              <w:rPr>
                <w:rFonts w:ascii="Times New Roman" w:eastAsia="Times New Roman" w:hAnsi="Times New Roman"/>
                <w:color w:val="000000"/>
                <w:sz w:val="20"/>
                <w:szCs w:val="20"/>
              </w:rPr>
              <w:t>Okul Yönetimi</w:t>
            </w:r>
          </w:p>
        </w:tc>
      </w:tr>
      <w:tr w:rsidR="00EF7BBF" w:rsidRPr="00074854" w:rsidTr="003E0C22">
        <w:trPr>
          <w:trHeight w:val="300"/>
          <w:jc w:val="center"/>
        </w:trPr>
        <w:tc>
          <w:tcPr>
            <w:tcW w:w="1614" w:type="dxa"/>
            <w:tcBorders>
              <w:top w:val="nil"/>
              <w:left w:val="single" w:sz="4" w:space="0" w:color="auto"/>
              <w:bottom w:val="single" w:sz="4" w:space="0" w:color="auto"/>
              <w:right w:val="single" w:sz="4" w:space="0" w:color="auto"/>
            </w:tcBorders>
            <w:shd w:val="clear" w:color="auto" w:fill="auto"/>
            <w:vAlign w:val="center"/>
            <w:hideMark/>
          </w:tcPr>
          <w:p w:rsidR="00EF7BBF" w:rsidRPr="00E3514D" w:rsidRDefault="00EF7BBF" w:rsidP="003E0C22">
            <w:pPr>
              <w:spacing w:after="0"/>
              <w:jc w:val="center"/>
              <w:rPr>
                <w:rFonts w:ascii="Times New Roman" w:eastAsia="Times New Roman" w:hAnsi="Times New Roman"/>
                <w:b/>
                <w:bCs/>
                <w:color w:val="000000"/>
                <w:sz w:val="20"/>
                <w:szCs w:val="20"/>
              </w:rPr>
            </w:pPr>
            <w:r w:rsidRPr="00E3514D">
              <w:rPr>
                <w:rFonts w:ascii="Times New Roman" w:eastAsia="Times New Roman" w:hAnsi="Times New Roman"/>
                <w:b/>
                <w:bCs/>
                <w:color w:val="000000"/>
                <w:sz w:val="20"/>
                <w:szCs w:val="20"/>
              </w:rPr>
              <w:t>PG 2.4.5</w:t>
            </w:r>
          </w:p>
        </w:tc>
        <w:tc>
          <w:tcPr>
            <w:tcW w:w="4876" w:type="dxa"/>
            <w:tcBorders>
              <w:top w:val="nil"/>
              <w:left w:val="nil"/>
              <w:bottom w:val="single" w:sz="4" w:space="0" w:color="auto"/>
              <w:right w:val="single" w:sz="4" w:space="0" w:color="auto"/>
            </w:tcBorders>
            <w:shd w:val="clear" w:color="auto" w:fill="auto"/>
            <w:vAlign w:val="center"/>
          </w:tcPr>
          <w:p w:rsidR="00EF7BBF" w:rsidRPr="00E3514D" w:rsidRDefault="00EF7BBF" w:rsidP="003E0C22">
            <w:pPr>
              <w:spacing w:after="0"/>
              <w:rPr>
                <w:rFonts w:ascii="Times New Roman" w:eastAsia="Times New Roman" w:hAnsi="Times New Roman"/>
                <w:color w:val="000000"/>
                <w:sz w:val="20"/>
                <w:szCs w:val="20"/>
              </w:rPr>
            </w:pPr>
            <w:r w:rsidRPr="00E3514D">
              <w:rPr>
                <w:rFonts w:ascii="Times New Roman" w:eastAsia="Times New Roman" w:hAnsi="Times New Roman"/>
                <w:color w:val="000000"/>
                <w:sz w:val="20"/>
                <w:szCs w:val="20"/>
              </w:rPr>
              <w:t>Yardımcı personel sayısı (Okul Aile Birliği aidatları, bağışlar)</w:t>
            </w:r>
          </w:p>
        </w:tc>
        <w:tc>
          <w:tcPr>
            <w:tcW w:w="834" w:type="dxa"/>
            <w:tcBorders>
              <w:top w:val="nil"/>
              <w:left w:val="nil"/>
              <w:bottom w:val="single" w:sz="4" w:space="0" w:color="auto"/>
              <w:right w:val="single" w:sz="4" w:space="0" w:color="auto"/>
            </w:tcBorders>
            <w:shd w:val="clear" w:color="auto" w:fill="auto"/>
            <w:noWrap/>
            <w:vAlign w:val="center"/>
          </w:tcPr>
          <w:p w:rsidR="00EF7BBF" w:rsidRPr="00E3514D"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787" w:type="dxa"/>
            <w:tcBorders>
              <w:top w:val="nil"/>
              <w:left w:val="nil"/>
              <w:bottom w:val="single" w:sz="4" w:space="0" w:color="auto"/>
              <w:right w:val="single" w:sz="4" w:space="0" w:color="auto"/>
            </w:tcBorders>
            <w:shd w:val="clear" w:color="auto" w:fill="auto"/>
            <w:vAlign w:val="center"/>
          </w:tcPr>
          <w:p w:rsidR="00EF7BBF" w:rsidRPr="00E3514D" w:rsidRDefault="00C96ADA" w:rsidP="003E0C22">
            <w:pPr>
              <w:spacing w:after="0"/>
              <w:jc w:val="center"/>
              <w:rPr>
                <w:rFonts w:ascii="Times New Roman" w:hAnsi="Times New Roman"/>
                <w:color w:val="000000"/>
                <w:sz w:val="20"/>
                <w:szCs w:val="20"/>
              </w:rPr>
            </w:pPr>
            <w:r>
              <w:rPr>
                <w:rFonts w:ascii="Times New Roman" w:hAnsi="Times New Roman"/>
                <w:color w:val="000000"/>
                <w:sz w:val="20"/>
                <w:szCs w:val="20"/>
              </w:rPr>
              <w:t>1</w:t>
            </w:r>
          </w:p>
        </w:tc>
        <w:tc>
          <w:tcPr>
            <w:tcW w:w="1370" w:type="dxa"/>
            <w:tcBorders>
              <w:top w:val="nil"/>
              <w:left w:val="nil"/>
              <w:bottom w:val="single" w:sz="4" w:space="0" w:color="auto"/>
              <w:right w:val="single" w:sz="4" w:space="0" w:color="auto"/>
            </w:tcBorders>
            <w:shd w:val="clear" w:color="auto" w:fill="auto"/>
            <w:vAlign w:val="center"/>
          </w:tcPr>
          <w:p w:rsidR="00EF7BBF" w:rsidRPr="00E3514D" w:rsidRDefault="00EF7BBF" w:rsidP="003E0C22">
            <w:pPr>
              <w:spacing w:after="0"/>
              <w:jc w:val="center"/>
              <w:rPr>
                <w:rFonts w:ascii="Times New Roman" w:eastAsia="Times New Roman" w:hAnsi="Times New Roman"/>
                <w:color w:val="000000"/>
                <w:sz w:val="20"/>
                <w:szCs w:val="20"/>
              </w:rPr>
            </w:pPr>
            <w:r w:rsidRPr="00E3514D">
              <w:rPr>
                <w:rFonts w:ascii="Times New Roman" w:eastAsia="Times New Roman" w:hAnsi="Times New Roman"/>
                <w:color w:val="000000"/>
                <w:sz w:val="20"/>
                <w:szCs w:val="20"/>
              </w:rPr>
              <w:t>Okul Yönetimi</w:t>
            </w:r>
          </w:p>
        </w:tc>
      </w:tr>
      <w:tr w:rsidR="00EF7BBF" w:rsidRPr="00074854" w:rsidTr="003E0C22">
        <w:trPr>
          <w:trHeight w:val="300"/>
          <w:jc w:val="center"/>
        </w:trPr>
        <w:tc>
          <w:tcPr>
            <w:tcW w:w="1614" w:type="dxa"/>
            <w:tcBorders>
              <w:top w:val="nil"/>
              <w:left w:val="single" w:sz="4" w:space="0" w:color="auto"/>
              <w:bottom w:val="single" w:sz="4" w:space="0" w:color="auto"/>
              <w:right w:val="single" w:sz="4" w:space="0" w:color="auto"/>
            </w:tcBorders>
            <w:shd w:val="clear" w:color="auto" w:fill="auto"/>
            <w:vAlign w:val="center"/>
            <w:hideMark/>
          </w:tcPr>
          <w:p w:rsidR="00EF7BBF" w:rsidRPr="00E3514D" w:rsidRDefault="00EF7BBF" w:rsidP="003E0C22">
            <w:pPr>
              <w:spacing w:after="0"/>
              <w:jc w:val="center"/>
              <w:rPr>
                <w:rFonts w:ascii="Times New Roman" w:eastAsia="Times New Roman" w:hAnsi="Times New Roman"/>
                <w:b/>
                <w:bCs/>
                <w:color w:val="000000"/>
                <w:sz w:val="20"/>
                <w:szCs w:val="20"/>
              </w:rPr>
            </w:pPr>
            <w:r w:rsidRPr="00E3514D">
              <w:rPr>
                <w:rFonts w:ascii="Times New Roman" w:eastAsia="Times New Roman" w:hAnsi="Times New Roman"/>
                <w:b/>
                <w:bCs/>
                <w:color w:val="000000"/>
                <w:sz w:val="20"/>
                <w:szCs w:val="20"/>
              </w:rPr>
              <w:t>PG 2.4.6</w:t>
            </w:r>
          </w:p>
        </w:tc>
        <w:tc>
          <w:tcPr>
            <w:tcW w:w="4876" w:type="dxa"/>
            <w:tcBorders>
              <w:top w:val="nil"/>
              <w:left w:val="nil"/>
              <w:bottom w:val="single" w:sz="4" w:space="0" w:color="auto"/>
              <w:right w:val="single" w:sz="4" w:space="0" w:color="auto"/>
            </w:tcBorders>
            <w:shd w:val="clear" w:color="auto" w:fill="auto"/>
            <w:vAlign w:val="center"/>
          </w:tcPr>
          <w:p w:rsidR="00EF7BBF" w:rsidRPr="00E3514D" w:rsidRDefault="00EF7BBF" w:rsidP="003E0C22">
            <w:pPr>
              <w:spacing w:after="0"/>
              <w:rPr>
                <w:rFonts w:ascii="Times New Roman" w:eastAsia="Times New Roman" w:hAnsi="Times New Roman"/>
                <w:color w:val="000000"/>
                <w:sz w:val="20"/>
                <w:szCs w:val="20"/>
              </w:rPr>
            </w:pPr>
            <w:r w:rsidRPr="00E3514D">
              <w:rPr>
                <w:rFonts w:ascii="Times New Roman" w:eastAsia="Times New Roman" w:hAnsi="Times New Roman"/>
                <w:color w:val="000000" w:themeColor="text1"/>
                <w:sz w:val="20"/>
                <w:szCs w:val="20"/>
              </w:rPr>
              <w:t>Disiplin cezası alan yönetici sayısı</w:t>
            </w:r>
          </w:p>
        </w:tc>
        <w:tc>
          <w:tcPr>
            <w:tcW w:w="834" w:type="dxa"/>
            <w:tcBorders>
              <w:top w:val="nil"/>
              <w:left w:val="nil"/>
              <w:bottom w:val="single" w:sz="4" w:space="0" w:color="auto"/>
              <w:right w:val="single" w:sz="4" w:space="0" w:color="auto"/>
            </w:tcBorders>
            <w:shd w:val="clear" w:color="auto" w:fill="auto"/>
            <w:noWrap/>
            <w:vAlign w:val="center"/>
          </w:tcPr>
          <w:p w:rsidR="00EF7BBF" w:rsidRPr="00E3514D" w:rsidRDefault="00EF7BBF" w:rsidP="003E0C22">
            <w:pPr>
              <w:spacing w:after="0"/>
              <w:jc w:val="center"/>
              <w:rPr>
                <w:rFonts w:ascii="Times New Roman" w:hAnsi="Times New Roman"/>
                <w:color w:val="000000"/>
                <w:sz w:val="20"/>
                <w:szCs w:val="20"/>
              </w:rPr>
            </w:pPr>
            <w:r w:rsidRPr="00E3514D">
              <w:rPr>
                <w:rFonts w:ascii="Times New Roman" w:hAnsi="Times New Roman"/>
                <w:color w:val="000000"/>
                <w:sz w:val="20"/>
                <w:szCs w:val="20"/>
              </w:rPr>
              <w:t>0</w:t>
            </w:r>
          </w:p>
        </w:tc>
        <w:tc>
          <w:tcPr>
            <w:tcW w:w="787" w:type="dxa"/>
            <w:tcBorders>
              <w:top w:val="nil"/>
              <w:left w:val="nil"/>
              <w:bottom w:val="single" w:sz="4" w:space="0" w:color="auto"/>
              <w:right w:val="single" w:sz="4" w:space="0" w:color="auto"/>
            </w:tcBorders>
            <w:shd w:val="clear" w:color="auto" w:fill="auto"/>
            <w:vAlign w:val="center"/>
          </w:tcPr>
          <w:p w:rsidR="00EF7BBF" w:rsidRPr="00E3514D" w:rsidRDefault="00EF7BBF" w:rsidP="003E0C22">
            <w:pPr>
              <w:spacing w:after="0"/>
              <w:jc w:val="center"/>
              <w:rPr>
                <w:rFonts w:ascii="Times New Roman" w:hAnsi="Times New Roman"/>
                <w:color w:val="000000"/>
                <w:sz w:val="20"/>
                <w:szCs w:val="20"/>
              </w:rPr>
            </w:pPr>
            <w:r w:rsidRPr="00E3514D">
              <w:rPr>
                <w:rFonts w:ascii="Times New Roman" w:hAnsi="Times New Roman"/>
                <w:color w:val="000000"/>
                <w:sz w:val="20"/>
                <w:szCs w:val="20"/>
              </w:rPr>
              <w:t>0</w:t>
            </w:r>
          </w:p>
        </w:tc>
        <w:tc>
          <w:tcPr>
            <w:tcW w:w="1370" w:type="dxa"/>
            <w:tcBorders>
              <w:top w:val="nil"/>
              <w:left w:val="nil"/>
              <w:bottom w:val="single" w:sz="4" w:space="0" w:color="auto"/>
              <w:right w:val="single" w:sz="4" w:space="0" w:color="auto"/>
            </w:tcBorders>
            <w:shd w:val="clear" w:color="auto" w:fill="auto"/>
            <w:vAlign w:val="center"/>
          </w:tcPr>
          <w:p w:rsidR="00EF7BBF" w:rsidRPr="00E3514D" w:rsidRDefault="00EF7BBF" w:rsidP="003E0C22">
            <w:pPr>
              <w:spacing w:after="0"/>
              <w:jc w:val="center"/>
              <w:rPr>
                <w:rFonts w:ascii="Times New Roman" w:eastAsia="Times New Roman" w:hAnsi="Times New Roman"/>
                <w:color w:val="000000"/>
                <w:sz w:val="20"/>
                <w:szCs w:val="20"/>
              </w:rPr>
            </w:pPr>
            <w:r w:rsidRPr="00E3514D">
              <w:rPr>
                <w:rFonts w:ascii="Times New Roman" w:eastAsia="Times New Roman" w:hAnsi="Times New Roman"/>
                <w:color w:val="000000"/>
                <w:sz w:val="20"/>
                <w:szCs w:val="20"/>
              </w:rPr>
              <w:t>Okul Yönetimi</w:t>
            </w:r>
          </w:p>
        </w:tc>
      </w:tr>
      <w:tr w:rsidR="00EF7BBF" w:rsidRPr="00074854" w:rsidTr="003E0C22">
        <w:trPr>
          <w:trHeight w:val="300"/>
          <w:jc w:val="center"/>
        </w:trPr>
        <w:tc>
          <w:tcPr>
            <w:tcW w:w="1614" w:type="dxa"/>
            <w:tcBorders>
              <w:top w:val="nil"/>
              <w:left w:val="single" w:sz="4" w:space="0" w:color="auto"/>
              <w:bottom w:val="single" w:sz="4" w:space="0" w:color="auto"/>
              <w:right w:val="single" w:sz="4" w:space="0" w:color="auto"/>
            </w:tcBorders>
            <w:shd w:val="clear" w:color="auto" w:fill="auto"/>
            <w:vAlign w:val="center"/>
            <w:hideMark/>
          </w:tcPr>
          <w:p w:rsidR="00EF7BBF" w:rsidRPr="00E3514D" w:rsidRDefault="00EF7BBF" w:rsidP="003E0C22">
            <w:pPr>
              <w:spacing w:after="0"/>
              <w:jc w:val="center"/>
              <w:rPr>
                <w:rFonts w:ascii="Times New Roman" w:eastAsia="Times New Roman" w:hAnsi="Times New Roman"/>
                <w:b/>
                <w:bCs/>
                <w:color w:val="000000"/>
                <w:sz w:val="20"/>
                <w:szCs w:val="20"/>
              </w:rPr>
            </w:pPr>
            <w:r w:rsidRPr="00E3514D">
              <w:rPr>
                <w:rFonts w:ascii="Times New Roman" w:eastAsia="Times New Roman" w:hAnsi="Times New Roman"/>
                <w:b/>
                <w:bCs/>
                <w:color w:val="000000"/>
                <w:sz w:val="20"/>
                <w:szCs w:val="20"/>
              </w:rPr>
              <w:t>PG 2.4.7</w:t>
            </w:r>
          </w:p>
        </w:tc>
        <w:tc>
          <w:tcPr>
            <w:tcW w:w="4876" w:type="dxa"/>
            <w:tcBorders>
              <w:top w:val="nil"/>
              <w:left w:val="nil"/>
              <w:bottom w:val="single" w:sz="4" w:space="0" w:color="auto"/>
              <w:right w:val="single" w:sz="4" w:space="0" w:color="auto"/>
            </w:tcBorders>
            <w:shd w:val="clear" w:color="auto" w:fill="auto"/>
            <w:vAlign w:val="center"/>
          </w:tcPr>
          <w:p w:rsidR="00EF7BBF" w:rsidRPr="00E3514D" w:rsidRDefault="00EF7BBF" w:rsidP="003E0C22">
            <w:pPr>
              <w:spacing w:after="0"/>
              <w:rPr>
                <w:rFonts w:ascii="Times New Roman" w:eastAsia="Times New Roman" w:hAnsi="Times New Roman"/>
                <w:color w:val="000000"/>
                <w:sz w:val="20"/>
                <w:szCs w:val="20"/>
              </w:rPr>
            </w:pPr>
            <w:r w:rsidRPr="00E3514D">
              <w:rPr>
                <w:rFonts w:ascii="Times New Roman" w:eastAsia="Times New Roman" w:hAnsi="Times New Roman"/>
                <w:color w:val="000000" w:themeColor="text1"/>
                <w:sz w:val="20"/>
                <w:szCs w:val="20"/>
              </w:rPr>
              <w:t>Disiplin cezası alan öğretmen sayısı</w:t>
            </w:r>
          </w:p>
        </w:tc>
        <w:tc>
          <w:tcPr>
            <w:tcW w:w="834" w:type="dxa"/>
            <w:tcBorders>
              <w:top w:val="nil"/>
              <w:left w:val="nil"/>
              <w:bottom w:val="single" w:sz="4" w:space="0" w:color="auto"/>
              <w:right w:val="single" w:sz="4" w:space="0" w:color="auto"/>
            </w:tcBorders>
            <w:shd w:val="clear" w:color="auto" w:fill="auto"/>
            <w:noWrap/>
            <w:vAlign w:val="center"/>
          </w:tcPr>
          <w:p w:rsidR="00EF7BBF" w:rsidRPr="00E3514D" w:rsidRDefault="00EF7BBF" w:rsidP="003E0C22">
            <w:pPr>
              <w:spacing w:after="0"/>
              <w:jc w:val="center"/>
              <w:rPr>
                <w:rFonts w:ascii="Times New Roman" w:hAnsi="Times New Roman"/>
                <w:color w:val="000000"/>
                <w:sz w:val="20"/>
                <w:szCs w:val="20"/>
              </w:rPr>
            </w:pPr>
            <w:r w:rsidRPr="00E3514D">
              <w:rPr>
                <w:rFonts w:ascii="Times New Roman" w:hAnsi="Times New Roman"/>
                <w:color w:val="000000"/>
                <w:sz w:val="20"/>
                <w:szCs w:val="20"/>
              </w:rPr>
              <w:t>0</w:t>
            </w:r>
          </w:p>
        </w:tc>
        <w:tc>
          <w:tcPr>
            <w:tcW w:w="787" w:type="dxa"/>
            <w:tcBorders>
              <w:top w:val="nil"/>
              <w:left w:val="nil"/>
              <w:bottom w:val="single" w:sz="4" w:space="0" w:color="auto"/>
              <w:right w:val="single" w:sz="4" w:space="0" w:color="auto"/>
            </w:tcBorders>
            <w:shd w:val="clear" w:color="auto" w:fill="auto"/>
            <w:vAlign w:val="center"/>
          </w:tcPr>
          <w:p w:rsidR="00EF7BBF" w:rsidRPr="00E3514D" w:rsidRDefault="00EF7BBF" w:rsidP="003E0C22">
            <w:pPr>
              <w:spacing w:after="0"/>
              <w:jc w:val="center"/>
              <w:rPr>
                <w:rFonts w:ascii="Times New Roman" w:hAnsi="Times New Roman"/>
                <w:color w:val="000000"/>
                <w:sz w:val="20"/>
                <w:szCs w:val="20"/>
              </w:rPr>
            </w:pPr>
            <w:r w:rsidRPr="00E3514D">
              <w:rPr>
                <w:rFonts w:ascii="Times New Roman" w:hAnsi="Times New Roman"/>
                <w:color w:val="000000"/>
                <w:sz w:val="20"/>
                <w:szCs w:val="20"/>
              </w:rPr>
              <w:t>0</w:t>
            </w:r>
          </w:p>
        </w:tc>
        <w:tc>
          <w:tcPr>
            <w:tcW w:w="1370" w:type="dxa"/>
            <w:tcBorders>
              <w:top w:val="nil"/>
              <w:left w:val="nil"/>
              <w:bottom w:val="single" w:sz="4" w:space="0" w:color="auto"/>
              <w:right w:val="single" w:sz="4" w:space="0" w:color="auto"/>
            </w:tcBorders>
            <w:shd w:val="clear" w:color="auto" w:fill="auto"/>
            <w:vAlign w:val="center"/>
          </w:tcPr>
          <w:p w:rsidR="00EF7BBF" w:rsidRPr="00E3514D" w:rsidRDefault="00EF7BBF" w:rsidP="003E0C22">
            <w:pPr>
              <w:spacing w:after="0"/>
              <w:jc w:val="center"/>
              <w:rPr>
                <w:rFonts w:ascii="Times New Roman" w:eastAsia="Times New Roman" w:hAnsi="Times New Roman"/>
                <w:color w:val="000000"/>
                <w:sz w:val="20"/>
                <w:szCs w:val="20"/>
              </w:rPr>
            </w:pPr>
            <w:r w:rsidRPr="00E3514D">
              <w:rPr>
                <w:rFonts w:ascii="Times New Roman" w:eastAsia="Times New Roman" w:hAnsi="Times New Roman"/>
                <w:color w:val="000000"/>
                <w:sz w:val="20"/>
                <w:szCs w:val="20"/>
              </w:rPr>
              <w:t>Okul Yönetimi</w:t>
            </w:r>
          </w:p>
        </w:tc>
      </w:tr>
      <w:tr w:rsidR="00EF7BBF" w:rsidRPr="00074854" w:rsidTr="003E0C22">
        <w:trPr>
          <w:trHeight w:val="300"/>
          <w:jc w:val="center"/>
        </w:trPr>
        <w:tc>
          <w:tcPr>
            <w:tcW w:w="1614" w:type="dxa"/>
            <w:tcBorders>
              <w:top w:val="nil"/>
              <w:left w:val="single" w:sz="4" w:space="0" w:color="auto"/>
              <w:bottom w:val="single" w:sz="4" w:space="0" w:color="auto"/>
              <w:right w:val="single" w:sz="4" w:space="0" w:color="auto"/>
            </w:tcBorders>
            <w:shd w:val="clear" w:color="auto" w:fill="auto"/>
            <w:vAlign w:val="center"/>
            <w:hideMark/>
          </w:tcPr>
          <w:p w:rsidR="00EF7BBF" w:rsidRPr="00E3514D" w:rsidRDefault="00EF7BBF" w:rsidP="003E0C22">
            <w:pPr>
              <w:spacing w:after="0"/>
              <w:jc w:val="center"/>
              <w:rPr>
                <w:rFonts w:ascii="Times New Roman" w:eastAsia="Times New Roman" w:hAnsi="Times New Roman"/>
                <w:b/>
                <w:bCs/>
                <w:color w:val="000000"/>
                <w:sz w:val="20"/>
                <w:szCs w:val="20"/>
              </w:rPr>
            </w:pPr>
            <w:r w:rsidRPr="00E3514D">
              <w:rPr>
                <w:rFonts w:ascii="Times New Roman" w:eastAsia="Times New Roman" w:hAnsi="Times New Roman"/>
                <w:b/>
                <w:bCs/>
                <w:color w:val="000000"/>
                <w:sz w:val="20"/>
                <w:szCs w:val="20"/>
              </w:rPr>
              <w:t>PG 2.4.8</w:t>
            </w:r>
          </w:p>
        </w:tc>
        <w:tc>
          <w:tcPr>
            <w:tcW w:w="4876" w:type="dxa"/>
            <w:tcBorders>
              <w:top w:val="nil"/>
              <w:left w:val="nil"/>
              <w:bottom w:val="single" w:sz="4" w:space="0" w:color="auto"/>
              <w:right w:val="single" w:sz="4" w:space="0" w:color="auto"/>
            </w:tcBorders>
            <w:shd w:val="clear" w:color="auto" w:fill="auto"/>
            <w:vAlign w:val="center"/>
          </w:tcPr>
          <w:p w:rsidR="00EF7BBF" w:rsidRPr="00E3514D" w:rsidRDefault="00EF7BBF" w:rsidP="003E0C22">
            <w:pPr>
              <w:spacing w:after="0"/>
              <w:rPr>
                <w:rFonts w:ascii="Times New Roman" w:eastAsia="Times New Roman" w:hAnsi="Times New Roman"/>
                <w:color w:val="000000"/>
                <w:sz w:val="20"/>
                <w:szCs w:val="20"/>
              </w:rPr>
            </w:pPr>
            <w:r w:rsidRPr="00E3514D">
              <w:rPr>
                <w:rFonts w:ascii="Times New Roman" w:eastAsia="Times New Roman" w:hAnsi="Times New Roman"/>
                <w:color w:val="000000" w:themeColor="text1"/>
                <w:sz w:val="20"/>
                <w:szCs w:val="20"/>
              </w:rPr>
              <w:t>Disiplin cezası alan personel sayısı</w:t>
            </w:r>
          </w:p>
        </w:tc>
        <w:tc>
          <w:tcPr>
            <w:tcW w:w="834" w:type="dxa"/>
            <w:tcBorders>
              <w:top w:val="nil"/>
              <w:left w:val="nil"/>
              <w:bottom w:val="single" w:sz="4" w:space="0" w:color="auto"/>
              <w:right w:val="single" w:sz="4" w:space="0" w:color="auto"/>
            </w:tcBorders>
            <w:shd w:val="clear" w:color="auto" w:fill="auto"/>
            <w:noWrap/>
            <w:vAlign w:val="center"/>
          </w:tcPr>
          <w:p w:rsidR="00EF7BBF" w:rsidRPr="00E3514D" w:rsidRDefault="00EF7BBF" w:rsidP="003E0C22">
            <w:pPr>
              <w:spacing w:after="0"/>
              <w:jc w:val="center"/>
              <w:rPr>
                <w:rFonts w:ascii="Times New Roman" w:hAnsi="Times New Roman"/>
                <w:color w:val="000000"/>
                <w:sz w:val="20"/>
                <w:szCs w:val="20"/>
              </w:rPr>
            </w:pPr>
            <w:r w:rsidRPr="00E3514D">
              <w:rPr>
                <w:rFonts w:ascii="Times New Roman" w:hAnsi="Times New Roman"/>
                <w:color w:val="000000"/>
                <w:sz w:val="20"/>
                <w:szCs w:val="20"/>
              </w:rPr>
              <w:t>0</w:t>
            </w:r>
          </w:p>
        </w:tc>
        <w:tc>
          <w:tcPr>
            <w:tcW w:w="787" w:type="dxa"/>
            <w:tcBorders>
              <w:top w:val="nil"/>
              <w:left w:val="nil"/>
              <w:bottom w:val="single" w:sz="4" w:space="0" w:color="auto"/>
              <w:right w:val="single" w:sz="4" w:space="0" w:color="auto"/>
            </w:tcBorders>
            <w:shd w:val="clear" w:color="auto" w:fill="auto"/>
            <w:vAlign w:val="center"/>
          </w:tcPr>
          <w:p w:rsidR="00EF7BBF" w:rsidRPr="00E3514D" w:rsidRDefault="00EF7BBF" w:rsidP="003E0C22">
            <w:pPr>
              <w:spacing w:after="0"/>
              <w:jc w:val="center"/>
              <w:rPr>
                <w:rFonts w:ascii="Times New Roman" w:hAnsi="Times New Roman"/>
                <w:color w:val="000000"/>
                <w:sz w:val="20"/>
                <w:szCs w:val="20"/>
              </w:rPr>
            </w:pPr>
            <w:r w:rsidRPr="00E3514D">
              <w:rPr>
                <w:rFonts w:ascii="Times New Roman" w:hAnsi="Times New Roman"/>
                <w:color w:val="000000"/>
                <w:sz w:val="20"/>
                <w:szCs w:val="20"/>
              </w:rPr>
              <w:t>0</w:t>
            </w:r>
          </w:p>
        </w:tc>
        <w:tc>
          <w:tcPr>
            <w:tcW w:w="1370" w:type="dxa"/>
            <w:tcBorders>
              <w:top w:val="nil"/>
              <w:left w:val="nil"/>
              <w:bottom w:val="single" w:sz="4" w:space="0" w:color="auto"/>
              <w:right w:val="single" w:sz="4" w:space="0" w:color="auto"/>
            </w:tcBorders>
            <w:shd w:val="clear" w:color="auto" w:fill="auto"/>
            <w:vAlign w:val="center"/>
          </w:tcPr>
          <w:p w:rsidR="00EF7BBF" w:rsidRPr="00E3514D" w:rsidRDefault="00EF7BBF" w:rsidP="003E0C22">
            <w:pPr>
              <w:spacing w:after="0"/>
              <w:jc w:val="center"/>
              <w:rPr>
                <w:rFonts w:ascii="Times New Roman" w:eastAsia="Times New Roman" w:hAnsi="Times New Roman"/>
                <w:color w:val="000000"/>
                <w:sz w:val="20"/>
                <w:szCs w:val="20"/>
              </w:rPr>
            </w:pPr>
            <w:r w:rsidRPr="00E3514D">
              <w:rPr>
                <w:rFonts w:ascii="Times New Roman" w:eastAsia="Times New Roman" w:hAnsi="Times New Roman"/>
                <w:color w:val="000000"/>
                <w:sz w:val="20"/>
                <w:szCs w:val="20"/>
              </w:rPr>
              <w:t>Okul Yönetimi</w:t>
            </w:r>
          </w:p>
        </w:tc>
      </w:tr>
    </w:tbl>
    <w:p w:rsidR="00EF7BBF" w:rsidRDefault="00EF7BBF" w:rsidP="00EF7BBF">
      <w:pPr>
        <w:spacing w:after="0" w:line="240" w:lineRule="auto"/>
        <w:jc w:val="both"/>
        <w:rPr>
          <w:b/>
          <w:sz w:val="28"/>
          <w:szCs w:val="28"/>
        </w:rPr>
      </w:pPr>
    </w:p>
    <w:tbl>
      <w:tblPr>
        <w:tblW w:w="9497" w:type="dxa"/>
        <w:tblInd w:w="354" w:type="dxa"/>
        <w:tblCellMar>
          <w:left w:w="70" w:type="dxa"/>
          <w:right w:w="70" w:type="dxa"/>
        </w:tblCellMar>
        <w:tblLook w:val="04A0" w:firstRow="1" w:lastRow="0" w:firstColumn="1" w:lastColumn="0" w:noHBand="0" w:noVBand="1"/>
      </w:tblPr>
      <w:tblGrid>
        <w:gridCol w:w="1756"/>
        <w:gridCol w:w="994"/>
        <w:gridCol w:w="1563"/>
        <w:gridCol w:w="544"/>
        <w:gridCol w:w="544"/>
        <w:gridCol w:w="544"/>
        <w:gridCol w:w="544"/>
        <w:gridCol w:w="683"/>
        <w:gridCol w:w="871"/>
        <w:gridCol w:w="1454"/>
      </w:tblGrid>
      <w:tr w:rsidR="00EF7BBF" w:rsidRPr="00074854" w:rsidTr="003E0C22">
        <w:trPr>
          <w:trHeight w:val="685"/>
        </w:trPr>
        <w:tc>
          <w:tcPr>
            <w:tcW w:w="191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jc w:val="center"/>
              <w:rPr>
                <w:rFonts w:ascii="Times New Roman" w:eastAsia="Times New Roman" w:hAnsi="Times New Roman"/>
                <w:b/>
                <w:bCs/>
                <w:color w:val="FFFFFF" w:themeColor="background1"/>
                <w:sz w:val="20"/>
                <w:szCs w:val="20"/>
              </w:rPr>
            </w:pPr>
            <w:r w:rsidRPr="00327D87">
              <w:rPr>
                <w:rFonts w:ascii="Times New Roman" w:eastAsia="Times New Roman" w:hAnsi="Times New Roman"/>
                <w:b/>
                <w:bCs/>
                <w:color w:val="FFFFFF" w:themeColor="background1"/>
                <w:sz w:val="20"/>
                <w:szCs w:val="20"/>
              </w:rPr>
              <w:t>A2</w:t>
            </w:r>
          </w:p>
        </w:tc>
        <w:tc>
          <w:tcPr>
            <w:tcW w:w="7587" w:type="dxa"/>
            <w:gridSpan w:val="9"/>
            <w:tcBorders>
              <w:top w:val="single" w:sz="4" w:space="0" w:color="auto"/>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both"/>
              <w:rPr>
                <w:rFonts w:ascii="Times New Roman" w:eastAsia="Times New Roman" w:hAnsi="Times New Roman"/>
                <w:color w:val="000000"/>
                <w:sz w:val="20"/>
                <w:szCs w:val="20"/>
              </w:rPr>
            </w:pPr>
            <w:r w:rsidRPr="00327D87">
              <w:rPr>
                <w:rFonts w:ascii="Times New Roman" w:eastAsia="Times New Roman" w:hAnsi="Times New Roman"/>
                <w:color w:val="000000"/>
                <w:sz w:val="20"/>
                <w:szCs w:val="20"/>
              </w:rPr>
              <w:t>Eğitim ve öğretim faaliyetlerinde ortaya çıkan sorunları proje tabanlı yöntemlerle çözüme ulaştırmak ve 21. yüzyıl becerileri ile bütünleşik kaliteli eğitim hizmeti sunmak</w:t>
            </w:r>
          </w:p>
        </w:tc>
      </w:tr>
      <w:tr w:rsidR="00EF7BBF" w:rsidRPr="00074854" w:rsidTr="003E0C22">
        <w:trPr>
          <w:trHeight w:val="670"/>
        </w:trPr>
        <w:tc>
          <w:tcPr>
            <w:tcW w:w="191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jc w:val="center"/>
              <w:rPr>
                <w:rFonts w:ascii="Times New Roman" w:eastAsia="Times New Roman" w:hAnsi="Times New Roman"/>
                <w:b/>
                <w:bCs/>
                <w:color w:val="FFFFFF" w:themeColor="background1"/>
                <w:sz w:val="20"/>
                <w:szCs w:val="20"/>
              </w:rPr>
            </w:pPr>
            <w:r w:rsidRPr="00327D87">
              <w:rPr>
                <w:rFonts w:ascii="Times New Roman" w:eastAsia="Times New Roman" w:hAnsi="Times New Roman"/>
                <w:b/>
                <w:bCs/>
                <w:color w:val="FFFFFF" w:themeColor="background1"/>
                <w:sz w:val="20"/>
                <w:szCs w:val="20"/>
              </w:rPr>
              <w:t>H2.4</w:t>
            </w:r>
          </w:p>
        </w:tc>
        <w:tc>
          <w:tcPr>
            <w:tcW w:w="7587" w:type="dxa"/>
            <w:gridSpan w:val="9"/>
            <w:tcBorders>
              <w:top w:val="single" w:sz="4" w:space="0" w:color="auto"/>
              <w:left w:val="nil"/>
              <w:right w:val="single" w:sz="4" w:space="0" w:color="auto"/>
            </w:tcBorders>
            <w:shd w:val="clear" w:color="000000" w:fill="FFFFFF"/>
            <w:vAlign w:val="center"/>
            <w:hideMark/>
          </w:tcPr>
          <w:p w:rsidR="00EF7BBF" w:rsidRPr="00327D87" w:rsidRDefault="00EF7BBF" w:rsidP="003E0C22">
            <w:pPr>
              <w:spacing w:after="0"/>
              <w:jc w:val="both"/>
              <w:rPr>
                <w:rFonts w:ascii="Times New Roman" w:eastAsia="Times New Roman" w:hAnsi="Times New Roman"/>
                <w:color w:val="000000"/>
                <w:sz w:val="20"/>
                <w:szCs w:val="20"/>
              </w:rPr>
            </w:pPr>
            <w:r w:rsidRPr="00327D87">
              <w:rPr>
                <w:rFonts w:ascii="Times New Roman" w:eastAsia="Times New Roman" w:hAnsi="Times New Roman"/>
                <w:color w:val="000000"/>
                <w:sz w:val="20"/>
                <w:szCs w:val="20"/>
              </w:rPr>
              <w:t>Öğretmen ve yöneticilerimizin mesleki gelişim taleplerini değerlendirerek her yönetici ve öğretmenimizin plan döneminin her yılında en az 1 hizmet içi eğitim faaliyetine katılımını sağlamak</w:t>
            </w:r>
          </w:p>
        </w:tc>
      </w:tr>
      <w:tr w:rsidR="00A70C5C" w:rsidRPr="00074854" w:rsidTr="003E0C22">
        <w:trPr>
          <w:trHeight w:val="481"/>
        </w:trPr>
        <w:tc>
          <w:tcPr>
            <w:tcW w:w="1910"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jc w:val="center"/>
              <w:rPr>
                <w:rFonts w:ascii="Times New Roman" w:eastAsia="Times New Roman" w:hAnsi="Times New Roman"/>
                <w:b/>
                <w:bCs/>
                <w:color w:val="FFFFFF" w:themeColor="background1"/>
                <w:sz w:val="20"/>
                <w:szCs w:val="20"/>
              </w:rPr>
            </w:pPr>
            <w:r w:rsidRPr="00327D87">
              <w:rPr>
                <w:rFonts w:ascii="Times New Roman" w:eastAsia="Times New Roman" w:hAnsi="Times New Roman"/>
                <w:b/>
                <w:bCs/>
                <w:color w:val="FFFFFF" w:themeColor="background1"/>
                <w:sz w:val="20"/>
                <w:szCs w:val="20"/>
              </w:rPr>
              <w:t>Performans Göstergeleri</w:t>
            </w:r>
          </w:p>
        </w:tc>
        <w:tc>
          <w:tcPr>
            <w:tcW w:w="1058"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jc w:val="center"/>
              <w:rPr>
                <w:rFonts w:ascii="Times New Roman" w:eastAsia="Times New Roman" w:hAnsi="Times New Roman"/>
                <w:b/>
                <w:bCs/>
                <w:color w:val="FFFFFF" w:themeColor="background1"/>
                <w:sz w:val="20"/>
                <w:szCs w:val="20"/>
              </w:rPr>
            </w:pPr>
            <w:r w:rsidRPr="00327D87">
              <w:rPr>
                <w:rFonts w:ascii="Times New Roman" w:eastAsia="Times New Roman" w:hAnsi="Times New Roman"/>
                <w:b/>
                <w:bCs/>
                <w:color w:val="FFFFFF" w:themeColor="background1"/>
                <w:sz w:val="20"/>
                <w:szCs w:val="20"/>
              </w:rPr>
              <w:t>Hedefe Etkisi (%)</w:t>
            </w:r>
          </w:p>
        </w:tc>
        <w:tc>
          <w:tcPr>
            <w:tcW w:w="1163"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A70C5C"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 xml:space="preserve"> 2023</w:t>
            </w:r>
            <w:r w:rsidR="00EF7BBF" w:rsidRPr="00327D87">
              <w:rPr>
                <w:rFonts w:ascii="Times New Roman" w:eastAsia="Times New Roman" w:hAnsi="Times New Roman"/>
                <w:b/>
                <w:bCs/>
                <w:color w:val="FFFFFF" w:themeColor="background1"/>
                <w:sz w:val="20"/>
                <w:szCs w:val="20"/>
              </w:rPr>
              <w:t>(MEVCUT)</w:t>
            </w:r>
          </w:p>
        </w:tc>
        <w:tc>
          <w:tcPr>
            <w:tcW w:w="545"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A70C5C"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2024</w:t>
            </w:r>
          </w:p>
        </w:tc>
        <w:tc>
          <w:tcPr>
            <w:tcW w:w="545"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A70C5C"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2025</w:t>
            </w:r>
          </w:p>
        </w:tc>
        <w:tc>
          <w:tcPr>
            <w:tcW w:w="545"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A70C5C"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2026</w:t>
            </w:r>
          </w:p>
        </w:tc>
        <w:tc>
          <w:tcPr>
            <w:tcW w:w="545"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A70C5C"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2027</w:t>
            </w:r>
          </w:p>
        </w:tc>
        <w:tc>
          <w:tcPr>
            <w:tcW w:w="722"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A70C5C"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2028</w:t>
            </w:r>
          </w:p>
        </w:tc>
        <w:tc>
          <w:tcPr>
            <w:tcW w:w="916"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jc w:val="center"/>
              <w:rPr>
                <w:rFonts w:ascii="Times New Roman" w:eastAsia="Times New Roman" w:hAnsi="Times New Roman"/>
                <w:b/>
                <w:bCs/>
                <w:color w:val="FFFFFF" w:themeColor="background1"/>
                <w:sz w:val="20"/>
                <w:szCs w:val="20"/>
              </w:rPr>
            </w:pPr>
            <w:r w:rsidRPr="00327D87">
              <w:rPr>
                <w:rFonts w:ascii="Times New Roman" w:eastAsia="Times New Roman" w:hAnsi="Times New Roman"/>
                <w:b/>
                <w:bCs/>
                <w:color w:val="FFFFFF" w:themeColor="background1"/>
                <w:sz w:val="20"/>
                <w:szCs w:val="20"/>
              </w:rPr>
              <w:t>İzleme Sıklığı</w:t>
            </w:r>
          </w:p>
        </w:tc>
        <w:tc>
          <w:tcPr>
            <w:tcW w:w="1548" w:type="dxa"/>
            <w:vMerge w:val="restart"/>
            <w:tcBorders>
              <w:top w:val="nil"/>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jc w:val="center"/>
              <w:rPr>
                <w:rFonts w:ascii="Times New Roman" w:eastAsia="Times New Roman" w:hAnsi="Times New Roman"/>
                <w:b/>
                <w:bCs/>
                <w:color w:val="FFFFFF" w:themeColor="background1"/>
                <w:sz w:val="20"/>
                <w:szCs w:val="20"/>
              </w:rPr>
            </w:pPr>
            <w:r w:rsidRPr="00327D87">
              <w:rPr>
                <w:rFonts w:ascii="Times New Roman" w:eastAsia="Times New Roman" w:hAnsi="Times New Roman"/>
                <w:b/>
                <w:bCs/>
                <w:color w:val="FFFFFF" w:themeColor="background1"/>
                <w:sz w:val="20"/>
                <w:szCs w:val="20"/>
              </w:rPr>
              <w:t>Raporlama Sıklığı</w:t>
            </w:r>
          </w:p>
        </w:tc>
      </w:tr>
      <w:tr w:rsidR="00A70C5C" w:rsidRPr="00074854" w:rsidTr="003E0C22">
        <w:trPr>
          <w:trHeight w:val="481"/>
        </w:trPr>
        <w:tc>
          <w:tcPr>
            <w:tcW w:w="1910"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rPr>
                <w:rFonts w:ascii="Times New Roman" w:eastAsia="Times New Roman" w:hAnsi="Times New Roman"/>
                <w:b/>
                <w:bCs/>
                <w:color w:val="FFFFFF" w:themeColor="background1"/>
                <w:sz w:val="20"/>
                <w:szCs w:val="20"/>
              </w:rPr>
            </w:pPr>
          </w:p>
        </w:tc>
        <w:tc>
          <w:tcPr>
            <w:tcW w:w="1058"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rPr>
                <w:rFonts w:ascii="Times New Roman" w:eastAsia="Times New Roman" w:hAnsi="Times New Roman"/>
                <w:b/>
                <w:bCs/>
                <w:color w:val="000000"/>
                <w:sz w:val="20"/>
                <w:szCs w:val="20"/>
              </w:rPr>
            </w:pPr>
          </w:p>
        </w:tc>
        <w:tc>
          <w:tcPr>
            <w:tcW w:w="1163"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rPr>
                <w:rFonts w:ascii="Times New Roman" w:eastAsia="Times New Roman" w:hAnsi="Times New Roman"/>
                <w:b/>
                <w:bCs/>
                <w:color w:val="000000"/>
                <w:sz w:val="20"/>
                <w:szCs w:val="20"/>
              </w:rPr>
            </w:pPr>
          </w:p>
        </w:tc>
        <w:tc>
          <w:tcPr>
            <w:tcW w:w="545"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rPr>
                <w:rFonts w:ascii="Times New Roman" w:eastAsia="Times New Roman" w:hAnsi="Times New Roman"/>
                <w:b/>
                <w:bCs/>
                <w:color w:val="000000"/>
                <w:sz w:val="20"/>
                <w:szCs w:val="20"/>
              </w:rPr>
            </w:pPr>
          </w:p>
        </w:tc>
        <w:tc>
          <w:tcPr>
            <w:tcW w:w="545"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rPr>
                <w:rFonts w:ascii="Times New Roman" w:eastAsia="Times New Roman" w:hAnsi="Times New Roman"/>
                <w:b/>
                <w:bCs/>
                <w:color w:val="000000"/>
                <w:sz w:val="20"/>
                <w:szCs w:val="20"/>
              </w:rPr>
            </w:pPr>
          </w:p>
        </w:tc>
        <w:tc>
          <w:tcPr>
            <w:tcW w:w="545"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rPr>
                <w:rFonts w:ascii="Times New Roman" w:eastAsia="Times New Roman" w:hAnsi="Times New Roman"/>
                <w:b/>
                <w:bCs/>
                <w:color w:val="000000"/>
                <w:sz w:val="20"/>
                <w:szCs w:val="20"/>
              </w:rPr>
            </w:pPr>
          </w:p>
        </w:tc>
        <w:tc>
          <w:tcPr>
            <w:tcW w:w="545"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rPr>
                <w:rFonts w:ascii="Times New Roman" w:eastAsia="Times New Roman" w:hAnsi="Times New Roman"/>
                <w:b/>
                <w:bCs/>
                <w:color w:val="000000"/>
                <w:sz w:val="20"/>
                <w:szCs w:val="20"/>
              </w:rPr>
            </w:pPr>
          </w:p>
        </w:tc>
        <w:tc>
          <w:tcPr>
            <w:tcW w:w="722"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rPr>
                <w:rFonts w:ascii="Times New Roman" w:eastAsia="Times New Roman" w:hAnsi="Times New Roman"/>
                <w:b/>
                <w:bCs/>
                <w:color w:val="000000"/>
                <w:sz w:val="20"/>
                <w:szCs w:val="20"/>
              </w:rPr>
            </w:pPr>
          </w:p>
        </w:tc>
        <w:tc>
          <w:tcPr>
            <w:tcW w:w="916"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rPr>
                <w:rFonts w:ascii="Times New Roman" w:eastAsia="Times New Roman" w:hAnsi="Times New Roman"/>
                <w:b/>
                <w:bCs/>
                <w:color w:val="000000"/>
                <w:sz w:val="20"/>
                <w:szCs w:val="20"/>
              </w:rPr>
            </w:pPr>
          </w:p>
        </w:tc>
        <w:tc>
          <w:tcPr>
            <w:tcW w:w="1548"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rPr>
                <w:rFonts w:ascii="Times New Roman" w:eastAsia="Times New Roman" w:hAnsi="Times New Roman"/>
                <w:b/>
                <w:bCs/>
                <w:color w:val="000000"/>
                <w:sz w:val="20"/>
                <w:szCs w:val="20"/>
              </w:rPr>
            </w:pPr>
          </w:p>
        </w:tc>
      </w:tr>
      <w:tr w:rsidR="00A70C5C" w:rsidRPr="00074854" w:rsidTr="003E0C22">
        <w:trPr>
          <w:trHeight w:val="70"/>
        </w:trPr>
        <w:tc>
          <w:tcPr>
            <w:tcW w:w="191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jc w:val="center"/>
              <w:rPr>
                <w:rFonts w:ascii="Times New Roman" w:eastAsia="Times New Roman" w:hAnsi="Times New Roman"/>
                <w:b/>
                <w:bCs/>
                <w:color w:val="FFFFFF" w:themeColor="background1"/>
                <w:sz w:val="20"/>
                <w:szCs w:val="20"/>
              </w:rPr>
            </w:pPr>
            <w:r w:rsidRPr="00327D87">
              <w:rPr>
                <w:rFonts w:ascii="Times New Roman" w:eastAsia="Times New Roman" w:hAnsi="Times New Roman"/>
                <w:b/>
                <w:bCs/>
                <w:color w:val="FFFFFF" w:themeColor="background1"/>
                <w:sz w:val="20"/>
                <w:szCs w:val="20"/>
              </w:rPr>
              <w:t>PG 2.4.1</w:t>
            </w:r>
          </w:p>
        </w:tc>
        <w:tc>
          <w:tcPr>
            <w:tcW w:w="1058" w:type="dxa"/>
            <w:tcBorders>
              <w:top w:val="nil"/>
              <w:left w:val="nil"/>
              <w:bottom w:val="single" w:sz="4" w:space="0" w:color="auto"/>
              <w:right w:val="single" w:sz="4" w:space="0" w:color="auto"/>
            </w:tcBorders>
            <w:shd w:val="clear" w:color="000000" w:fill="FFFFFF"/>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12,50%</w:t>
            </w:r>
          </w:p>
        </w:tc>
        <w:tc>
          <w:tcPr>
            <w:tcW w:w="1163"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2</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2</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2</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3</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4</w:t>
            </w:r>
          </w:p>
        </w:tc>
        <w:tc>
          <w:tcPr>
            <w:tcW w:w="722"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5</w:t>
            </w:r>
          </w:p>
        </w:tc>
        <w:tc>
          <w:tcPr>
            <w:tcW w:w="916"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eastAsia="Times New Roman" w:hAnsi="Times New Roman"/>
                <w:color w:val="000000"/>
                <w:sz w:val="20"/>
                <w:szCs w:val="20"/>
              </w:rPr>
            </w:pPr>
            <w:r w:rsidRPr="00327D87">
              <w:rPr>
                <w:rFonts w:ascii="Times New Roman" w:eastAsia="Times New Roman" w:hAnsi="Times New Roman"/>
                <w:color w:val="000000"/>
                <w:sz w:val="20"/>
                <w:szCs w:val="20"/>
              </w:rPr>
              <w:t> 6 ay</w:t>
            </w:r>
          </w:p>
        </w:tc>
        <w:tc>
          <w:tcPr>
            <w:tcW w:w="1548"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eastAsia="Times New Roman" w:hAnsi="Times New Roman"/>
                <w:color w:val="000000"/>
                <w:sz w:val="20"/>
                <w:szCs w:val="20"/>
              </w:rPr>
            </w:pPr>
            <w:r w:rsidRPr="00327D87">
              <w:rPr>
                <w:rFonts w:ascii="Times New Roman" w:eastAsia="Times New Roman" w:hAnsi="Times New Roman"/>
                <w:color w:val="000000"/>
                <w:sz w:val="20"/>
                <w:szCs w:val="20"/>
              </w:rPr>
              <w:t>6 ay</w:t>
            </w:r>
          </w:p>
        </w:tc>
      </w:tr>
      <w:tr w:rsidR="00A70C5C" w:rsidRPr="00074854" w:rsidTr="003E0C22">
        <w:trPr>
          <w:trHeight w:val="70"/>
        </w:trPr>
        <w:tc>
          <w:tcPr>
            <w:tcW w:w="191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jc w:val="center"/>
              <w:rPr>
                <w:rFonts w:ascii="Times New Roman" w:eastAsia="Times New Roman" w:hAnsi="Times New Roman"/>
                <w:b/>
                <w:bCs/>
                <w:color w:val="FFFFFF" w:themeColor="background1"/>
                <w:sz w:val="20"/>
                <w:szCs w:val="20"/>
              </w:rPr>
            </w:pPr>
            <w:r w:rsidRPr="00327D87">
              <w:rPr>
                <w:rFonts w:ascii="Times New Roman" w:eastAsia="Times New Roman" w:hAnsi="Times New Roman"/>
                <w:b/>
                <w:bCs/>
                <w:color w:val="FFFFFF" w:themeColor="background1"/>
                <w:sz w:val="20"/>
                <w:szCs w:val="20"/>
              </w:rPr>
              <w:t>PG 2.4.2</w:t>
            </w:r>
          </w:p>
        </w:tc>
        <w:tc>
          <w:tcPr>
            <w:tcW w:w="1058" w:type="dxa"/>
            <w:tcBorders>
              <w:top w:val="nil"/>
              <w:left w:val="nil"/>
              <w:bottom w:val="single" w:sz="4" w:space="0" w:color="auto"/>
              <w:right w:val="single" w:sz="4" w:space="0" w:color="auto"/>
            </w:tcBorders>
            <w:shd w:val="clear" w:color="000000" w:fill="FFFFFF"/>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12,50%</w:t>
            </w:r>
          </w:p>
        </w:tc>
        <w:tc>
          <w:tcPr>
            <w:tcW w:w="1163"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2</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2</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2</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3</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4</w:t>
            </w:r>
          </w:p>
        </w:tc>
        <w:tc>
          <w:tcPr>
            <w:tcW w:w="722"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5</w:t>
            </w:r>
          </w:p>
        </w:tc>
        <w:tc>
          <w:tcPr>
            <w:tcW w:w="916"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eastAsia="Times New Roman" w:hAnsi="Times New Roman"/>
                <w:color w:val="000000"/>
                <w:sz w:val="20"/>
                <w:szCs w:val="20"/>
              </w:rPr>
            </w:pPr>
            <w:r w:rsidRPr="00327D87">
              <w:rPr>
                <w:rFonts w:ascii="Times New Roman" w:eastAsia="Times New Roman" w:hAnsi="Times New Roman"/>
                <w:color w:val="000000"/>
                <w:sz w:val="20"/>
                <w:szCs w:val="20"/>
              </w:rPr>
              <w:t> 6 ay</w:t>
            </w:r>
          </w:p>
        </w:tc>
        <w:tc>
          <w:tcPr>
            <w:tcW w:w="1548"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eastAsia="Times New Roman" w:hAnsi="Times New Roman"/>
                <w:color w:val="000000"/>
                <w:sz w:val="20"/>
                <w:szCs w:val="20"/>
              </w:rPr>
            </w:pPr>
            <w:r w:rsidRPr="00327D87">
              <w:rPr>
                <w:rFonts w:ascii="Times New Roman" w:eastAsia="Times New Roman" w:hAnsi="Times New Roman"/>
                <w:color w:val="000000"/>
                <w:sz w:val="20"/>
                <w:szCs w:val="20"/>
              </w:rPr>
              <w:t>6 ay</w:t>
            </w:r>
          </w:p>
        </w:tc>
      </w:tr>
      <w:tr w:rsidR="00A70C5C" w:rsidRPr="00074854" w:rsidTr="003E0C22">
        <w:trPr>
          <w:trHeight w:val="70"/>
        </w:trPr>
        <w:tc>
          <w:tcPr>
            <w:tcW w:w="191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jc w:val="center"/>
              <w:rPr>
                <w:rFonts w:ascii="Times New Roman" w:eastAsia="Times New Roman" w:hAnsi="Times New Roman"/>
                <w:b/>
                <w:bCs/>
                <w:color w:val="FFFFFF" w:themeColor="background1"/>
                <w:sz w:val="20"/>
                <w:szCs w:val="20"/>
              </w:rPr>
            </w:pPr>
            <w:r w:rsidRPr="00327D87">
              <w:rPr>
                <w:rFonts w:ascii="Times New Roman" w:eastAsia="Times New Roman" w:hAnsi="Times New Roman"/>
                <w:b/>
                <w:bCs/>
                <w:color w:val="FFFFFF" w:themeColor="background1"/>
                <w:sz w:val="20"/>
                <w:szCs w:val="20"/>
              </w:rPr>
              <w:t>PG 2.4.3</w:t>
            </w:r>
          </w:p>
        </w:tc>
        <w:tc>
          <w:tcPr>
            <w:tcW w:w="1058" w:type="dxa"/>
            <w:tcBorders>
              <w:top w:val="nil"/>
              <w:left w:val="nil"/>
              <w:bottom w:val="single" w:sz="4" w:space="0" w:color="auto"/>
              <w:right w:val="single" w:sz="4" w:space="0" w:color="auto"/>
            </w:tcBorders>
            <w:shd w:val="clear" w:color="000000" w:fill="FFFFFF"/>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12,50%</w:t>
            </w:r>
          </w:p>
        </w:tc>
        <w:tc>
          <w:tcPr>
            <w:tcW w:w="1163"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722"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916"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eastAsia="Times New Roman" w:hAnsi="Times New Roman"/>
                <w:color w:val="000000"/>
                <w:sz w:val="20"/>
                <w:szCs w:val="20"/>
              </w:rPr>
            </w:pPr>
            <w:r w:rsidRPr="00327D87">
              <w:rPr>
                <w:rFonts w:ascii="Times New Roman" w:eastAsia="Times New Roman" w:hAnsi="Times New Roman"/>
                <w:color w:val="000000"/>
                <w:sz w:val="20"/>
                <w:szCs w:val="20"/>
              </w:rPr>
              <w:t> 6 ay</w:t>
            </w:r>
          </w:p>
        </w:tc>
        <w:tc>
          <w:tcPr>
            <w:tcW w:w="1548"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eastAsia="Times New Roman" w:hAnsi="Times New Roman"/>
                <w:color w:val="000000"/>
                <w:sz w:val="20"/>
                <w:szCs w:val="20"/>
              </w:rPr>
            </w:pPr>
            <w:r w:rsidRPr="00327D87">
              <w:rPr>
                <w:rFonts w:ascii="Times New Roman" w:eastAsia="Times New Roman" w:hAnsi="Times New Roman"/>
                <w:color w:val="000000"/>
                <w:sz w:val="20"/>
                <w:szCs w:val="20"/>
              </w:rPr>
              <w:t>6 ay</w:t>
            </w:r>
          </w:p>
        </w:tc>
      </w:tr>
      <w:tr w:rsidR="00A70C5C" w:rsidRPr="00074854" w:rsidTr="003E0C22">
        <w:trPr>
          <w:trHeight w:val="70"/>
        </w:trPr>
        <w:tc>
          <w:tcPr>
            <w:tcW w:w="191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jc w:val="center"/>
              <w:rPr>
                <w:rFonts w:ascii="Times New Roman" w:eastAsia="Times New Roman" w:hAnsi="Times New Roman"/>
                <w:b/>
                <w:bCs/>
                <w:color w:val="FFFFFF" w:themeColor="background1"/>
                <w:sz w:val="20"/>
                <w:szCs w:val="20"/>
              </w:rPr>
            </w:pPr>
            <w:r w:rsidRPr="00327D87">
              <w:rPr>
                <w:rFonts w:ascii="Times New Roman" w:eastAsia="Times New Roman" w:hAnsi="Times New Roman"/>
                <w:b/>
                <w:bCs/>
                <w:color w:val="FFFFFF" w:themeColor="background1"/>
                <w:sz w:val="20"/>
                <w:szCs w:val="20"/>
              </w:rPr>
              <w:t>PG 2.4.4</w:t>
            </w:r>
          </w:p>
        </w:tc>
        <w:tc>
          <w:tcPr>
            <w:tcW w:w="1058" w:type="dxa"/>
            <w:tcBorders>
              <w:top w:val="nil"/>
              <w:left w:val="nil"/>
              <w:bottom w:val="single" w:sz="4" w:space="0" w:color="auto"/>
              <w:right w:val="single" w:sz="4" w:space="0" w:color="auto"/>
            </w:tcBorders>
            <w:shd w:val="clear" w:color="000000" w:fill="FFFFFF"/>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12,50%</w:t>
            </w:r>
          </w:p>
        </w:tc>
        <w:tc>
          <w:tcPr>
            <w:tcW w:w="1163"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722"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916"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eastAsia="Times New Roman" w:hAnsi="Times New Roman"/>
                <w:color w:val="000000"/>
                <w:sz w:val="20"/>
                <w:szCs w:val="20"/>
              </w:rPr>
            </w:pPr>
            <w:r w:rsidRPr="00327D87">
              <w:rPr>
                <w:rFonts w:ascii="Times New Roman" w:eastAsia="Times New Roman" w:hAnsi="Times New Roman"/>
                <w:color w:val="000000"/>
                <w:sz w:val="20"/>
                <w:szCs w:val="20"/>
              </w:rPr>
              <w:t> 6 ay</w:t>
            </w:r>
          </w:p>
        </w:tc>
        <w:tc>
          <w:tcPr>
            <w:tcW w:w="1548"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eastAsia="Times New Roman" w:hAnsi="Times New Roman"/>
                <w:color w:val="000000"/>
                <w:sz w:val="20"/>
                <w:szCs w:val="20"/>
              </w:rPr>
            </w:pPr>
            <w:r w:rsidRPr="00327D87">
              <w:rPr>
                <w:rFonts w:ascii="Times New Roman" w:eastAsia="Times New Roman" w:hAnsi="Times New Roman"/>
                <w:color w:val="000000"/>
                <w:sz w:val="20"/>
                <w:szCs w:val="20"/>
              </w:rPr>
              <w:t>6 ay</w:t>
            </w:r>
          </w:p>
        </w:tc>
      </w:tr>
      <w:tr w:rsidR="00A70C5C" w:rsidRPr="00074854" w:rsidTr="003E0C22">
        <w:trPr>
          <w:trHeight w:val="70"/>
        </w:trPr>
        <w:tc>
          <w:tcPr>
            <w:tcW w:w="191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jc w:val="center"/>
              <w:rPr>
                <w:rFonts w:ascii="Times New Roman" w:eastAsia="Times New Roman" w:hAnsi="Times New Roman"/>
                <w:b/>
                <w:bCs/>
                <w:color w:val="FFFFFF" w:themeColor="background1"/>
                <w:sz w:val="20"/>
                <w:szCs w:val="20"/>
              </w:rPr>
            </w:pPr>
            <w:r w:rsidRPr="00327D87">
              <w:rPr>
                <w:rFonts w:ascii="Times New Roman" w:eastAsia="Times New Roman" w:hAnsi="Times New Roman"/>
                <w:b/>
                <w:bCs/>
                <w:color w:val="FFFFFF" w:themeColor="background1"/>
                <w:sz w:val="20"/>
                <w:szCs w:val="20"/>
              </w:rPr>
              <w:t>PG 2.4.5</w:t>
            </w:r>
          </w:p>
        </w:tc>
        <w:tc>
          <w:tcPr>
            <w:tcW w:w="1058" w:type="dxa"/>
            <w:tcBorders>
              <w:top w:val="nil"/>
              <w:left w:val="nil"/>
              <w:bottom w:val="single" w:sz="4" w:space="0" w:color="auto"/>
              <w:right w:val="single" w:sz="4" w:space="0" w:color="auto"/>
            </w:tcBorders>
            <w:shd w:val="clear" w:color="000000" w:fill="FFFFFF"/>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12,50%</w:t>
            </w:r>
          </w:p>
        </w:tc>
        <w:tc>
          <w:tcPr>
            <w:tcW w:w="1163"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1</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1</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1</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1</w:t>
            </w:r>
          </w:p>
        </w:tc>
        <w:tc>
          <w:tcPr>
            <w:tcW w:w="722"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1</w:t>
            </w:r>
          </w:p>
        </w:tc>
        <w:tc>
          <w:tcPr>
            <w:tcW w:w="916"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eastAsia="Times New Roman" w:hAnsi="Times New Roman"/>
                <w:color w:val="000000"/>
                <w:sz w:val="20"/>
                <w:szCs w:val="20"/>
              </w:rPr>
            </w:pPr>
            <w:r w:rsidRPr="00327D87">
              <w:rPr>
                <w:rFonts w:ascii="Times New Roman" w:eastAsia="Times New Roman" w:hAnsi="Times New Roman"/>
                <w:color w:val="000000"/>
                <w:sz w:val="20"/>
                <w:szCs w:val="20"/>
              </w:rPr>
              <w:t> 6 ay</w:t>
            </w:r>
          </w:p>
        </w:tc>
        <w:tc>
          <w:tcPr>
            <w:tcW w:w="1548"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eastAsia="Times New Roman" w:hAnsi="Times New Roman"/>
                <w:color w:val="000000"/>
                <w:sz w:val="20"/>
                <w:szCs w:val="20"/>
              </w:rPr>
            </w:pPr>
            <w:r w:rsidRPr="00327D87">
              <w:rPr>
                <w:rFonts w:ascii="Times New Roman" w:eastAsia="Times New Roman" w:hAnsi="Times New Roman"/>
                <w:color w:val="000000"/>
                <w:sz w:val="20"/>
                <w:szCs w:val="20"/>
              </w:rPr>
              <w:t>6 ay</w:t>
            </w:r>
          </w:p>
        </w:tc>
      </w:tr>
      <w:tr w:rsidR="00A70C5C" w:rsidRPr="00074854" w:rsidTr="003E0C22">
        <w:trPr>
          <w:trHeight w:val="141"/>
        </w:trPr>
        <w:tc>
          <w:tcPr>
            <w:tcW w:w="191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jc w:val="center"/>
              <w:rPr>
                <w:rFonts w:ascii="Times New Roman" w:eastAsia="Times New Roman" w:hAnsi="Times New Roman"/>
                <w:b/>
                <w:bCs/>
                <w:color w:val="FFFFFF" w:themeColor="background1"/>
                <w:sz w:val="20"/>
                <w:szCs w:val="20"/>
              </w:rPr>
            </w:pPr>
            <w:r w:rsidRPr="00327D87">
              <w:rPr>
                <w:rFonts w:ascii="Times New Roman" w:eastAsia="Times New Roman" w:hAnsi="Times New Roman"/>
                <w:b/>
                <w:bCs/>
                <w:color w:val="FFFFFF" w:themeColor="background1"/>
                <w:sz w:val="20"/>
                <w:szCs w:val="20"/>
              </w:rPr>
              <w:t>PG 2.4.6</w:t>
            </w:r>
          </w:p>
        </w:tc>
        <w:tc>
          <w:tcPr>
            <w:tcW w:w="1058" w:type="dxa"/>
            <w:tcBorders>
              <w:top w:val="nil"/>
              <w:left w:val="nil"/>
              <w:bottom w:val="single" w:sz="4" w:space="0" w:color="auto"/>
              <w:right w:val="single" w:sz="4" w:space="0" w:color="auto"/>
            </w:tcBorders>
            <w:shd w:val="clear" w:color="000000" w:fill="FFFFFF"/>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12,50%</w:t>
            </w:r>
          </w:p>
        </w:tc>
        <w:tc>
          <w:tcPr>
            <w:tcW w:w="1163"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722"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916"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eastAsia="Times New Roman" w:hAnsi="Times New Roman"/>
                <w:color w:val="000000"/>
                <w:sz w:val="20"/>
                <w:szCs w:val="20"/>
              </w:rPr>
            </w:pPr>
            <w:r w:rsidRPr="00327D87">
              <w:rPr>
                <w:rFonts w:ascii="Times New Roman" w:eastAsia="Times New Roman" w:hAnsi="Times New Roman"/>
                <w:color w:val="000000"/>
                <w:sz w:val="20"/>
                <w:szCs w:val="20"/>
              </w:rPr>
              <w:t> 6 ay</w:t>
            </w:r>
          </w:p>
        </w:tc>
        <w:tc>
          <w:tcPr>
            <w:tcW w:w="1548"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eastAsia="Times New Roman" w:hAnsi="Times New Roman"/>
                <w:color w:val="000000"/>
                <w:sz w:val="20"/>
                <w:szCs w:val="20"/>
              </w:rPr>
            </w:pPr>
            <w:r w:rsidRPr="00327D87">
              <w:rPr>
                <w:rFonts w:ascii="Times New Roman" w:eastAsia="Times New Roman" w:hAnsi="Times New Roman"/>
                <w:color w:val="000000"/>
                <w:sz w:val="20"/>
                <w:szCs w:val="20"/>
              </w:rPr>
              <w:t>6 ay</w:t>
            </w:r>
          </w:p>
        </w:tc>
      </w:tr>
      <w:tr w:rsidR="00A70C5C" w:rsidRPr="00074854" w:rsidTr="003E0C22">
        <w:trPr>
          <w:trHeight w:val="172"/>
        </w:trPr>
        <w:tc>
          <w:tcPr>
            <w:tcW w:w="191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jc w:val="center"/>
              <w:rPr>
                <w:rFonts w:ascii="Times New Roman" w:eastAsia="Times New Roman" w:hAnsi="Times New Roman"/>
                <w:b/>
                <w:bCs/>
                <w:color w:val="FFFFFF" w:themeColor="background1"/>
                <w:sz w:val="20"/>
                <w:szCs w:val="20"/>
              </w:rPr>
            </w:pPr>
            <w:r w:rsidRPr="00327D87">
              <w:rPr>
                <w:rFonts w:ascii="Times New Roman" w:eastAsia="Times New Roman" w:hAnsi="Times New Roman"/>
                <w:b/>
                <w:bCs/>
                <w:color w:val="FFFFFF" w:themeColor="background1"/>
                <w:sz w:val="20"/>
                <w:szCs w:val="20"/>
              </w:rPr>
              <w:t>PG 2.4.7</w:t>
            </w:r>
          </w:p>
        </w:tc>
        <w:tc>
          <w:tcPr>
            <w:tcW w:w="1058" w:type="dxa"/>
            <w:tcBorders>
              <w:top w:val="nil"/>
              <w:left w:val="nil"/>
              <w:bottom w:val="single" w:sz="4" w:space="0" w:color="auto"/>
              <w:right w:val="single" w:sz="4" w:space="0" w:color="auto"/>
            </w:tcBorders>
            <w:shd w:val="clear" w:color="000000" w:fill="FFFFFF"/>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12,50%</w:t>
            </w:r>
          </w:p>
        </w:tc>
        <w:tc>
          <w:tcPr>
            <w:tcW w:w="1163"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722"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916"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eastAsia="Times New Roman" w:hAnsi="Times New Roman"/>
                <w:color w:val="000000"/>
                <w:sz w:val="20"/>
                <w:szCs w:val="20"/>
              </w:rPr>
            </w:pPr>
            <w:r w:rsidRPr="00327D87">
              <w:rPr>
                <w:rFonts w:ascii="Times New Roman" w:eastAsia="Times New Roman" w:hAnsi="Times New Roman"/>
                <w:color w:val="000000"/>
                <w:sz w:val="20"/>
                <w:szCs w:val="20"/>
              </w:rPr>
              <w:t> 6 ay</w:t>
            </w:r>
          </w:p>
        </w:tc>
        <w:tc>
          <w:tcPr>
            <w:tcW w:w="1548"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eastAsia="Times New Roman" w:hAnsi="Times New Roman"/>
                <w:color w:val="000000"/>
                <w:sz w:val="20"/>
                <w:szCs w:val="20"/>
              </w:rPr>
            </w:pPr>
            <w:r w:rsidRPr="00327D87">
              <w:rPr>
                <w:rFonts w:ascii="Times New Roman" w:eastAsia="Times New Roman" w:hAnsi="Times New Roman"/>
                <w:color w:val="000000"/>
                <w:sz w:val="20"/>
                <w:szCs w:val="20"/>
              </w:rPr>
              <w:t>6 ay</w:t>
            </w:r>
          </w:p>
        </w:tc>
      </w:tr>
      <w:tr w:rsidR="00A70C5C" w:rsidRPr="00074854" w:rsidTr="003E0C22">
        <w:trPr>
          <w:trHeight w:val="70"/>
        </w:trPr>
        <w:tc>
          <w:tcPr>
            <w:tcW w:w="191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jc w:val="center"/>
              <w:rPr>
                <w:rFonts w:ascii="Times New Roman" w:eastAsia="Times New Roman" w:hAnsi="Times New Roman"/>
                <w:b/>
                <w:bCs/>
                <w:color w:val="FFFFFF" w:themeColor="background1"/>
                <w:sz w:val="20"/>
                <w:szCs w:val="20"/>
              </w:rPr>
            </w:pPr>
            <w:r w:rsidRPr="00327D87">
              <w:rPr>
                <w:rFonts w:ascii="Times New Roman" w:eastAsia="Times New Roman" w:hAnsi="Times New Roman"/>
                <w:b/>
                <w:bCs/>
                <w:color w:val="FFFFFF" w:themeColor="background1"/>
                <w:sz w:val="20"/>
                <w:szCs w:val="20"/>
              </w:rPr>
              <w:t>PG 2.4.8</w:t>
            </w:r>
          </w:p>
        </w:tc>
        <w:tc>
          <w:tcPr>
            <w:tcW w:w="1058" w:type="dxa"/>
            <w:tcBorders>
              <w:top w:val="nil"/>
              <w:left w:val="nil"/>
              <w:bottom w:val="single" w:sz="4" w:space="0" w:color="auto"/>
              <w:right w:val="single" w:sz="4" w:space="0" w:color="auto"/>
            </w:tcBorders>
            <w:shd w:val="clear" w:color="000000" w:fill="FFFFFF"/>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12,50%</w:t>
            </w:r>
          </w:p>
        </w:tc>
        <w:tc>
          <w:tcPr>
            <w:tcW w:w="1163"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545"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722"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hAnsi="Times New Roman"/>
                <w:color w:val="000000"/>
                <w:sz w:val="20"/>
                <w:szCs w:val="20"/>
              </w:rPr>
            </w:pPr>
            <w:r w:rsidRPr="00327D87">
              <w:rPr>
                <w:rFonts w:ascii="Times New Roman" w:hAnsi="Times New Roman"/>
                <w:color w:val="000000"/>
                <w:sz w:val="20"/>
                <w:szCs w:val="20"/>
              </w:rPr>
              <w:t>0</w:t>
            </w:r>
          </w:p>
        </w:tc>
        <w:tc>
          <w:tcPr>
            <w:tcW w:w="916"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eastAsia="Times New Roman" w:hAnsi="Times New Roman"/>
                <w:color w:val="000000"/>
                <w:sz w:val="20"/>
                <w:szCs w:val="20"/>
              </w:rPr>
            </w:pPr>
            <w:r w:rsidRPr="00327D87">
              <w:rPr>
                <w:rFonts w:ascii="Times New Roman" w:eastAsia="Times New Roman" w:hAnsi="Times New Roman"/>
                <w:color w:val="000000"/>
                <w:sz w:val="20"/>
                <w:szCs w:val="20"/>
              </w:rPr>
              <w:t> 6 ay</w:t>
            </w:r>
          </w:p>
        </w:tc>
        <w:tc>
          <w:tcPr>
            <w:tcW w:w="1548" w:type="dxa"/>
            <w:tcBorders>
              <w:top w:val="nil"/>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center"/>
              <w:rPr>
                <w:rFonts w:ascii="Times New Roman" w:eastAsia="Times New Roman" w:hAnsi="Times New Roman"/>
                <w:color w:val="000000"/>
                <w:sz w:val="20"/>
                <w:szCs w:val="20"/>
              </w:rPr>
            </w:pPr>
            <w:r w:rsidRPr="00327D87">
              <w:rPr>
                <w:rFonts w:ascii="Times New Roman" w:eastAsia="Times New Roman" w:hAnsi="Times New Roman"/>
                <w:color w:val="000000"/>
                <w:sz w:val="20"/>
                <w:szCs w:val="20"/>
              </w:rPr>
              <w:t>6 ay</w:t>
            </w:r>
          </w:p>
        </w:tc>
      </w:tr>
      <w:tr w:rsidR="00EF7BBF" w:rsidRPr="00074854" w:rsidTr="003E0C22">
        <w:trPr>
          <w:trHeight w:val="300"/>
        </w:trPr>
        <w:tc>
          <w:tcPr>
            <w:tcW w:w="191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rPr>
                <w:rFonts w:ascii="Times New Roman" w:eastAsia="Times New Roman" w:hAnsi="Times New Roman"/>
                <w:b/>
                <w:bCs/>
                <w:color w:val="FFFFFF" w:themeColor="background1"/>
                <w:sz w:val="20"/>
                <w:szCs w:val="20"/>
              </w:rPr>
            </w:pPr>
            <w:r w:rsidRPr="00327D87">
              <w:rPr>
                <w:rFonts w:ascii="Times New Roman" w:eastAsia="Times New Roman" w:hAnsi="Times New Roman"/>
                <w:b/>
                <w:bCs/>
                <w:color w:val="FFFFFF" w:themeColor="background1"/>
                <w:sz w:val="20"/>
                <w:szCs w:val="20"/>
              </w:rPr>
              <w:t>Sorumlu Birim</w:t>
            </w:r>
          </w:p>
        </w:tc>
        <w:tc>
          <w:tcPr>
            <w:tcW w:w="7587" w:type="dxa"/>
            <w:gridSpan w:val="9"/>
            <w:tcBorders>
              <w:top w:val="single" w:sz="4" w:space="0" w:color="auto"/>
              <w:left w:val="nil"/>
              <w:bottom w:val="single" w:sz="4" w:space="0" w:color="auto"/>
              <w:right w:val="single" w:sz="4" w:space="0" w:color="auto"/>
            </w:tcBorders>
            <w:shd w:val="clear" w:color="000000" w:fill="FFFFFF"/>
            <w:vAlign w:val="center"/>
          </w:tcPr>
          <w:p w:rsidR="00EF7BBF" w:rsidRPr="00327D87" w:rsidRDefault="00EF7BBF" w:rsidP="003E0C22">
            <w:pPr>
              <w:spacing w:after="0"/>
              <w:jc w:val="both"/>
              <w:rPr>
                <w:rFonts w:ascii="Times New Roman" w:eastAsia="Times New Roman" w:hAnsi="Times New Roman"/>
                <w:color w:val="000000"/>
                <w:sz w:val="20"/>
                <w:szCs w:val="20"/>
              </w:rPr>
            </w:pPr>
            <w:r w:rsidRPr="00327D87">
              <w:rPr>
                <w:rFonts w:ascii="Times New Roman" w:eastAsia="Times New Roman" w:hAnsi="Times New Roman"/>
                <w:color w:val="000000"/>
                <w:sz w:val="20"/>
                <w:szCs w:val="20"/>
              </w:rPr>
              <w:t>Okul Yönetimi</w:t>
            </w:r>
          </w:p>
        </w:tc>
      </w:tr>
      <w:tr w:rsidR="00EF7BBF" w:rsidRPr="00074854" w:rsidTr="003E0C22">
        <w:trPr>
          <w:trHeight w:val="300"/>
        </w:trPr>
        <w:tc>
          <w:tcPr>
            <w:tcW w:w="191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rPr>
                <w:rFonts w:ascii="Times New Roman" w:eastAsia="Times New Roman" w:hAnsi="Times New Roman"/>
                <w:b/>
                <w:bCs/>
                <w:color w:val="FFFFFF" w:themeColor="background1"/>
                <w:sz w:val="20"/>
                <w:szCs w:val="20"/>
              </w:rPr>
            </w:pPr>
            <w:r w:rsidRPr="00327D87">
              <w:rPr>
                <w:rFonts w:ascii="Times New Roman" w:eastAsia="Times New Roman" w:hAnsi="Times New Roman"/>
                <w:b/>
                <w:bCs/>
                <w:color w:val="FFFFFF" w:themeColor="background1"/>
                <w:sz w:val="20"/>
                <w:szCs w:val="20"/>
              </w:rPr>
              <w:t>İşb. Yap. Birim(ler)</w:t>
            </w:r>
          </w:p>
        </w:tc>
        <w:tc>
          <w:tcPr>
            <w:tcW w:w="7587" w:type="dxa"/>
            <w:gridSpan w:val="9"/>
            <w:tcBorders>
              <w:top w:val="single" w:sz="4" w:space="0" w:color="auto"/>
              <w:left w:val="nil"/>
              <w:bottom w:val="single" w:sz="4" w:space="0" w:color="auto"/>
              <w:right w:val="single" w:sz="4" w:space="0" w:color="auto"/>
            </w:tcBorders>
            <w:shd w:val="clear" w:color="000000" w:fill="FFFFFF"/>
            <w:vAlign w:val="center"/>
          </w:tcPr>
          <w:p w:rsidR="00EF7BBF" w:rsidRPr="00327D87" w:rsidRDefault="00EF7BBF" w:rsidP="003E0C22">
            <w:pPr>
              <w:spacing w:after="0"/>
              <w:jc w:val="both"/>
              <w:rPr>
                <w:rFonts w:ascii="Times New Roman" w:eastAsia="Times New Roman" w:hAnsi="Times New Roman"/>
                <w:color w:val="000000"/>
                <w:sz w:val="20"/>
                <w:szCs w:val="20"/>
              </w:rPr>
            </w:pPr>
            <w:r w:rsidRPr="00327D87">
              <w:rPr>
                <w:rFonts w:ascii="Times New Roman" w:eastAsia="Times New Roman" w:hAnsi="Times New Roman"/>
                <w:color w:val="000000"/>
                <w:sz w:val="20"/>
                <w:szCs w:val="20"/>
              </w:rPr>
              <w:t>Öğretmenler Kurulu</w:t>
            </w:r>
          </w:p>
        </w:tc>
      </w:tr>
      <w:tr w:rsidR="00EF7BBF" w:rsidRPr="00074854" w:rsidTr="003E0C22">
        <w:trPr>
          <w:trHeight w:val="300"/>
        </w:trPr>
        <w:tc>
          <w:tcPr>
            <w:tcW w:w="191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rPr>
                <w:rFonts w:ascii="Times New Roman" w:eastAsia="Times New Roman" w:hAnsi="Times New Roman"/>
                <w:b/>
                <w:bCs/>
                <w:color w:val="FFFFFF" w:themeColor="background1"/>
                <w:sz w:val="20"/>
                <w:szCs w:val="20"/>
              </w:rPr>
            </w:pPr>
            <w:r w:rsidRPr="00327D87">
              <w:rPr>
                <w:rFonts w:ascii="Times New Roman" w:eastAsia="Times New Roman" w:hAnsi="Times New Roman"/>
                <w:b/>
                <w:bCs/>
                <w:color w:val="FFFFFF" w:themeColor="background1"/>
                <w:sz w:val="20"/>
                <w:szCs w:val="20"/>
              </w:rPr>
              <w:t>Riskler</w:t>
            </w:r>
          </w:p>
        </w:tc>
        <w:tc>
          <w:tcPr>
            <w:tcW w:w="7587" w:type="dxa"/>
            <w:gridSpan w:val="9"/>
            <w:tcBorders>
              <w:top w:val="single" w:sz="4" w:space="0" w:color="auto"/>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both"/>
              <w:rPr>
                <w:rFonts w:ascii="Times New Roman" w:eastAsia="Times New Roman" w:hAnsi="Times New Roman"/>
                <w:color w:val="000000"/>
                <w:sz w:val="20"/>
                <w:szCs w:val="20"/>
              </w:rPr>
            </w:pPr>
            <w:r w:rsidRPr="00327D87">
              <w:rPr>
                <w:rFonts w:ascii="Times New Roman" w:eastAsia="Times New Roman" w:hAnsi="Times New Roman"/>
                <w:color w:val="000000"/>
                <w:sz w:val="20"/>
                <w:szCs w:val="20"/>
              </w:rPr>
              <w:t>Eğitim faaliyetlerine çoğunlukla az sayıdaki gönüllü öğretmenin katılması, eğitime katılacak öğretmenlerin görevlendirmelerinin çoğunlukla resen yapılması</w:t>
            </w:r>
          </w:p>
        </w:tc>
      </w:tr>
      <w:tr w:rsidR="00EF7BBF" w:rsidRPr="00074854" w:rsidTr="003E0C22">
        <w:trPr>
          <w:trHeight w:val="300"/>
        </w:trPr>
        <w:tc>
          <w:tcPr>
            <w:tcW w:w="191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rPr>
                <w:rFonts w:ascii="Times New Roman" w:eastAsia="Times New Roman" w:hAnsi="Times New Roman"/>
                <w:b/>
                <w:bCs/>
                <w:color w:val="FFFFFF" w:themeColor="background1"/>
                <w:sz w:val="20"/>
                <w:szCs w:val="20"/>
              </w:rPr>
            </w:pPr>
            <w:r w:rsidRPr="00327D87">
              <w:rPr>
                <w:rFonts w:ascii="Times New Roman" w:eastAsia="Times New Roman" w:hAnsi="Times New Roman"/>
                <w:b/>
                <w:bCs/>
                <w:color w:val="FFFFFF" w:themeColor="background1"/>
                <w:sz w:val="20"/>
                <w:szCs w:val="20"/>
              </w:rPr>
              <w:t>Stratejiler</w:t>
            </w:r>
          </w:p>
        </w:tc>
        <w:tc>
          <w:tcPr>
            <w:tcW w:w="7587" w:type="dxa"/>
            <w:gridSpan w:val="9"/>
            <w:tcBorders>
              <w:top w:val="single" w:sz="4" w:space="0" w:color="auto"/>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both"/>
              <w:rPr>
                <w:rFonts w:ascii="Times New Roman" w:eastAsia="Times New Roman" w:hAnsi="Times New Roman"/>
                <w:color w:val="000000"/>
                <w:sz w:val="20"/>
                <w:szCs w:val="20"/>
              </w:rPr>
            </w:pPr>
            <w:r w:rsidRPr="00327D87">
              <w:rPr>
                <w:rFonts w:ascii="Times New Roman" w:eastAsia="Times New Roman" w:hAnsi="Times New Roman"/>
                <w:color w:val="000000"/>
                <w:sz w:val="20"/>
                <w:szCs w:val="20"/>
              </w:rPr>
              <w:t>Hizmet içi eğitim faaliyetlerinden öğretmen ve yöneticilerin görüşleri alınacak</w:t>
            </w:r>
          </w:p>
          <w:p w:rsidR="00EF7BBF" w:rsidRPr="00327D87" w:rsidRDefault="00EF7BBF" w:rsidP="003E0C22">
            <w:pPr>
              <w:spacing w:after="0"/>
              <w:jc w:val="both"/>
              <w:rPr>
                <w:rFonts w:ascii="Times New Roman" w:eastAsia="Times New Roman" w:hAnsi="Times New Roman"/>
                <w:color w:val="000000"/>
                <w:sz w:val="20"/>
                <w:szCs w:val="20"/>
              </w:rPr>
            </w:pPr>
            <w:r w:rsidRPr="00327D87">
              <w:rPr>
                <w:rFonts w:ascii="Times New Roman" w:eastAsia="Times New Roman" w:hAnsi="Times New Roman"/>
                <w:color w:val="000000"/>
                <w:sz w:val="20"/>
                <w:szCs w:val="20"/>
              </w:rPr>
              <w:t>Kurumsal kültürün oluşturulması için okul-aile ilişkilerinde etkin işbirliği yöntemleri geliştirilecek</w:t>
            </w:r>
          </w:p>
        </w:tc>
      </w:tr>
      <w:tr w:rsidR="00EF7BBF" w:rsidRPr="00074854" w:rsidTr="003E0C22">
        <w:trPr>
          <w:trHeight w:val="300"/>
        </w:trPr>
        <w:tc>
          <w:tcPr>
            <w:tcW w:w="191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rPr>
                <w:rFonts w:ascii="Times New Roman" w:eastAsia="Times New Roman" w:hAnsi="Times New Roman"/>
                <w:b/>
                <w:bCs/>
                <w:color w:val="FFFFFF" w:themeColor="background1"/>
                <w:sz w:val="20"/>
                <w:szCs w:val="20"/>
              </w:rPr>
            </w:pPr>
            <w:r w:rsidRPr="00327D87">
              <w:rPr>
                <w:rFonts w:ascii="Times New Roman" w:eastAsia="Times New Roman" w:hAnsi="Times New Roman"/>
                <w:b/>
                <w:bCs/>
                <w:color w:val="FFFFFF" w:themeColor="background1"/>
                <w:sz w:val="20"/>
                <w:szCs w:val="20"/>
              </w:rPr>
              <w:t>Maliyet Tahmini</w:t>
            </w:r>
          </w:p>
        </w:tc>
        <w:tc>
          <w:tcPr>
            <w:tcW w:w="7587" w:type="dxa"/>
            <w:gridSpan w:val="9"/>
            <w:tcBorders>
              <w:top w:val="single" w:sz="4" w:space="0" w:color="auto"/>
              <w:left w:val="nil"/>
              <w:bottom w:val="single" w:sz="4" w:space="0" w:color="auto"/>
              <w:right w:val="single" w:sz="4" w:space="0" w:color="auto"/>
            </w:tcBorders>
            <w:shd w:val="clear" w:color="000000" w:fill="FFFFFF"/>
            <w:vAlign w:val="center"/>
          </w:tcPr>
          <w:p w:rsidR="00EF7BBF" w:rsidRPr="00327D87" w:rsidRDefault="00EF7BBF" w:rsidP="003E0C22">
            <w:pPr>
              <w:spacing w:after="0"/>
              <w:jc w:val="both"/>
              <w:rPr>
                <w:rFonts w:ascii="Times New Roman" w:eastAsia="Times New Roman" w:hAnsi="Times New Roman"/>
                <w:color w:val="000000"/>
                <w:sz w:val="20"/>
                <w:szCs w:val="20"/>
              </w:rPr>
            </w:pPr>
            <w:r w:rsidRPr="00327D87">
              <w:rPr>
                <w:rFonts w:ascii="Times New Roman" w:eastAsia="Times New Roman" w:hAnsi="Times New Roman"/>
                <w:color w:val="000000"/>
                <w:sz w:val="20"/>
                <w:szCs w:val="20"/>
              </w:rPr>
              <w:t>0</w:t>
            </w:r>
          </w:p>
        </w:tc>
      </w:tr>
      <w:tr w:rsidR="00EF7BBF" w:rsidRPr="00074854" w:rsidTr="003E0C22">
        <w:trPr>
          <w:trHeight w:val="598"/>
        </w:trPr>
        <w:tc>
          <w:tcPr>
            <w:tcW w:w="191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rPr>
                <w:rFonts w:ascii="Times New Roman" w:eastAsia="Times New Roman" w:hAnsi="Times New Roman"/>
                <w:b/>
                <w:bCs/>
                <w:color w:val="FFFFFF" w:themeColor="background1"/>
                <w:sz w:val="20"/>
                <w:szCs w:val="20"/>
              </w:rPr>
            </w:pPr>
            <w:r w:rsidRPr="00327D87">
              <w:rPr>
                <w:rFonts w:ascii="Times New Roman" w:eastAsia="Times New Roman" w:hAnsi="Times New Roman"/>
                <w:b/>
                <w:bCs/>
                <w:color w:val="FFFFFF" w:themeColor="background1"/>
                <w:sz w:val="20"/>
                <w:szCs w:val="20"/>
              </w:rPr>
              <w:t>Tespitler</w:t>
            </w:r>
          </w:p>
        </w:tc>
        <w:tc>
          <w:tcPr>
            <w:tcW w:w="7587" w:type="dxa"/>
            <w:gridSpan w:val="9"/>
            <w:tcBorders>
              <w:top w:val="single" w:sz="4" w:space="0" w:color="auto"/>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both"/>
              <w:rPr>
                <w:rFonts w:ascii="Times New Roman" w:eastAsia="Times New Roman" w:hAnsi="Times New Roman"/>
                <w:color w:val="000000"/>
                <w:sz w:val="20"/>
                <w:szCs w:val="20"/>
              </w:rPr>
            </w:pPr>
            <w:r w:rsidRPr="00327D87">
              <w:rPr>
                <w:rFonts w:ascii="Times New Roman" w:eastAsia="Times New Roman" w:hAnsi="Times New Roman"/>
                <w:color w:val="000000"/>
                <w:sz w:val="20"/>
                <w:szCs w:val="20"/>
              </w:rPr>
              <w:t>Hizmet içi eğitim faaliyetleri çoğunlukla resen düzenlenmektedir</w:t>
            </w:r>
          </w:p>
          <w:p w:rsidR="00EF7BBF" w:rsidRPr="00327D87" w:rsidRDefault="00EF7BBF" w:rsidP="003E0C22">
            <w:pPr>
              <w:spacing w:after="0"/>
              <w:jc w:val="both"/>
              <w:rPr>
                <w:rFonts w:ascii="Times New Roman" w:eastAsia="Times New Roman" w:hAnsi="Times New Roman"/>
                <w:color w:val="000000"/>
                <w:sz w:val="20"/>
                <w:szCs w:val="20"/>
              </w:rPr>
            </w:pPr>
            <w:r w:rsidRPr="00327D87">
              <w:rPr>
                <w:rFonts w:ascii="Times New Roman" w:eastAsia="Times New Roman" w:hAnsi="Times New Roman"/>
                <w:color w:val="000000"/>
                <w:sz w:val="20"/>
                <w:szCs w:val="20"/>
              </w:rPr>
              <w:lastRenderedPageBreak/>
              <w:t>Hizmet içi eğitim faaliyetleri ders saatlerinin dışında düzenlendiği için katılımcılarda isteksizliğe sebep olmaktadır.</w:t>
            </w:r>
          </w:p>
        </w:tc>
      </w:tr>
      <w:tr w:rsidR="00EF7BBF" w:rsidRPr="00074854" w:rsidTr="003E0C22">
        <w:trPr>
          <w:trHeight w:val="300"/>
        </w:trPr>
        <w:tc>
          <w:tcPr>
            <w:tcW w:w="191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327D87" w:rsidRDefault="00EF7BBF" w:rsidP="003E0C22">
            <w:pPr>
              <w:spacing w:after="0"/>
              <w:rPr>
                <w:rFonts w:ascii="Times New Roman" w:eastAsia="Times New Roman" w:hAnsi="Times New Roman"/>
                <w:b/>
                <w:bCs/>
                <w:color w:val="FFFFFF" w:themeColor="background1"/>
                <w:sz w:val="20"/>
                <w:szCs w:val="20"/>
              </w:rPr>
            </w:pPr>
            <w:r w:rsidRPr="00327D87">
              <w:rPr>
                <w:rFonts w:ascii="Times New Roman" w:eastAsia="Times New Roman" w:hAnsi="Times New Roman"/>
                <w:b/>
                <w:bCs/>
                <w:color w:val="FFFFFF" w:themeColor="background1"/>
                <w:sz w:val="20"/>
                <w:szCs w:val="20"/>
              </w:rPr>
              <w:lastRenderedPageBreak/>
              <w:t>İhtiyaçlar</w:t>
            </w:r>
          </w:p>
        </w:tc>
        <w:tc>
          <w:tcPr>
            <w:tcW w:w="7587" w:type="dxa"/>
            <w:gridSpan w:val="9"/>
            <w:tcBorders>
              <w:top w:val="single" w:sz="4" w:space="0" w:color="auto"/>
              <w:left w:val="nil"/>
              <w:bottom w:val="single" w:sz="4" w:space="0" w:color="auto"/>
              <w:right w:val="single" w:sz="4" w:space="0" w:color="auto"/>
            </w:tcBorders>
            <w:shd w:val="clear" w:color="000000" w:fill="FFFFFF"/>
            <w:vAlign w:val="center"/>
            <w:hideMark/>
          </w:tcPr>
          <w:p w:rsidR="00EF7BBF" w:rsidRPr="00327D87" w:rsidRDefault="00EF7BBF" w:rsidP="003E0C22">
            <w:pPr>
              <w:spacing w:after="0"/>
              <w:jc w:val="both"/>
              <w:rPr>
                <w:rFonts w:ascii="Times New Roman" w:eastAsia="Times New Roman" w:hAnsi="Times New Roman"/>
                <w:color w:val="000000"/>
                <w:sz w:val="20"/>
                <w:szCs w:val="20"/>
              </w:rPr>
            </w:pPr>
            <w:r w:rsidRPr="00327D87">
              <w:rPr>
                <w:rFonts w:ascii="Times New Roman" w:eastAsia="Times New Roman" w:hAnsi="Times New Roman"/>
                <w:color w:val="000000"/>
                <w:sz w:val="20"/>
                <w:szCs w:val="20"/>
              </w:rPr>
              <w:t>Paydaş görüşlerinin değerlendirilmesi, işbirliğinin geliştirilmesi</w:t>
            </w:r>
          </w:p>
        </w:tc>
      </w:tr>
    </w:tbl>
    <w:p w:rsidR="00EF7BBF" w:rsidRDefault="00EF7BBF" w:rsidP="00EF7BBF">
      <w:pPr>
        <w:spacing w:after="0" w:line="240" w:lineRule="auto"/>
        <w:jc w:val="both"/>
        <w:rPr>
          <w:b/>
          <w:sz w:val="28"/>
          <w:szCs w:val="28"/>
        </w:rPr>
      </w:pPr>
    </w:p>
    <w:tbl>
      <w:tblPr>
        <w:tblW w:w="9530" w:type="dxa"/>
        <w:jc w:val="center"/>
        <w:tblCellMar>
          <w:left w:w="70" w:type="dxa"/>
          <w:right w:w="70" w:type="dxa"/>
        </w:tblCellMar>
        <w:tblLook w:val="04A0" w:firstRow="1" w:lastRow="0" w:firstColumn="1" w:lastColumn="0" w:noHBand="0" w:noVBand="1"/>
      </w:tblPr>
      <w:tblGrid>
        <w:gridCol w:w="1938"/>
        <w:gridCol w:w="4190"/>
        <w:gridCol w:w="960"/>
        <w:gridCol w:w="960"/>
        <w:gridCol w:w="1482"/>
      </w:tblGrid>
      <w:tr w:rsidR="00EF7BBF" w:rsidRPr="00074854" w:rsidTr="003E0C22">
        <w:trPr>
          <w:trHeight w:val="580"/>
          <w:jc w:val="center"/>
        </w:trPr>
        <w:tc>
          <w:tcPr>
            <w:tcW w:w="1938" w:type="dxa"/>
            <w:tcBorders>
              <w:top w:val="nil"/>
              <w:left w:val="nil"/>
              <w:bottom w:val="nil"/>
              <w:right w:val="nil"/>
            </w:tcBorders>
            <w:shd w:val="clear" w:color="auto" w:fill="auto"/>
            <w:noWrap/>
            <w:hideMark/>
          </w:tcPr>
          <w:p w:rsidR="00EF7BBF" w:rsidRPr="00E3514D" w:rsidRDefault="00EF7BBF" w:rsidP="003E0C22">
            <w:pPr>
              <w:spacing w:after="0"/>
              <w:rPr>
                <w:rFonts w:ascii="Times New Roman" w:eastAsia="Times New Roman" w:hAnsi="Times New Roman"/>
                <w:b/>
                <w:color w:val="000000"/>
                <w:sz w:val="20"/>
                <w:szCs w:val="20"/>
              </w:rPr>
            </w:pPr>
            <w:r w:rsidRPr="00E3514D">
              <w:rPr>
                <w:rFonts w:ascii="Times New Roman" w:eastAsia="Times New Roman" w:hAnsi="Times New Roman"/>
                <w:b/>
                <w:color w:val="000000"/>
                <w:sz w:val="20"/>
                <w:szCs w:val="20"/>
              </w:rPr>
              <w:t>Amaç 3 (A3)</w:t>
            </w:r>
          </w:p>
        </w:tc>
        <w:tc>
          <w:tcPr>
            <w:tcW w:w="7592" w:type="dxa"/>
            <w:gridSpan w:val="4"/>
            <w:tcBorders>
              <w:top w:val="nil"/>
              <w:left w:val="nil"/>
              <w:bottom w:val="nil"/>
              <w:right w:val="nil"/>
            </w:tcBorders>
            <w:shd w:val="clear" w:color="auto" w:fill="auto"/>
            <w:hideMark/>
          </w:tcPr>
          <w:p w:rsidR="00EF7BBF" w:rsidRPr="00E3514D" w:rsidRDefault="00EF7BBF" w:rsidP="003E0C22">
            <w:pPr>
              <w:spacing w:after="0"/>
              <w:jc w:val="both"/>
              <w:rPr>
                <w:rFonts w:ascii="Times New Roman" w:eastAsia="Times New Roman" w:hAnsi="Times New Roman"/>
                <w:color w:val="000000"/>
                <w:sz w:val="20"/>
                <w:szCs w:val="20"/>
              </w:rPr>
            </w:pPr>
            <w:r w:rsidRPr="00E3514D">
              <w:rPr>
                <w:rFonts w:ascii="Times New Roman" w:eastAsia="Times New Roman" w:hAnsi="Times New Roman"/>
                <w:color w:val="000000"/>
                <w:sz w:val="20"/>
                <w:szCs w:val="20"/>
              </w:rPr>
              <w:t>Eğitim kurumlarının kapasitesini ve donanım altyapısını, genel ve özel ihtiyaçları karşılayacak nitelikte geliştirmek</w:t>
            </w:r>
          </w:p>
        </w:tc>
      </w:tr>
      <w:tr w:rsidR="00EF7BBF" w:rsidRPr="00074854" w:rsidTr="003E0C22">
        <w:trPr>
          <w:trHeight w:val="660"/>
          <w:jc w:val="center"/>
        </w:trPr>
        <w:tc>
          <w:tcPr>
            <w:tcW w:w="1938" w:type="dxa"/>
            <w:tcBorders>
              <w:top w:val="nil"/>
              <w:left w:val="nil"/>
              <w:bottom w:val="nil"/>
              <w:right w:val="nil"/>
            </w:tcBorders>
            <w:shd w:val="clear" w:color="auto" w:fill="auto"/>
            <w:noWrap/>
            <w:hideMark/>
          </w:tcPr>
          <w:p w:rsidR="00EF7BBF" w:rsidRPr="00E3514D" w:rsidRDefault="00EF7BBF" w:rsidP="003E0C22">
            <w:pPr>
              <w:spacing w:after="0"/>
              <w:rPr>
                <w:rFonts w:ascii="Times New Roman" w:eastAsia="Times New Roman" w:hAnsi="Times New Roman"/>
                <w:b/>
                <w:color w:val="000000"/>
                <w:sz w:val="20"/>
                <w:szCs w:val="20"/>
              </w:rPr>
            </w:pPr>
            <w:r w:rsidRPr="00E3514D">
              <w:rPr>
                <w:rFonts w:ascii="Times New Roman" w:eastAsia="Times New Roman" w:hAnsi="Times New Roman"/>
                <w:b/>
                <w:color w:val="000000"/>
                <w:sz w:val="20"/>
                <w:szCs w:val="20"/>
              </w:rPr>
              <w:t>Hedef 3.1 (H3.1)</w:t>
            </w:r>
          </w:p>
        </w:tc>
        <w:tc>
          <w:tcPr>
            <w:tcW w:w="7592" w:type="dxa"/>
            <w:gridSpan w:val="4"/>
            <w:tcBorders>
              <w:top w:val="nil"/>
              <w:left w:val="nil"/>
              <w:bottom w:val="nil"/>
              <w:right w:val="nil"/>
            </w:tcBorders>
            <w:shd w:val="clear" w:color="000000" w:fill="FFFFFF"/>
            <w:hideMark/>
          </w:tcPr>
          <w:p w:rsidR="00EF7BBF" w:rsidRPr="00E3514D" w:rsidRDefault="00EF7BBF" w:rsidP="003E0C22">
            <w:pPr>
              <w:spacing w:after="0"/>
              <w:jc w:val="both"/>
              <w:rPr>
                <w:rFonts w:ascii="Times New Roman" w:eastAsia="Times New Roman" w:hAnsi="Times New Roman"/>
                <w:color w:val="000000"/>
                <w:sz w:val="20"/>
                <w:szCs w:val="20"/>
              </w:rPr>
            </w:pPr>
            <w:r w:rsidRPr="00E3514D">
              <w:rPr>
                <w:rFonts w:ascii="Times New Roman" w:eastAsia="Times New Roman" w:hAnsi="Times New Roman"/>
                <w:color w:val="000000"/>
                <w:sz w:val="20"/>
                <w:szCs w:val="20"/>
              </w:rPr>
              <w:t>Güvenli ve sosyal bir okul ortamı oluşturmak için özel grupların ihtiyaçlarını da dikkate alarak fiziksel ortamların güvenlik ve sağlık standartlarını %100’e çıkarmak</w:t>
            </w:r>
          </w:p>
        </w:tc>
      </w:tr>
      <w:tr w:rsidR="00EF7BBF" w:rsidRPr="00074854" w:rsidTr="003E0C22">
        <w:trPr>
          <w:trHeight w:val="80"/>
          <w:jc w:val="center"/>
        </w:trPr>
        <w:tc>
          <w:tcPr>
            <w:tcW w:w="1938" w:type="dxa"/>
            <w:tcBorders>
              <w:top w:val="nil"/>
              <w:left w:val="nil"/>
              <w:bottom w:val="single" w:sz="4" w:space="0" w:color="auto"/>
              <w:right w:val="nil"/>
            </w:tcBorders>
            <w:shd w:val="clear" w:color="auto" w:fill="auto"/>
            <w:noWrap/>
            <w:vAlign w:val="center"/>
            <w:hideMark/>
          </w:tcPr>
          <w:p w:rsidR="00EF7BBF" w:rsidRPr="00E3514D" w:rsidRDefault="00EF7BBF" w:rsidP="003E0C22">
            <w:pPr>
              <w:spacing w:after="0"/>
              <w:rPr>
                <w:rFonts w:ascii="Times New Roman" w:eastAsia="Times New Roman" w:hAnsi="Times New Roman"/>
                <w:color w:val="000000"/>
                <w:sz w:val="20"/>
                <w:szCs w:val="20"/>
              </w:rPr>
            </w:pPr>
          </w:p>
        </w:tc>
        <w:tc>
          <w:tcPr>
            <w:tcW w:w="4190" w:type="dxa"/>
            <w:tcBorders>
              <w:top w:val="nil"/>
              <w:left w:val="nil"/>
              <w:bottom w:val="single" w:sz="4" w:space="0" w:color="auto"/>
              <w:right w:val="nil"/>
            </w:tcBorders>
            <w:shd w:val="clear" w:color="auto" w:fill="auto"/>
            <w:noWrap/>
            <w:vAlign w:val="center"/>
            <w:hideMark/>
          </w:tcPr>
          <w:p w:rsidR="00EF7BBF" w:rsidRPr="00E3514D" w:rsidRDefault="00EF7BBF" w:rsidP="003E0C22">
            <w:pPr>
              <w:spacing w:after="0"/>
              <w:rPr>
                <w:rFonts w:ascii="Times New Roman" w:eastAsia="Times New Roman" w:hAnsi="Times New Roman"/>
                <w:sz w:val="20"/>
                <w:szCs w:val="20"/>
              </w:rPr>
            </w:pPr>
          </w:p>
        </w:tc>
        <w:tc>
          <w:tcPr>
            <w:tcW w:w="960" w:type="dxa"/>
            <w:tcBorders>
              <w:top w:val="nil"/>
              <w:left w:val="nil"/>
              <w:bottom w:val="single" w:sz="4" w:space="0" w:color="auto"/>
              <w:right w:val="nil"/>
            </w:tcBorders>
            <w:shd w:val="clear" w:color="auto" w:fill="auto"/>
            <w:noWrap/>
            <w:vAlign w:val="center"/>
            <w:hideMark/>
          </w:tcPr>
          <w:p w:rsidR="00EF7BBF" w:rsidRPr="00E3514D" w:rsidRDefault="00EF7BBF" w:rsidP="003E0C22">
            <w:pPr>
              <w:spacing w:after="0"/>
              <w:rPr>
                <w:rFonts w:ascii="Times New Roman" w:eastAsia="Times New Roman" w:hAnsi="Times New Roman"/>
                <w:sz w:val="20"/>
                <w:szCs w:val="20"/>
              </w:rPr>
            </w:pPr>
          </w:p>
        </w:tc>
        <w:tc>
          <w:tcPr>
            <w:tcW w:w="960" w:type="dxa"/>
            <w:tcBorders>
              <w:top w:val="nil"/>
              <w:left w:val="nil"/>
              <w:bottom w:val="single" w:sz="4" w:space="0" w:color="auto"/>
              <w:right w:val="nil"/>
            </w:tcBorders>
            <w:shd w:val="clear" w:color="auto" w:fill="auto"/>
            <w:noWrap/>
            <w:vAlign w:val="center"/>
            <w:hideMark/>
          </w:tcPr>
          <w:p w:rsidR="00EF7BBF" w:rsidRPr="00E3514D" w:rsidRDefault="00EF7BBF" w:rsidP="003E0C22">
            <w:pPr>
              <w:spacing w:after="0"/>
              <w:rPr>
                <w:rFonts w:ascii="Times New Roman" w:eastAsia="Times New Roman" w:hAnsi="Times New Roman"/>
                <w:sz w:val="20"/>
                <w:szCs w:val="20"/>
              </w:rPr>
            </w:pPr>
          </w:p>
        </w:tc>
        <w:tc>
          <w:tcPr>
            <w:tcW w:w="1482" w:type="dxa"/>
            <w:tcBorders>
              <w:top w:val="nil"/>
              <w:left w:val="nil"/>
              <w:bottom w:val="single" w:sz="4" w:space="0" w:color="auto"/>
              <w:right w:val="nil"/>
            </w:tcBorders>
            <w:shd w:val="clear" w:color="auto" w:fill="auto"/>
            <w:noWrap/>
            <w:vAlign w:val="center"/>
            <w:hideMark/>
          </w:tcPr>
          <w:p w:rsidR="00EF7BBF" w:rsidRPr="00E3514D" w:rsidRDefault="00EF7BBF" w:rsidP="003E0C22">
            <w:pPr>
              <w:spacing w:after="0"/>
              <w:rPr>
                <w:rFonts w:ascii="Times New Roman" w:eastAsia="Times New Roman" w:hAnsi="Times New Roman"/>
                <w:sz w:val="20"/>
                <w:szCs w:val="20"/>
              </w:rPr>
            </w:pPr>
          </w:p>
        </w:tc>
      </w:tr>
      <w:tr w:rsidR="00EF7BBF" w:rsidRPr="00074854" w:rsidTr="003E0C22">
        <w:trPr>
          <w:trHeight w:val="300"/>
          <w:jc w:val="center"/>
        </w:trPr>
        <w:tc>
          <w:tcPr>
            <w:tcW w:w="9530" w:type="dxa"/>
            <w:gridSpan w:val="5"/>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rsidR="00EF7BBF" w:rsidRPr="00E3514D" w:rsidRDefault="00EF7BBF" w:rsidP="003E0C22">
            <w:pPr>
              <w:spacing w:after="0"/>
              <w:jc w:val="center"/>
              <w:rPr>
                <w:rFonts w:ascii="Times New Roman" w:eastAsia="Times New Roman" w:hAnsi="Times New Roman"/>
                <w:b/>
                <w:bCs/>
                <w:color w:val="FFFFFF" w:themeColor="background1"/>
                <w:sz w:val="20"/>
                <w:szCs w:val="20"/>
              </w:rPr>
            </w:pPr>
            <w:r w:rsidRPr="00E3514D">
              <w:rPr>
                <w:rFonts w:ascii="Times New Roman" w:eastAsia="Times New Roman" w:hAnsi="Times New Roman"/>
                <w:b/>
                <w:bCs/>
                <w:color w:val="FFFFFF" w:themeColor="background1"/>
                <w:sz w:val="20"/>
                <w:szCs w:val="20"/>
              </w:rPr>
              <w:t>HEDEFE İLİŞKİN GÖSTERGELER</w:t>
            </w:r>
          </w:p>
        </w:tc>
      </w:tr>
      <w:tr w:rsidR="00EF7BBF" w:rsidRPr="00074854" w:rsidTr="003E0C22">
        <w:trPr>
          <w:trHeight w:val="480"/>
          <w:jc w:val="center"/>
        </w:trPr>
        <w:tc>
          <w:tcPr>
            <w:tcW w:w="1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7BBF" w:rsidRPr="00E3514D" w:rsidRDefault="00EF7BBF" w:rsidP="003E0C22">
            <w:pPr>
              <w:spacing w:after="0"/>
              <w:jc w:val="center"/>
              <w:rPr>
                <w:rFonts w:ascii="Times New Roman" w:eastAsia="Times New Roman" w:hAnsi="Times New Roman"/>
                <w:b/>
                <w:bCs/>
                <w:color w:val="000000"/>
                <w:sz w:val="20"/>
                <w:szCs w:val="20"/>
              </w:rPr>
            </w:pPr>
            <w:r w:rsidRPr="00E3514D">
              <w:rPr>
                <w:rFonts w:ascii="Times New Roman" w:eastAsia="Times New Roman" w:hAnsi="Times New Roman"/>
                <w:b/>
                <w:bCs/>
                <w:color w:val="000000"/>
                <w:sz w:val="20"/>
                <w:szCs w:val="20"/>
              </w:rPr>
              <w:t>Sıra</w:t>
            </w:r>
          </w:p>
        </w:tc>
        <w:tc>
          <w:tcPr>
            <w:tcW w:w="4190" w:type="dxa"/>
            <w:tcBorders>
              <w:top w:val="single" w:sz="4" w:space="0" w:color="auto"/>
              <w:left w:val="nil"/>
              <w:bottom w:val="single" w:sz="4" w:space="0" w:color="auto"/>
              <w:right w:val="single" w:sz="4" w:space="0" w:color="auto"/>
            </w:tcBorders>
            <w:shd w:val="clear" w:color="auto" w:fill="FFFFFF" w:themeFill="background1"/>
            <w:vAlign w:val="center"/>
            <w:hideMark/>
          </w:tcPr>
          <w:p w:rsidR="00EF7BBF" w:rsidRPr="00E3514D" w:rsidRDefault="00EF7BBF" w:rsidP="003E0C22">
            <w:pPr>
              <w:spacing w:after="0"/>
              <w:jc w:val="center"/>
              <w:rPr>
                <w:rFonts w:ascii="Times New Roman" w:eastAsia="Times New Roman" w:hAnsi="Times New Roman"/>
                <w:b/>
                <w:bCs/>
                <w:color w:val="000000"/>
                <w:sz w:val="20"/>
                <w:szCs w:val="20"/>
              </w:rPr>
            </w:pPr>
            <w:r w:rsidRPr="00E3514D">
              <w:rPr>
                <w:rFonts w:ascii="Times New Roman" w:eastAsia="Times New Roman" w:hAnsi="Times New Roman"/>
                <w:b/>
                <w:bCs/>
                <w:color w:val="000000"/>
                <w:sz w:val="20"/>
                <w:szCs w:val="20"/>
              </w:rPr>
              <w:t>Gösterge</w:t>
            </w:r>
          </w:p>
        </w:tc>
        <w:tc>
          <w:tcPr>
            <w:tcW w:w="960" w:type="dxa"/>
            <w:tcBorders>
              <w:top w:val="single" w:sz="4" w:space="0" w:color="auto"/>
              <w:left w:val="nil"/>
              <w:bottom w:val="single" w:sz="4" w:space="0" w:color="auto"/>
              <w:right w:val="single" w:sz="4" w:space="0" w:color="auto"/>
            </w:tcBorders>
            <w:shd w:val="clear" w:color="auto" w:fill="FFFFFF" w:themeFill="background1"/>
            <w:vAlign w:val="center"/>
            <w:hideMark/>
          </w:tcPr>
          <w:p w:rsidR="00EF7BBF" w:rsidRPr="00E3514D" w:rsidRDefault="001F520B" w:rsidP="003E0C22">
            <w:pPr>
              <w:spacing w:after="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Mevcut  (2023</w:t>
            </w:r>
            <w:r w:rsidR="00EF7BBF" w:rsidRPr="00E3514D">
              <w:rPr>
                <w:rFonts w:ascii="Times New Roman" w:eastAsia="Times New Roman" w:hAnsi="Times New Roman"/>
                <w:b/>
                <w:bCs/>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FFFFFF" w:themeFill="background1"/>
            <w:vAlign w:val="center"/>
            <w:hideMark/>
          </w:tcPr>
          <w:p w:rsidR="00EF7BBF" w:rsidRPr="00E3514D" w:rsidRDefault="001F520B" w:rsidP="003E0C22">
            <w:pPr>
              <w:spacing w:after="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Hedef (2028</w:t>
            </w:r>
            <w:r w:rsidR="00EF7BBF" w:rsidRPr="00E3514D">
              <w:rPr>
                <w:rFonts w:ascii="Times New Roman" w:eastAsia="Times New Roman" w:hAnsi="Times New Roman"/>
                <w:b/>
                <w:bCs/>
                <w:color w:val="000000"/>
                <w:sz w:val="20"/>
                <w:szCs w:val="20"/>
              </w:rPr>
              <w:t>)</w:t>
            </w:r>
          </w:p>
        </w:tc>
        <w:tc>
          <w:tcPr>
            <w:tcW w:w="1482" w:type="dxa"/>
            <w:tcBorders>
              <w:top w:val="single" w:sz="4" w:space="0" w:color="auto"/>
              <w:left w:val="nil"/>
              <w:bottom w:val="single" w:sz="4" w:space="0" w:color="auto"/>
              <w:right w:val="single" w:sz="4" w:space="0" w:color="auto"/>
            </w:tcBorders>
            <w:shd w:val="clear" w:color="auto" w:fill="FFFFFF" w:themeFill="background1"/>
            <w:vAlign w:val="center"/>
            <w:hideMark/>
          </w:tcPr>
          <w:p w:rsidR="00EF7BBF" w:rsidRPr="00E3514D" w:rsidRDefault="00EF7BBF" w:rsidP="003E0C22">
            <w:pPr>
              <w:spacing w:after="0"/>
              <w:jc w:val="center"/>
              <w:rPr>
                <w:rFonts w:ascii="Times New Roman" w:eastAsia="Times New Roman" w:hAnsi="Times New Roman"/>
                <w:b/>
                <w:bCs/>
                <w:color w:val="000000"/>
                <w:sz w:val="20"/>
                <w:szCs w:val="20"/>
              </w:rPr>
            </w:pPr>
            <w:r w:rsidRPr="00E3514D">
              <w:rPr>
                <w:rFonts w:ascii="Times New Roman" w:eastAsia="Times New Roman" w:hAnsi="Times New Roman"/>
                <w:b/>
                <w:bCs/>
                <w:color w:val="000000"/>
                <w:sz w:val="20"/>
                <w:szCs w:val="20"/>
              </w:rPr>
              <w:t>Sorumlu Birim</w:t>
            </w:r>
          </w:p>
        </w:tc>
      </w:tr>
      <w:tr w:rsidR="00EF7BBF" w:rsidRPr="00074854" w:rsidTr="003E0C22">
        <w:trPr>
          <w:trHeight w:val="315"/>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E3514D" w:rsidRDefault="00EF7BBF" w:rsidP="003E0C22">
            <w:pPr>
              <w:spacing w:after="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PG 3.1.1</w:t>
            </w:r>
          </w:p>
        </w:tc>
        <w:tc>
          <w:tcPr>
            <w:tcW w:w="4190" w:type="dxa"/>
            <w:tcBorders>
              <w:top w:val="single" w:sz="4" w:space="0" w:color="auto"/>
              <w:left w:val="nil"/>
              <w:bottom w:val="single" w:sz="4" w:space="0" w:color="auto"/>
              <w:right w:val="single" w:sz="4" w:space="0" w:color="auto"/>
            </w:tcBorders>
            <w:shd w:val="clear" w:color="auto" w:fill="auto"/>
            <w:vAlign w:val="center"/>
          </w:tcPr>
          <w:p w:rsidR="00EF7BBF" w:rsidRPr="00E3514D" w:rsidRDefault="00EF7BBF" w:rsidP="003E0C22">
            <w:pPr>
              <w:spacing w:after="0"/>
              <w:rPr>
                <w:rFonts w:ascii="Times New Roman" w:eastAsia="Times New Roman" w:hAnsi="Times New Roman"/>
                <w:color w:val="000000"/>
                <w:sz w:val="20"/>
                <w:szCs w:val="20"/>
              </w:rPr>
            </w:pPr>
            <w:r w:rsidRPr="00E3514D">
              <w:rPr>
                <w:rFonts w:ascii="Times New Roman" w:eastAsia="Times New Roman" w:hAnsi="Times New Roman"/>
                <w:color w:val="000000"/>
                <w:sz w:val="20"/>
                <w:szCs w:val="20"/>
              </w:rPr>
              <w:t>Engellilerin hizmetine sunulan engelli rampalarından aktif kullanılan engelli rampası oranı</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EF7BBF" w:rsidRPr="00E3514D" w:rsidRDefault="00083701" w:rsidP="003E0C22">
            <w:pPr>
              <w:spacing w:after="0"/>
              <w:jc w:val="center"/>
              <w:rPr>
                <w:rFonts w:ascii="Times New Roman" w:hAnsi="Times New Roman"/>
                <w:color w:val="000000"/>
                <w:sz w:val="20"/>
                <w:szCs w:val="20"/>
              </w:rPr>
            </w:pPr>
            <w:r>
              <w:rPr>
                <w:rFonts w:ascii="Times New Roman" w:hAnsi="Times New Roman"/>
                <w:color w:val="000000"/>
                <w:sz w:val="20"/>
                <w:szCs w:val="20"/>
              </w:rPr>
              <w:t>10</w:t>
            </w:r>
            <w:r w:rsidR="00EF7BBF">
              <w:rPr>
                <w:rFonts w:ascii="Times New Roman" w:hAnsi="Times New Roman"/>
                <w:color w:val="000000"/>
                <w:sz w:val="20"/>
                <w:szCs w:val="20"/>
              </w:rPr>
              <w:t>0</w:t>
            </w:r>
            <w:r w:rsidR="00EF7BBF" w:rsidRPr="00E3514D">
              <w:rPr>
                <w:rFonts w:ascii="Times New Roman" w:hAnsi="Times New Roman"/>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vAlign w:val="center"/>
          </w:tcPr>
          <w:p w:rsidR="00EF7BBF" w:rsidRPr="00E3514D" w:rsidRDefault="00EF7BBF" w:rsidP="003E0C22">
            <w:pPr>
              <w:spacing w:after="0"/>
              <w:jc w:val="center"/>
              <w:rPr>
                <w:rFonts w:ascii="Times New Roman" w:hAnsi="Times New Roman"/>
                <w:color w:val="000000"/>
                <w:sz w:val="20"/>
                <w:szCs w:val="20"/>
              </w:rPr>
            </w:pPr>
            <w:r w:rsidRPr="00E3514D">
              <w:rPr>
                <w:rFonts w:ascii="Times New Roman" w:hAnsi="Times New Roman"/>
                <w:color w:val="000000"/>
                <w:sz w:val="20"/>
                <w:szCs w:val="20"/>
              </w:rPr>
              <w:t>100%</w:t>
            </w:r>
          </w:p>
        </w:tc>
        <w:tc>
          <w:tcPr>
            <w:tcW w:w="1482" w:type="dxa"/>
            <w:tcBorders>
              <w:top w:val="single" w:sz="4" w:space="0" w:color="auto"/>
              <w:left w:val="nil"/>
              <w:bottom w:val="single" w:sz="4" w:space="0" w:color="auto"/>
              <w:right w:val="single" w:sz="4" w:space="0" w:color="auto"/>
            </w:tcBorders>
            <w:shd w:val="clear" w:color="auto" w:fill="auto"/>
            <w:vAlign w:val="center"/>
          </w:tcPr>
          <w:p w:rsidR="00EF7BBF" w:rsidRPr="00E3514D" w:rsidRDefault="00EF7BBF" w:rsidP="003E0C22">
            <w:pPr>
              <w:spacing w:after="0"/>
              <w:jc w:val="center"/>
              <w:rPr>
                <w:rFonts w:ascii="Times New Roman" w:eastAsia="Times New Roman" w:hAnsi="Times New Roman"/>
                <w:color w:val="000000"/>
                <w:sz w:val="20"/>
                <w:szCs w:val="20"/>
              </w:rPr>
            </w:pPr>
            <w:r w:rsidRPr="00E3514D">
              <w:rPr>
                <w:rFonts w:ascii="Times New Roman" w:eastAsia="Times New Roman" w:hAnsi="Times New Roman"/>
                <w:color w:val="000000"/>
                <w:sz w:val="20"/>
                <w:szCs w:val="20"/>
              </w:rPr>
              <w:t>Okul Yönetimi</w:t>
            </w:r>
          </w:p>
        </w:tc>
      </w:tr>
      <w:tr w:rsidR="00EF7BBF" w:rsidRPr="00074854" w:rsidTr="003E0C22">
        <w:trPr>
          <w:trHeight w:val="7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E3514D" w:rsidRDefault="00EF7BBF" w:rsidP="003E0C22">
            <w:pPr>
              <w:spacing w:after="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PG 3.1.2</w:t>
            </w:r>
          </w:p>
        </w:tc>
        <w:tc>
          <w:tcPr>
            <w:tcW w:w="4190" w:type="dxa"/>
            <w:tcBorders>
              <w:top w:val="single" w:sz="4" w:space="0" w:color="auto"/>
              <w:left w:val="nil"/>
              <w:bottom w:val="single" w:sz="4" w:space="0" w:color="auto"/>
              <w:right w:val="single" w:sz="4" w:space="0" w:color="auto"/>
            </w:tcBorders>
            <w:shd w:val="clear" w:color="auto" w:fill="auto"/>
            <w:vAlign w:val="center"/>
          </w:tcPr>
          <w:p w:rsidR="00EF7BBF" w:rsidRPr="00E3514D" w:rsidRDefault="00EF7BBF" w:rsidP="003E0C22">
            <w:pPr>
              <w:tabs>
                <w:tab w:val="left" w:pos="11875"/>
              </w:tabs>
              <w:spacing w:after="0"/>
              <w:rPr>
                <w:rFonts w:ascii="Times New Roman" w:hAnsi="Times New Roman"/>
                <w:color w:val="000000" w:themeColor="text1"/>
                <w:sz w:val="20"/>
                <w:szCs w:val="20"/>
              </w:rPr>
            </w:pPr>
            <w:r w:rsidRPr="00E3514D">
              <w:rPr>
                <w:rFonts w:ascii="Times New Roman" w:hAnsi="Times New Roman"/>
                <w:color w:val="000000" w:themeColor="text1"/>
                <w:sz w:val="20"/>
                <w:szCs w:val="20"/>
              </w:rPr>
              <w:t>Kurum Risk Analizi sayısı</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EF7BBF" w:rsidRPr="00E3514D" w:rsidRDefault="00EF7BBF" w:rsidP="003E0C22">
            <w:pPr>
              <w:spacing w:after="0"/>
              <w:jc w:val="center"/>
              <w:rPr>
                <w:rFonts w:ascii="Times New Roman" w:hAnsi="Times New Roman"/>
                <w:color w:val="000000"/>
                <w:sz w:val="20"/>
                <w:szCs w:val="20"/>
              </w:rPr>
            </w:pPr>
            <w:r w:rsidRPr="00E3514D">
              <w:rPr>
                <w:rFonts w:ascii="Times New Roman" w:hAnsi="Times New Roman"/>
                <w:color w:val="000000"/>
                <w:sz w:val="20"/>
                <w:szCs w:val="20"/>
              </w:rPr>
              <w:t>1</w:t>
            </w:r>
          </w:p>
        </w:tc>
        <w:tc>
          <w:tcPr>
            <w:tcW w:w="960" w:type="dxa"/>
            <w:tcBorders>
              <w:top w:val="single" w:sz="4" w:space="0" w:color="auto"/>
              <w:left w:val="nil"/>
              <w:bottom w:val="single" w:sz="4" w:space="0" w:color="auto"/>
              <w:right w:val="single" w:sz="4" w:space="0" w:color="auto"/>
            </w:tcBorders>
            <w:shd w:val="clear" w:color="auto" w:fill="auto"/>
            <w:vAlign w:val="center"/>
          </w:tcPr>
          <w:p w:rsidR="00EF7BBF" w:rsidRPr="00E3514D" w:rsidRDefault="00EF7BBF" w:rsidP="003E0C22">
            <w:pPr>
              <w:spacing w:after="0"/>
              <w:jc w:val="center"/>
              <w:rPr>
                <w:rFonts w:ascii="Times New Roman" w:hAnsi="Times New Roman"/>
                <w:color w:val="000000"/>
                <w:sz w:val="20"/>
                <w:szCs w:val="20"/>
              </w:rPr>
            </w:pPr>
            <w:r w:rsidRPr="00E3514D">
              <w:rPr>
                <w:rFonts w:ascii="Times New Roman" w:hAnsi="Times New Roman"/>
                <w:color w:val="000000"/>
                <w:sz w:val="20"/>
                <w:szCs w:val="20"/>
              </w:rPr>
              <w:t>1</w:t>
            </w:r>
          </w:p>
        </w:tc>
        <w:tc>
          <w:tcPr>
            <w:tcW w:w="1482" w:type="dxa"/>
            <w:tcBorders>
              <w:top w:val="single" w:sz="4" w:space="0" w:color="auto"/>
              <w:left w:val="nil"/>
              <w:bottom w:val="single" w:sz="4" w:space="0" w:color="auto"/>
              <w:right w:val="single" w:sz="4" w:space="0" w:color="auto"/>
            </w:tcBorders>
            <w:shd w:val="clear" w:color="auto" w:fill="auto"/>
            <w:vAlign w:val="center"/>
          </w:tcPr>
          <w:p w:rsidR="00EF7BBF" w:rsidRPr="00E3514D" w:rsidRDefault="00EF7BBF" w:rsidP="003E0C22">
            <w:pPr>
              <w:spacing w:after="0"/>
              <w:jc w:val="center"/>
              <w:rPr>
                <w:rFonts w:ascii="Times New Roman" w:eastAsia="Times New Roman" w:hAnsi="Times New Roman"/>
                <w:color w:val="000000"/>
                <w:sz w:val="20"/>
                <w:szCs w:val="20"/>
              </w:rPr>
            </w:pPr>
            <w:r w:rsidRPr="00E3514D">
              <w:rPr>
                <w:rFonts w:ascii="Times New Roman" w:eastAsia="Times New Roman" w:hAnsi="Times New Roman"/>
                <w:color w:val="000000"/>
                <w:sz w:val="20"/>
                <w:szCs w:val="20"/>
              </w:rPr>
              <w:t>Okul Yönetimi</w:t>
            </w:r>
          </w:p>
        </w:tc>
      </w:tr>
      <w:tr w:rsidR="00EF7BBF" w:rsidRPr="00074854" w:rsidTr="003E0C22">
        <w:trPr>
          <w:trHeight w:val="7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E3514D" w:rsidRDefault="00EF7BBF" w:rsidP="003E0C22">
            <w:pPr>
              <w:spacing w:after="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PG 3.1.3</w:t>
            </w:r>
          </w:p>
        </w:tc>
        <w:tc>
          <w:tcPr>
            <w:tcW w:w="4190" w:type="dxa"/>
            <w:tcBorders>
              <w:top w:val="single" w:sz="4" w:space="0" w:color="auto"/>
              <w:left w:val="nil"/>
              <w:bottom w:val="single" w:sz="4" w:space="0" w:color="auto"/>
              <w:right w:val="single" w:sz="4" w:space="0" w:color="auto"/>
            </w:tcBorders>
            <w:shd w:val="clear" w:color="auto" w:fill="auto"/>
            <w:vAlign w:val="center"/>
          </w:tcPr>
          <w:p w:rsidR="00EF7BBF" w:rsidRPr="00E3514D" w:rsidRDefault="00EF7BBF" w:rsidP="003E0C22">
            <w:pPr>
              <w:tabs>
                <w:tab w:val="left" w:pos="11875"/>
              </w:tabs>
              <w:spacing w:after="0"/>
              <w:rPr>
                <w:rFonts w:ascii="Times New Roman" w:hAnsi="Times New Roman"/>
                <w:color w:val="000000" w:themeColor="text1"/>
                <w:sz w:val="20"/>
                <w:szCs w:val="20"/>
              </w:rPr>
            </w:pPr>
            <w:r w:rsidRPr="00E3514D">
              <w:rPr>
                <w:rFonts w:ascii="Times New Roman" w:hAnsi="Times New Roman"/>
                <w:color w:val="000000" w:themeColor="text1"/>
                <w:sz w:val="20"/>
                <w:szCs w:val="20"/>
              </w:rPr>
              <w:t>Kurum Acil Durum Planı sayısı</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EF7BBF" w:rsidRPr="00E3514D" w:rsidRDefault="00EF7BBF" w:rsidP="003E0C22">
            <w:pPr>
              <w:spacing w:after="0"/>
              <w:jc w:val="center"/>
              <w:rPr>
                <w:rFonts w:ascii="Times New Roman" w:hAnsi="Times New Roman"/>
                <w:color w:val="000000"/>
                <w:sz w:val="20"/>
                <w:szCs w:val="20"/>
              </w:rPr>
            </w:pPr>
            <w:r w:rsidRPr="00E3514D">
              <w:rPr>
                <w:rFonts w:ascii="Times New Roman" w:hAnsi="Times New Roman"/>
                <w:color w:val="000000"/>
                <w:sz w:val="20"/>
                <w:szCs w:val="20"/>
              </w:rPr>
              <w:t>1</w:t>
            </w:r>
          </w:p>
        </w:tc>
        <w:tc>
          <w:tcPr>
            <w:tcW w:w="960" w:type="dxa"/>
            <w:tcBorders>
              <w:top w:val="single" w:sz="4" w:space="0" w:color="auto"/>
              <w:left w:val="nil"/>
              <w:bottom w:val="single" w:sz="4" w:space="0" w:color="auto"/>
              <w:right w:val="single" w:sz="4" w:space="0" w:color="auto"/>
            </w:tcBorders>
            <w:shd w:val="clear" w:color="auto" w:fill="auto"/>
            <w:vAlign w:val="center"/>
          </w:tcPr>
          <w:p w:rsidR="00EF7BBF" w:rsidRPr="00E3514D" w:rsidRDefault="00EF7BBF" w:rsidP="003E0C22">
            <w:pPr>
              <w:spacing w:after="0"/>
              <w:jc w:val="center"/>
              <w:rPr>
                <w:rFonts w:ascii="Times New Roman" w:hAnsi="Times New Roman"/>
                <w:color w:val="000000"/>
                <w:sz w:val="20"/>
                <w:szCs w:val="20"/>
              </w:rPr>
            </w:pPr>
            <w:r w:rsidRPr="00E3514D">
              <w:rPr>
                <w:rFonts w:ascii="Times New Roman" w:hAnsi="Times New Roman"/>
                <w:color w:val="000000"/>
                <w:sz w:val="20"/>
                <w:szCs w:val="20"/>
              </w:rPr>
              <w:t>1</w:t>
            </w:r>
          </w:p>
        </w:tc>
        <w:tc>
          <w:tcPr>
            <w:tcW w:w="1482" w:type="dxa"/>
            <w:tcBorders>
              <w:top w:val="single" w:sz="4" w:space="0" w:color="auto"/>
              <w:left w:val="nil"/>
              <w:bottom w:val="single" w:sz="4" w:space="0" w:color="auto"/>
              <w:right w:val="single" w:sz="4" w:space="0" w:color="auto"/>
            </w:tcBorders>
            <w:shd w:val="clear" w:color="auto" w:fill="auto"/>
            <w:vAlign w:val="center"/>
          </w:tcPr>
          <w:p w:rsidR="00EF7BBF" w:rsidRPr="00E3514D" w:rsidRDefault="00EF7BBF" w:rsidP="003E0C22">
            <w:pPr>
              <w:spacing w:after="0"/>
              <w:jc w:val="center"/>
              <w:rPr>
                <w:rFonts w:ascii="Times New Roman" w:eastAsia="Times New Roman" w:hAnsi="Times New Roman"/>
                <w:color w:val="000000"/>
                <w:sz w:val="20"/>
                <w:szCs w:val="20"/>
              </w:rPr>
            </w:pPr>
            <w:r w:rsidRPr="00E3514D">
              <w:rPr>
                <w:rFonts w:ascii="Times New Roman" w:eastAsia="Times New Roman" w:hAnsi="Times New Roman"/>
                <w:color w:val="000000"/>
                <w:sz w:val="20"/>
                <w:szCs w:val="20"/>
              </w:rPr>
              <w:t>Okul Yönetimi</w:t>
            </w:r>
          </w:p>
        </w:tc>
      </w:tr>
      <w:tr w:rsidR="00EF7BBF" w:rsidRPr="00074854" w:rsidTr="003E0C22">
        <w:trPr>
          <w:trHeight w:val="7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E3514D" w:rsidRDefault="00EF7BBF" w:rsidP="003E0C22">
            <w:pPr>
              <w:spacing w:after="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PG 3.1.4</w:t>
            </w:r>
          </w:p>
        </w:tc>
        <w:tc>
          <w:tcPr>
            <w:tcW w:w="4190" w:type="dxa"/>
            <w:tcBorders>
              <w:top w:val="single" w:sz="4" w:space="0" w:color="auto"/>
              <w:left w:val="nil"/>
              <w:bottom w:val="single" w:sz="4" w:space="0" w:color="auto"/>
              <w:right w:val="single" w:sz="4" w:space="0" w:color="auto"/>
            </w:tcBorders>
            <w:shd w:val="clear" w:color="auto" w:fill="auto"/>
            <w:vAlign w:val="center"/>
          </w:tcPr>
          <w:p w:rsidR="00EF7BBF" w:rsidRPr="00E3514D" w:rsidRDefault="00EF7BBF" w:rsidP="003E0C22">
            <w:pPr>
              <w:tabs>
                <w:tab w:val="left" w:pos="11875"/>
              </w:tabs>
              <w:spacing w:after="0"/>
              <w:rPr>
                <w:rFonts w:ascii="Times New Roman" w:hAnsi="Times New Roman"/>
                <w:color w:val="000000" w:themeColor="text1"/>
                <w:sz w:val="20"/>
                <w:szCs w:val="20"/>
              </w:rPr>
            </w:pPr>
            <w:r w:rsidRPr="00E3514D">
              <w:rPr>
                <w:rFonts w:ascii="Times New Roman" w:hAnsi="Times New Roman"/>
                <w:color w:val="000000" w:themeColor="text1"/>
                <w:sz w:val="20"/>
                <w:szCs w:val="20"/>
              </w:rPr>
              <w:t>Güvenlik kamerası sistemi sayısı</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EF7BBF" w:rsidRPr="00E3514D" w:rsidRDefault="00EF7BBF" w:rsidP="003E0C22">
            <w:pPr>
              <w:spacing w:after="0"/>
              <w:jc w:val="center"/>
              <w:rPr>
                <w:rFonts w:ascii="Times New Roman" w:hAnsi="Times New Roman"/>
                <w:color w:val="000000"/>
                <w:sz w:val="20"/>
                <w:szCs w:val="20"/>
              </w:rPr>
            </w:pPr>
            <w:r w:rsidRPr="00E3514D">
              <w:rPr>
                <w:rFonts w:ascii="Times New Roman" w:hAnsi="Times New Roman"/>
                <w:color w:val="000000"/>
                <w:sz w:val="20"/>
                <w:szCs w:val="20"/>
              </w:rPr>
              <w:t>1</w:t>
            </w:r>
          </w:p>
        </w:tc>
        <w:tc>
          <w:tcPr>
            <w:tcW w:w="960" w:type="dxa"/>
            <w:tcBorders>
              <w:top w:val="single" w:sz="4" w:space="0" w:color="auto"/>
              <w:left w:val="nil"/>
              <w:bottom w:val="single" w:sz="4" w:space="0" w:color="auto"/>
              <w:right w:val="single" w:sz="4" w:space="0" w:color="auto"/>
            </w:tcBorders>
            <w:shd w:val="clear" w:color="auto" w:fill="auto"/>
            <w:vAlign w:val="center"/>
          </w:tcPr>
          <w:p w:rsidR="00EF7BBF" w:rsidRPr="00E3514D" w:rsidRDefault="00EF7BBF" w:rsidP="003E0C22">
            <w:pPr>
              <w:spacing w:after="0"/>
              <w:jc w:val="center"/>
              <w:rPr>
                <w:rFonts w:ascii="Times New Roman" w:hAnsi="Times New Roman"/>
                <w:color w:val="000000"/>
                <w:sz w:val="20"/>
                <w:szCs w:val="20"/>
              </w:rPr>
            </w:pPr>
            <w:r w:rsidRPr="00E3514D">
              <w:rPr>
                <w:rFonts w:ascii="Times New Roman" w:hAnsi="Times New Roman"/>
                <w:color w:val="000000"/>
                <w:sz w:val="20"/>
                <w:szCs w:val="20"/>
              </w:rPr>
              <w:t>1</w:t>
            </w:r>
          </w:p>
        </w:tc>
        <w:tc>
          <w:tcPr>
            <w:tcW w:w="1482" w:type="dxa"/>
            <w:tcBorders>
              <w:top w:val="single" w:sz="4" w:space="0" w:color="auto"/>
              <w:left w:val="nil"/>
              <w:bottom w:val="single" w:sz="4" w:space="0" w:color="auto"/>
              <w:right w:val="single" w:sz="4" w:space="0" w:color="auto"/>
            </w:tcBorders>
            <w:shd w:val="clear" w:color="auto" w:fill="auto"/>
            <w:vAlign w:val="center"/>
          </w:tcPr>
          <w:p w:rsidR="00EF7BBF" w:rsidRPr="00E3514D" w:rsidRDefault="00EF7BBF" w:rsidP="003E0C22">
            <w:pPr>
              <w:spacing w:after="0"/>
              <w:jc w:val="center"/>
              <w:rPr>
                <w:rFonts w:ascii="Times New Roman" w:eastAsia="Times New Roman" w:hAnsi="Times New Roman"/>
                <w:color w:val="000000"/>
                <w:sz w:val="20"/>
                <w:szCs w:val="20"/>
              </w:rPr>
            </w:pPr>
            <w:r w:rsidRPr="00E3514D">
              <w:rPr>
                <w:rFonts w:ascii="Times New Roman" w:eastAsia="Times New Roman" w:hAnsi="Times New Roman"/>
                <w:color w:val="000000"/>
                <w:sz w:val="20"/>
                <w:szCs w:val="20"/>
              </w:rPr>
              <w:t>Okul Yönetimi</w:t>
            </w:r>
          </w:p>
        </w:tc>
      </w:tr>
      <w:tr w:rsidR="00EF7BBF" w:rsidRPr="00074854" w:rsidTr="003E0C22">
        <w:trPr>
          <w:trHeight w:val="119"/>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E3514D" w:rsidRDefault="00EF7BBF" w:rsidP="003E0C22">
            <w:pPr>
              <w:spacing w:after="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PG 3.1.5</w:t>
            </w:r>
          </w:p>
        </w:tc>
        <w:tc>
          <w:tcPr>
            <w:tcW w:w="4190" w:type="dxa"/>
            <w:tcBorders>
              <w:top w:val="single" w:sz="4" w:space="0" w:color="auto"/>
              <w:left w:val="nil"/>
              <w:bottom w:val="single" w:sz="4" w:space="0" w:color="auto"/>
              <w:right w:val="single" w:sz="4" w:space="0" w:color="auto"/>
            </w:tcBorders>
            <w:shd w:val="clear" w:color="auto" w:fill="auto"/>
            <w:vAlign w:val="center"/>
          </w:tcPr>
          <w:p w:rsidR="00EF7BBF" w:rsidRPr="00E3514D" w:rsidRDefault="00EF7BBF" w:rsidP="003E0C22">
            <w:pPr>
              <w:spacing w:after="0"/>
              <w:rPr>
                <w:rFonts w:ascii="Times New Roman" w:eastAsia="Times New Roman" w:hAnsi="Times New Roman"/>
                <w:color w:val="000000"/>
                <w:sz w:val="20"/>
                <w:szCs w:val="20"/>
              </w:rPr>
            </w:pPr>
            <w:r w:rsidRPr="00E3514D">
              <w:rPr>
                <w:rFonts w:ascii="Times New Roman" w:eastAsia="Times New Roman" w:hAnsi="Times New Roman"/>
                <w:color w:val="000000"/>
                <w:sz w:val="20"/>
                <w:szCs w:val="20"/>
              </w:rPr>
              <w:t>Mevcut kamera sayısının, ihtiyaç duyulan kamera sayısına oranı</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EF7BBF" w:rsidRPr="00E3514D" w:rsidRDefault="00EF7BBF" w:rsidP="003E0C22">
            <w:pPr>
              <w:spacing w:after="0"/>
              <w:jc w:val="center"/>
              <w:rPr>
                <w:rFonts w:ascii="Times New Roman" w:hAnsi="Times New Roman"/>
                <w:color w:val="000000"/>
                <w:sz w:val="20"/>
                <w:szCs w:val="20"/>
              </w:rPr>
            </w:pPr>
            <w:r w:rsidRPr="00E3514D">
              <w:rPr>
                <w:rFonts w:ascii="Times New Roman" w:hAnsi="Times New Roman"/>
                <w:color w:val="000000"/>
                <w:sz w:val="20"/>
                <w:szCs w:val="20"/>
              </w:rPr>
              <w:t>100%</w:t>
            </w:r>
          </w:p>
        </w:tc>
        <w:tc>
          <w:tcPr>
            <w:tcW w:w="960" w:type="dxa"/>
            <w:tcBorders>
              <w:top w:val="single" w:sz="4" w:space="0" w:color="auto"/>
              <w:left w:val="nil"/>
              <w:bottom w:val="single" w:sz="4" w:space="0" w:color="auto"/>
              <w:right w:val="single" w:sz="4" w:space="0" w:color="auto"/>
            </w:tcBorders>
            <w:shd w:val="clear" w:color="auto" w:fill="auto"/>
            <w:vAlign w:val="center"/>
          </w:tcPr>
          <w:p w:rsidR="00EF7BBF" w:rsidRPr="00E3514D" w:rsidRDefault="00EF7BBF" w:rsidP="003E0C22">
            <w:pPr>
              <w:spacing w:after="0"/>
              <w:jc w:val="center"/>
              <w:rPr>
                <w:rFonts w:ascii="Times New Roman" w:hAnsi="Times New Roman"/>
                <w:color w:val="000000"/>
                <w:sz w:val="20"/>
                <w:szCs w:val="20"/>
              </w:rPr>
            </w:pPr>
            <w:r w:rsidRPr="00E3514D">
              <w:rPr>
                <w:rFonts w:ascii="Times New Roman" w:hAnsi="Times New Roman"/>
                <w:color w:val="000000"/>
                <w:sz w:val="20"/>
                <w:szCs w:val="20"/>
              </w:rPr>
              <w:t>100%</w:t>
            </w:r>
          </w:p>
        </w:tc>
        <w:tc>
          <w:tcPr>
            <w:tcW w:w="1482" w:type="dxa"/>
            <w:tcBorders>
              <w:top w:val="single" w:sz="4" w:space="0" w:color="auto"/>
              <w:left w:val="nil"/>
              <w:bottom w:val="single" w:sz="4" w:space="0" w:color="auto"/>
              <w:right w:val="single" w:sz="4" w:space="0" w:color="auto"/>
            </w:tcBorders>
            <w:shd w:val="clear" w:color="auto" w:fill="auto"/>
            <w:vAlign w:val="center"/>
          </w:tcPr>
          <w:p w:rsidR="00EF7BBF" w:rsidRPr="00E3514D" w:rsidRDefault="00EF7BBF" w:rsidP="003E0C22">
            <w:pPr>
              <w:spacing w:after="0"/>
              <w:jc w:val="center"/>
              <w:rPr>
                <w:rFonts w:ascii="Times New Roman" w:eastAsia="Times New Roman" w:hAnsi="Times New Roman"/>
                <w:color w:val="000000"/>
                <w:sz w:val="20"/>
                <w:szCs w:val="20"/>
              </w:rPr>
            </w:pPr>
            <w:r w:rsidRPr="00E3514D">
              <w:rPr>
                <w:rFonts w:ascii="Times New Roman" w:eastAsia="Times New Roman" w:hAnsi="Times New Roman"/>
                <w:color w:val="000000"/>
                <w:sz w:val="20"/>
                <w:szCs w:val="20"/>
              </w:rPr>
              <w:t>Okul Yönetimi</w:t>
            </w:r>
          </w:p>
        </w:tc>
      </w:tr>
      <w:tr w:rsidR="00EF7BBF" w:rsidRPr="00074854" w:rsidTr="003E0C22">
        <w:trPr>
          <w:trHeight w:val="183"/>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E3514D" w:rsidRDefault="00EF7BBF" w:rsidP="003E0C22">
            <w:pPr>
              <w:spacing w:after="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PG 3.1.6</w:t>
            </w:r>
          </w:p>
        </w:tc>
        <w:tc>
          <w:tcPr>
            <w:tcW w:w="4190" w:type="dxa"/>
            <w:tcBorders>
              <w:top w:val="single" w:sz="4" w:space="0" w:color="auto"/>
              <w:left w:val="nil"/>
              <w:bottom w:val="single" w:sz="4" w:space="0" w:color="auto"/>
              <w:right w:val="single" w:sz="4" w:space="0" w:color="auto"/>
            </w:tcBorders>
            <w:shd w:val="clear" w:color="auto" w:fill="auto"/>
            <w:vAlign w:val="center"/>
          </w:tcPr>
          <w:p w:rsidR="00EF7BBF" w:rsidRPr="00E3514D" w:rsidRDefault="00EF7BBF" w:rsidP="003E0C22">
            <w:pPr>
              <w:spacing w:after="0"/>
              <w:rPr>
                <w:rFonts w:ascii="Times New Roman" w:eastAsia="Times New Roman" w:hAnsi="Times New Roman"/>
                <w:color w:val="000000"/>
                <w:sz w:val="20"/>
                <w:szCs w:val="20"/>
              </w:rPr>
            </w:pPr>
            <w:r w:rsidRPr="00E3514D">
              <w:rPr>
                <w:rFonts w:ascii="Times New Roman" w:eastAsia="Times New Roman" w:hAnsi="Times New Roman"/>
                <w:color w:val="000000"/>
                <w:sz w:val="20"/>
                <w:szCs w:val="20"/>
              </w:rPr>
              <w:t>Güvenlik görevlisi sayısı</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EF7BBF" w:rsidRPr="00E3514D" w:rsidRDefault="00083701" w:rsidP="003E0C22">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tcPr>
          <w:p w:rsidR="00EF7BBF" w:rsidRPr="00E3514D" w:rsidRDefault="00EF7BBF" w:rsidP="003E0C22">
            <w:pPr>
              <w:spacing w:after="0"/>
              <w:jc w:val="center"/>
              <w:rPr>
                <w:rFonts w:ascii="Times New Roman" w:hAnsi="Times New Roman"/>
                <w:color w:val="000000"/>
                <w:sz w:val="20"/>
                <w:szCs w:val="20"/>
              </w:rPr>
            </w:pPr>
            <w:r w:rsidRPr="00E3514D">
              <w:rPr>
                <w:rFonts w:ascii="Times New Roman" w:hAnsi="Times New Roman"/>
                <w:color w:val="000000"/>
                <w:sz w:val="20"/>
                <w:szCs w:val="20"/>
              </w:rPr>
              <w:t>1</w:t>
            </w:r>
          </w:p>
        </w:tc>
        <w:tc>
          <w:tcPr>
            <w:tcW w:w="1482" w:type="dxa"/>
            <w:tcBorders>
              <w:top w:val="single" w:sz="4" w:space="0" w:color="auto"/>
              <w:left w:val="nil"/>
              <w:bottom w:val="single" w:sz="4" w:space="0" w:color="auto"/>
              <w:right w:val="single" w:sz="4" w:space="0" w:color="auto"/>
            </w:tcBorders>
            <w:shd w:val="clear" w:color="auto" w:fill="auto"/>
            <w:vAlign w:val="center"/>
          </w:tcPr>
          <w:p w:rsidR="00EF7BBF" w:rsidRPr="00E3514D" w:rsidRDefault="00EF7BBF" w:rsidP="003E0C22">
            <w:pPr>
              <w:spacing w:after="0"/>
              <w:jc w:val="center"/>
              <w:rPr>
                <w:rFonts w:ascii="Times New Roman" w:eastAsia="Times New Roman" w:hAnsi="Times New Roman"/>
                <w:color w:val="000000"/>
                <w:sz w:val="20"/>
                <w:szCs w:val="20"/>
              </w:rPr>
            </w:pPr>
            <w:r w:rsidRPr="00E3514D">
              <w:rPr>
                <w:rFonts w:ascii="Times New Roman" w:eastAsia="Times New Roman" w:hAnsi="Times New Roman"/>
                <w:color w:val="000000"/>
                <w:sz w:val="20"/>
                <w:szCs w:val="20"/>
              </w:rPr>
              <w:t>Okul Yönetimi</w:t>
            </w:r>
          </w:p>
        </w:tc>
      </w:tr>
      <w:tr w:rsidR="00EF7BBF" w:rsidRPr="00074854" w:rsidTr="003E0C22">
        <w:trPr>
          <w:trHeight w:val="72"/>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E3514D" w:rsidRDefault="00EF7BBF" w:rsidP="003E0C22">
            <w:pPr>
              <w:spacing w:after="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PG 3.1.7</w:t>
            </w:r>
          </w:p>
        </w:tc>
        <w:tc>
          <w:tcPr>
            <w:tcW w:w="4190" w:type="dxa"/>
            <w:tcBorders>
              <w:top w:val="nil"/>
              <w:left w:val="nil"/>
              <w:bottom w:val="single" w:sz="4" w:space="0" w:color="auto"/>
              <w:right w:val="single" w:sz="4" w:space="0" w:color="auto"/>
            </w:tcBorders>
            <w:shd w:val="clear" w:color="auto" w:fill="auto"/>
            <w:vAlign w:val="center"/>
          </w:tcPr>
          <w:p w:rsidR="00EF7BBF" w:rsidRPr="00E3514D" w:rsidRDefault="00EF7BBF" w:rsidP="003E0C22">
            <w:pPr>
              <w:spacing w:after="0"/>
              <w:rPr>
                <w:rFonts w:ascii="Times New Roman" w:eastAsia="Times New Roman" w:hAnsi="Times New Roman"/>
                <w:color w:val="000000"/>
                <w:sz w:val="20"/>
                <w:szCs w:val="20"/>
              </w:rPr>
            </w:pPr>
            <w:r w:rsidRPr="00E3514D">
              <w:rPr>
                <w:rFonts w:ascii="Times New Roman" w:eastAsia="Times New Roman" w:hAnsi="Times New Roman"/>
                <w:color w:val="000000" w:themeColor="text1"/>
                <w:sz w:val="20"/>
                <w:szCs w:val="20"/>
              </w:rPr>
              <w:t>Derslik başına düşen öğrenci sayısı</w:t>
            </w:r>
          </w:p>
        </w:tc>
        <w:tc>
          <w:tcPr>
            <w:tcW w:w="960" w:type="dxa"/>
            <w:tcBorders>
              <w:top w:val="nil"/>
              <w:left w:val="nil"/>
              <w:bottom w:val="single" w:sz="4" w:space="0" w:color="auto"/>
              <w:right w:val="single" w:sz="4" w:space="0" w:color="auto"/>
            </w:tcBorders>
            <w:shd w:val="clear" w:color="auto" w:fill="auto"/>
            <w:noWrap/>
            <w:vAlign w:val="center"/>
          </w:tcPr>
          <w:p w:rsidR="00EF7BBF" w:rsidRPr="00E3514D" w:rsidRDefault="00083701" w:rsidP="003E0C22">
            <w:pPr>
              <w:spacing w:after="0"/>
              <w:jc w:val="center"/>
              <w:rPr>
                <w:rFonts w:ascii="Times New Roman" w:hAnsi="Times New Roman"/>
                <w:color w:val="000000"/>
                <w:sz w:val="20"/>
                <w:szCs w:val="20"/>
              </w:rPr>
            </w:pPr>
            <w:r>
              <w:rPr>
                <w:rFonts w:ascii="Times New Roman" w:hAnsi="Times New Roman"/>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tcPr>
          <w:p w:rsidR="00EF7BBF" w:rsidRPr="00E3514D" w:rsidRDefault="00083701" w:rsidP="003E0C22">
            <w:pPr>
              <w:spacing w:after="0"/>
              <w:jc w:val="center"/>
              <w:rPr>
                <w:rFonts w:ascii="Times New Roman" w:hAnsi="Times New Roman"/>
                <w:color w:val="000000"/>
                <w:sz w:val="20"/>
                <w:szCs w:val="20"/>
              </w:rPr>
            </w:pPr>
            <w:r>
              <w:rPr>
                <w:rFonts w:ascii="Times New Roman" w:hAnsi="Times New Roman"/>
                <w:color w:val="000000"/>
                <w:sz w:val="20"/>
                <w:szCs w:val="20"/>
              </w:rPr>
              <w:t>25</w:t>
            </w:r>
          </w:p>
        </w:tc>
        <w:tc>
          <w:tcPr>
            <w:tcW w:w="1482" w:type="dxa"/>
            <w:tcBorders>
              <w:top w:val="single" w:sz="4" w:space="0" w:color="auto"/>
              <w:left w:val="nil"/>
              <w:bottom w:val="single" w:sz="4" w:space="0" w:color="auto"/>
              <w:right w:val="single" w:sz="4" w:space="0" w:color="auto"/>
            </w:tcBorders>
            <w:shd w:val="clear" w:color="auto" w:fill="auto"/>
            <w:vAlign w:val="center"/>
          </w:tcPr>
          <w:p w:rsidR="00EF7BBF" w:rsidRPr="00E3514D" w:rsidRDefault="00EF7BBF" w:rsidP="003E0C22">
            <w:pPr>
              <w:spacing w:after="0"/>
              <w:jc w:val="center"/>
              <w:rPr>
                <w:rFonts w:ascii="Times New Roman" w:eastAsia="Times New Roman" w:hAnsi="Times New Roman"/>
                <w:color w:val="000000"/>
                <w:sz w:val="20"/>
                <w:szCs w:val="20"/>
              </w:rPr>
            </w:pPr>
            <w:r w:rsidRPr="00E3514D">
              <w:rPr>
                <w:rFonts w:ascii="Times New Roman" w:eastAsia="Times New Roman" w:hAnsi="Times New Roman"/>
                <w:color w:val="000000"/>
                <w:sz w:val="20"/>
                <w:szCs w:val="20"/>
              </w:rPr>
              <w:t>Okul Yönetimi</w:t>
            </w:r>
          </w:p>
        </w:tc>
      </w:tr>
      <w:tr w:rsidR="00EF7BBF" w:rsidRPr="00074854" w:rsidTr="003E0C22">
        <w:trPr>
          <w:trHeight w:val="7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E3514D" w:rsidRDefault="00EF7BBF" w:rsidP="003E0C22">
            <w:pPr>
              <w:spacing w:after="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PG 3.1.8</w:t>
            </w:r>
          </w:p>
        </w:tc>
        <w:tc>
          <w:tcPr>
            <w:tcW w:w="4190" w:type="dxa"/>
            <w:tcBorders>
              <w:top w:val="nil"/>
              <w:left w:val="nil"/>
              <w:bottom w:val="single" w:sz="4" w:space="0" w:color="auto"/>
              <w:right w:val="single" w:sz="4" w:space="0" w:color="auto"/>
            </w:tcBorders>
            <w:shd w:val="clear" w:color="auto" w:fill="auto"/>
            <w:vAlign w:val="center"/>
          </w:tcPr>
          <w:p w:rsidR="00EF7BBF" w:rsidRPr="00E3514D" w:rsidRDefault="00EF7BBF" w:rsidP="003E0C22">
            <w:pPr>
              <w:spacing w:after="0"/>
              <w:rPr>
                <w:rFonts w:ascii="Times New Roman" w:eastAsia="Times New Roman" w:hAnsi="Times New Roman"/>
                <w:color w:val="000000"/>
                <w:sz w:val="20"/>
                <w:szCs w:val="20"/>
              </w:rPr>
            </w:pPr>
            <w:r w:rsidRPr="00E3514D">
              <w:rPr>
                <w:rFonts w:ascii="Times New Roman" w:eastAsia="Times New Roman" w:hAnsi="Times New Roman"/>
                <w:color w:val="000000" w:themeColor="text1"/>
                <w:sz w:val="20"/>
                <w:szCs w:val="20"/>
              </w:rPr>
              <w:t>Öğretmen başına düşen öğrenci sayısı</w:t>
            </w:r>
          </w:p>
        </w:tc>
        <w:tc>
          <w:tcPr>
            <w:tcW w:w="960" w:type="dxa"/>
            <w:tcBorders>
              <w:top w:val="nil"/>
              <w:left w:val="nil"/>
              <w:bottom w:val="single" w:sz="4" w:space="0" w:color="auto"/>
              <w:right w:val="single" w:sz="4" w:space="0" w:color="auto"/>
            </w:tcBorders>
            <w:shd w:val="clear" w:color="auto" w:fill="auto"/>
            <w:noWrap/>
            <w:vAlign w:val="center"/>
          </w:tcPr>
          <w:p w:rsidR="00EF7BBF" w:rsidRPr="00E3514D" w:rsidRDefault="00083701" w:rsidP="003E0C22">
            <w:pPr>
              <w:spacing w:after="0"/>
              <w:jc w:val="center"/>
              <w:rPr>
                <w:rFonts w:ascii="Times New Roman" w:hAnsi="Times New Roman"/>
                <w:color w:val="000000"/>
                <w:sz w:val="20"/>
                <w:szCs w:val="20"/>
              </w:rPr>
            </w:pPr>
            <w:r>
              <w:rPr>
                <w:rFonts w:ascii="Times New Roman" w:hAnsi="Times New Roman"/>
                <w:color w:val="000000"/>
                <w:sz w:val="20"/>
                <w:szCs w:val="20"/>
              </w:rPr>
              <w:t>25</w:t>
            </w:r>
          </w:p>
        </w:tc>
        <w:tc>
          <w:tcPr>
            <w:tcW w:w="960" w:type="dxa"/>
            <w:tcBorders>
              <w:top w:val="nil"/>
              <w:left w:val="nil"/>
              <w:bottom w:val="single" w:sz="4" w:space="0" w:color="auto"/>
              <w:right w:val="single" w:sz="4" w:space="0" w:color="auto"/>
            </w:tcBorders>
            <w:shd w:val="clear" w:color="auto" w:fill="auto"/>
            <w:noWrap/>
            <w:vAlign w:val="center"/>
          </w:tcPr>
          <w:p w:rsidR="00EF7BBF" w:rsidRPr="00E3514D" w:rsidRDefault="00083701" w:rsidP="003E0C22">
            <w:pPr>
              <w:spacing w:after="0"/>
              <w:jc w:val="center"/>
              <w:rPr>
                <w:rFonts w:ascii="Times New Roman" w:hAnsi="Times New Roman"/>
                <w:color w:val="000000"/>
                <w:sz w:val="20"/>
                <w:szCs w:val="20"/>
              </w:rPr>
            </w:pPr>
            <w:r>
              <w:rPr>
                <w:rFonts w:ascii="Times New Roman" w:hAnsi="Times New Roman"/>
                <w:color w:val="000000"/>
                <w:sz w:val="20"/>
                <w:szCs w:val="20"/>
              </w:rPr>
              <w:t>2</w:t>
            </w:r>
            <w:r w:rsidR="00C96ADA">
              <w:rPr>
                <w:rFonts w:ascii="Times New Roman" w:hAnsi="Times New Roman"/>
                <w:color w:val="000000"/>
                <w:sz w:val="20"/>
                <w:szCs w:val="20"/>
              </w:rPr>
              <w:t>5</w:t>
            </w:r>
          </w:p>
        </w:tc>
        <w:tc>
          <w:tcPr>
            <w:tcW w:w="1482" w:type="dxa"/>
            <w:tcBorders>
              <w:top w:val="single" w:sz="4" w:space="0" w:color="auto"/>
              <w:left w:val="nil"/>
              <w:bottom w:val="single" w:sz="4" w:space="0" w:color="auto"/>
              <w:right w:val="single" w:sz="4" w:space="0" w:color="auto"/>
            </w:tcBorders>
            <w:shd w:val="clear" w:color="auto" w:fill="auto"/>
            <w:vAlign w:val="center"/>
          </w:tcPr>
          <w:p w:rsidR="00EF7BBF" w:rsidRPr="00E3514D" w:rsidRDefault="00EF7BBF" w:rsidP="003E0C22">
            <w:pPr>
              <w:spacing w:after="0"/>
              <w:jc w:val="center"/>
              <w:rPr>
                <w:rFonts w:ascii="Times New Roman" w:eastAsia="Times New Roman" w:hAnsi="Times New Roman"/>
                <w:color w:val="000000"/>
                <w:sz w:val="20"/>
                <w:szCs w:val="20"/>
              </w:rPr>
            </w:pPr>
            <w:r w:rsidRPr="00E3514D">
              <w:rPr>
                <w:rFonts w:ascii="Times New Roman" w:eastAsia="Times New Roman" w:hAnsi="Times New Roman"/>
                <w:color w:val="000000"/>
                <w:sz w:val="20"/>
                <w:szCs w:val="20"/>
              </w:rPr>
              <w:t>Okul Yönetimi</w:t>
            </w:r>
          </w:p>
        </w:tc>
      </w:tr>
      <w:tr w:rsidR="00EF7BBF" w:rsidRPr="00074854" w:rsidTr="003E0C22">
        <w:trPr>
          <w:trHeight w:val="27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E3514D" w:rsidRDefault="00EF7BBF" w:rsidP="003E0C22">
            <w:pPr>
              <w:spacing w:after="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PG 3.1.9</w:t>
            </w:r>
          </w:p>
        </w:tc>
        <w:tc>
          <w:tcPr>
            <w:tcW w:w="4190" w:type="dxa"/>
            <w:tcBorders>
              <w:top w:val="single" w:sz="4" w:space="0" w:color="auto"/>
              <w:left w:val="nil"/>
              <w:bottom w:val="single" w:sz="4" w:space="0" w:color="auto"/>
              <w:right w:val="single" w:sz="4" w:space="0" w:color="auto"/>
            </w:tcBorders>
            <w:shd w:val="clear" w:color="auto" w:fill="auto"/>
            <w:vAlign w:val="center"/>
          </w:tcPr>
          <w:p w:rsidR="00EF7BBF" w:rsidRPr="00E3514D" w:rsidRDefault="00EF7BBF" w:rsidP="003E0C22">
            <w:pPr>
              <w:tabs>
                <w:tab w:val="left" w:pos="11875"/>
              </w:tabs>
              <w:spacing w:after="0"/>
              <w:rPr>
                <w:rFonts w:ascii="Times New Roman" w:hAnsi="Times New Roman"/>
                <w:color w:val="000000" w:themeColor="text1"/>
                <w:sz w:val="20"/>
                <w:szCs w:val="20"/>
              </w:rPr>
            </w:pPr>
            <w:r w:rsidRPr="00E3514D">
              <w:rPr>
                <w:rFonts w:ascii="Times New Roman" w:hAnsi="Times New Roman"/>
                <w:color w:val="000000" w:themeColor="text1"/>
                <w:sz w:val="20"/>
                <w:szCs w:val="20"/>
              </w:rPr>
              <w:t>Kalite standartlarını içeren sertifika sayısı (Beyaz Bayrak, Beslenme Dostu Okul, ISO sertifikaları vb.)</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EF7BBF" w:rsidRPr="00E3514D" w:rsidRDefault="00083701" w:rsidP="003E0C22">
            <w:pPr>
              <w:spacing w:after="0"/>
              <w:jc w:val="center"/>
              <w:rPr>
                <w:rFonts w:ascii="Times New Roman" w:hAnsi="Times New Roman"/>
                <w:color w:val="000000"/>
                <w:sz w:val="20"/>
                <w:szCs w:val="20"/>
              </w:rPr>
            </w:pPr>
            <w:r>
              <w:rPr>
                <w:rFonts w:ascii="Times New Roman" w:hAnsi="Times New Roman"/>
                <w:color w:val="000000"/>
                <w:sz w:val="20"/>
                <w:szCs w:val="20"/>
              </w:rPr>
              <w:t>3</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EF7BBF" w:rsidRPr="00E3514D" w:rsidRDefault="00083701" w:rsidP="003E0C22">
            <w:pPr>
              <w:spacing w:after="0"/>
              <w:jc w:val="center"/>
              <w:rPr>
                <w:rFonts w:ascii="Times New Roman" w:hAnsi="Times New Roman"/>
                <w:color w:val="000000"/>
                <w:sz w:val="20"/>
                <w:szCs w:val="20"/>
              </w:rPr>
            </w:pPr>
            <w:r>
              <w:rPr>
                <w:rFonts w:ascii="Times New Roman" w:hAnsi="Times New Roman"/>
                <w:color w:val="000000"/>
                <w:sz w:val="20"/>
                <w:szCs w:val="20"/>
              </w:rPr>
              <w:t>3</w:t>
            </w:r>
          </w:p>
        </w:tc>
        <w:tc>
          <w:tcPr>
            <w:tcW w:w="1482" w:type="dxa"/>
            <w:tcBorders>
              <w:top w:val="single" w:sz="4" w:space="0" w:color="auto"/>
              <w:left w:val="nil"/>
              <w:bottom w:val="single" w:sz="4" w:space="0" w:color="auto"/>
              <w:right w:val="single" w:sz="4" w:space="0" w:color="auto"/>
            </w:tcBorders>
            <w:shd w:val="clear" w:color="auto" w:fill="auto"/>
            <w:vAlign w:val="center"/>
          </w:tcPr>
          <w:p w:rsidR="00EF7BBF" w:rsidRPr="00E3514D" w:rsidRDefault="00EF7BBF" w:rsidP="003E0C22">
            <w:pPr>
              <w:spacing w:after="0"/>
              <w:jc w:val="center"/>
              <w:rPr>
                <w:rFonts w:ascii="Times New Roman" w:eastAsia="Times New Roman" w:hAnsi="Times New Roman"/>
                <w:color w:val="000000"/>
                <w:sz w:val="20"/>
                <w:szCs w:val="20"/>
              </w:rPr>
            </w:pPr>
            <w:r w:rsidRPr="00E3514D">
              <w:rPr>
                <w:rFonts w:ascii="Times New Roman" w:eastAsia="Times New Roman" w:hAnsi="Times New Roman"/>
                <w:color w:val="000000"/>
                <w:sz w:val="20"/>
                <w:szCs w:val="20"/>
              </w:rPr>
              <w:t>Okul Yönetimi</w:t>
            </w:r>
          </w:p>
        </w:tc>
      </w:tr>
    </w:tbl>
    <w:p w:rsidR="00EF7BBF" w:rsidRDefault="00EF7BBF" w:rsidP="00EF7BBF">
      <w:pPr>
        <w:spacing w:after="0" w:line="240" w:lineRule="auto"/>
        <w:jc w:val="both"/>
        <w:rPr>
          <w:b/>
          <w:sz w:val="28"/>
          <w:szCs w:val="28"/>
        </w:rPr>
      </w:pPr>
    </w:p>
    <w:tbl>
      <w:tblPr>
        <w:tblW w:w="9497" w:type="dxa"/>
        <w:tblInd w:w="354" w:type="dxa"/>
        <w:tblLayout w:type="fixed"/>
        <w:tblCellMar>
          <w:left w:w="70" w:type="dxa"/>
          <w:right w:w="70" w:type="dxa"/>
        </w:tblCellMar>
        <w:tblLook w:val="04A0" w:firstRow="1" w:lastRow="0" w:firstColumn="1" w:lastColumn="0" w:noHBand="0" w:noVBand="1"/>
      </w:tblPr>
      <w:tblGrid>
        <w:gridCol w:w="1651"/>
        <w:gridCol w:w="740"/>
        <w:gridCol w:w="1163"/>
        <w:gridCol w:w="607"/>
        <w:gridCol w:w="607"/>
        <w:gridCol w:w="618"/>
        <w:gridCol w:w="596"/>
        <w:gridCol w:w="693"/>
        <w:gridCol w:w="858"/>
        <w:gridCol w:w="1964"/>
      </w:tblGrid>
      <w:tr w:rsidR="00EF7BBF" w:rsidRPr="00074854" w:rsidTr="00C96ADA">
        <w:trPr>
          <w:trHeight w:val="64"/>
        </w:trPr>
        <w:tc>
          <w:tcPr>
            <w:tcW w:w="165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jc w:val="center"/>
              <w:rPr>
                <w:rFonts w:ascii="Times New Roman" w:eastAsia="Times New Roman" w:hAnsi="Times New Roman"/>
                <w:b/>
                <w:bCs/>
                <w:color w:val="FFFFFF" w:themeColor="background1"/>
                <w:sz w:val="20"/>
                <w:szCs w:val="20"/>
              </w:rPr>
            </w:pPr>
            <w:r w:rsidRPr="00BB07F2">
              <w:rPr>
                <w:rFonts w:ascii="Times New Roman" w:eastAsia="Times New Roman" w:hAnsi="Times New Roman"/>
                <w:b/>
                <w:bCs/>
                <w:color w:val="FFFFFF" w:themeColor="background1"/>
                <w:sz w:val="20"/>
                <w:szCs w:val="20"/>
              </w:rPr>
              <w:t>A3</w:t>
            </w:r>
          </w:p>
        </w:tc>
        <w:tc>
          <w:tcPr>
            <w:tcW w:w="7846" w:type="dxa"/>
            <w:gridSpan w:val="9"/>
            <w:tcBorders>
              <w:top w:val="single" w:sz="4" w:space="0" w:color="auto"/>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both"/>
              <w:rPr>
                <w:rFonts w:ascii="Times New Roman" w:eastAsia="Times New Roman" w:hAnsi="Times New Roman"/>
                <w:color w:val="000000"/>
                <w:sz w:val="20"/>
                <w:szCs w:val="20"/>
              </w:rPr>
            </w:pPr>
            <w:r w:rsidRPr="00BB07F2">
              <w:rPr>
                <w:rFonts w:ascii="Times New Roman" w:eastAsia="Times New Roman" w:hAnsi="Times New Roman"/>
                <w:color w:val="000000"/>
                <w:sz w:val="20"/>
                <w:szCs w:val="20"/>
              </w:rPr>
              <w:t>Eğitim kurumlarının kapasitesini ve donanım altyapısını, genel ve özel ihtiyaçları karşılayacak nitelikte geliştirmek</w:t>
            </w:r>
          </w:p>
        </w:tc>
      </w:tr>
      <w:tr w:rsidR="00EF7BBF" w:rsidRPr="00074854" w:rsidTr="00C96ADA">
        <w:trPr>
          <w:trHeight w:val="171"/>
        </w:trPr>
        <w:tc>
          <w:tcPr>
            <w:tcW w:w="165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jc w:val="center"/>
              <w:rPr>
                <w:rFonts w:ascii="Times New Roman" w:eastAsia="Times New Roman" w:hAnsi="Times New Roman"/>
                <w:b/>
                <w:bCs/>
                <w:color w:val="FFFFFF" w:themeColor="background1"/>
                <w:sz w:val="20"/>
                <w:szCs w:val="20"/>
              </w:rPr>
            </w:pPr>
            <w:r w:rsidRPr="00BB07F2">
              <w:rPr>
                <w:rFonts w:ascii="Times New Roman" w:eastAsia="Times New Roman" w:hAnsi="Times New Roman"/>
                <w:b/>
                <w:bCs/>
                <w:color w:val="FFFFFF" w:themeColor="background1"/>
                <w:sz w:val="20"/>
                <w:szCs w:val="20"/>
              </w:rPr>
              <w:t>H3.1</w:t>
            </w:r>
          </w:p>
        </w:tc>
        <w:tc>
          <w:tcPr>
            <w:tcW w:w="7846" w:type="dxa"/>
            <w:gridSpan w:val="9"/>
            <w:tcBorders>
              <w:top w:val="single" w:sz="4" w:space="0" w:color="auto"/>
              <w:left w:val="nil"/>
              <w:bottom w:val="single" w:sz="4" w:space="0" w:color="auto"/>
              <w:right w:val="single" w:sz="4" w:space="0" w:color="auto"/>
            </w:tcBorders>
            <w:shd w:val="clear" w:color="000000" w:fill="FFFFFF"/>
            <w:hideMark/>
          </w:tcPr>
          <w:p w:rsidR="00EF7BBF" w:rsidRPr="00BB07F2" w:rsidRDefault="00EF7BBF" w:rsidP="003E0C22">
            <w:pPr>
              <w:spacing w:after="0"/>
              <w:jc w:val="both"/>
              <w:rPr>
                <w:rFonts w:ascii="Times New Roman" w:eastAsia="Times New Roman" w:hAnsi="Times New Roman"/>
                <w:color w:val="000000"/>
                <w:sz w:val="20"/>
                <w:szCs w:val="20"/>
              </w:rPr>
            </w:pPr>
            <w:r w:rsidRPr="00BB07F2">
              <w:rPr>
                <w:rFonts w:ascii="Times New Roman" w:eastAsia="Times New Roman" w:hAnsi="Times New Roman"/>
                <w:color w:val="000000"/>
                <w:sz w:val="20"/>
                <w:szCs w:val="20"/>
              </w:rPr>
              <w:t>Güvenli ve sosyal bir okul ortamı oluşturmak için özel grupların ihtiyaçlarını da dikkate alarak fiziksel ortamların güvenlik ve sağlık standartlarını %100’e çıkarmak</w:t>
            </w:r>
          </w:p>
        </w:tc>
      </w:tr>
      <w:tr w:rsidR="00EF7BBF" w:rsidRPr="00074854" w:rsidTr="001F520B">
        <w:trPr>
          <w:trHeight w:val="467"/>
        </w:trPr>
        <w:tc>
          <w:tcPr>
            <w:tcW w:w="1651"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jc w:val="center"/>
              <w:rPr>
                <w:rFonts w:ascii="Times New Roman" w:eastAsia="Times New Roman" w:hAnsi="Times New Roman"/>
                <w:b/>
                <w:bCs/>
                <w:color w:val="FFFFFF" w:themeColor="background1"/>
                <w:sz w:val="20"/>
                <w:szCs w:val="20"/>
              </w:rPr>
            </w:pPr>
            <w:r w:rsidRPr="00BB07F2">
              <w:rPr>
                <w:rFonts w:ascii="Times New Roman" w:eastAsia="Times New Roman" w:hAnsi="Times New Roman"/>
                <w:b/>
                <w:bCs/>
                <w:color w:val="FFFFFF" w:themeColor="background1"/>
                <w:sz w:val="20"/>
                <w:szCs w:val="20"/>
              </w:rPr>
              <w:t>Performans Göstergeleri</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jc w:val="center"/>
              <w:rPr>
                <w:rFonts w:ascii="Times New Roman" w:eastAsia="Times New Roman" w:hAnsi="Times New Roman"/>
                <w:b/>
                <w:bCs/>
                <w:color w:val="FFFFFF" w:themeColor="background1"/>
                <w:sz w:val="20"/>
                <w:szCs w:val="20"/>
              </w:rPr>
            </w:pPr>
            <w:r w:rsidRPr="00BB07F2">
              <w:rPr>
                <w:rFonts w:ascii="Times New Roman" w:eastAsia="Times New Roman" w:hAnsi="Times New Roman"/>
                <w:b/>
                <w:bCs/>
                <w:color w:val="FFFFFF" w:themeColor="background1"/>
                <w:sz w:val="20"/>
                <w:szCs w:val="20"/>
              </w:rPr>
              <w:t>Hedefe Etkisi (%)</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1F520B"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 xml:space="preserve"> 2023</w:t>
            </w:r>
            <w:r w:rsidR="00EF7BBF" w:rsidRPr="00BB07F2">
              <w:rPr>
                <w:rFonts w:ascii="Times New Roman" w:eastAsia="Times New Roman" w:hAnsi="Times New Roman"/>
                <w:b/>
                <w:bCs/>
                <w:color w:val="FFFFFF" w:themeColor="background1"/>
                <w:sz w:val="20"/>
                <w:szCs w:val="20"/>
              </w:rPr>
              <w:t xml:space="preserve"> (MEVCUT)</w:t>
            </w:r>
          </w:p>
        </w:tc>
        <w:tc>
          <w:tcPr>
            <w:tcW w:w="607"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1F520B"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2024</w:t>
            </w:r>
          </w:p>
        </w:tc>
        <w:tc>
          <w:tcPr>
            <w:tcW w:w="607"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1F520B"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2025</w:t>
            </w:r>
          </w:p>
        </w:tc>
        <w:tc>
          <w:tcPr>
            <w:tcW w:w="618"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1F520B"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2026</w:t>
            </w:r>
          </w:p>
        </w:tc>
        <w:tc>
          <w:tcPr>
            <w:tcW w:w="596"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1F520B"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2027</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1F520B"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2028</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jc w:val="center"/>
              <w:rPr>
                <w:rFonts w:ascii="Times New Roman" w:eastAsia="Times New Roman" w:hAnsi="Times New Roman"/>
                <w:b/>
                <w:bCs/>
                <w:color w:val="FFFFFF" w:themeColor="background1"/>
                <w:sz w:val="20"/>
                <w:szCs w:val="20"/>
              </w:rPr>
            </w:pPr>
            <w:r w:rsidRPr="00BB07F2">
              <w:rPr>
                <w:rFonts w:ascii="Times New Roman" w:eastAsia="Times New Roman" w:hAnsi="Times New Roman"/>
                <w:b/>
                <w:bCs/>
                <w:color w:val="FFFFFF" w:themeColor="background1"/>
                <w:sz w:val="20"/>
                <w:szCs w:val="20"/>
              </w:rPr>
              <w:t>İzleme Sıklığı</w:t>
            </w:r>
          </w:p>
        </w:tc>
        <w:tc>
          <w:tcPr>
            <w:tcW w:w="1964"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jc w:val="center"/>
              <w:rPr>
                <w:rFonts w:ascii="Times New Roman" w:eastAsia="Times New Roman" w:hAnsi="Times New Roman"/>
                <w:b/>
                <w:bCs/>
                <w:color w:val="FFFFFF" w:themeColor="background1"/>
                <w:sz w:val="20"/>
                <w:szCs w:val="20"/>
              </w:rPr>
            </w:pPr>
            <w:r w:rsidRPr="00BB07F2">
              <w:rPr>
                <w:rFonts w:ascii="Times New Roman" w:eastAsia="Times New Roman" w:hAnsi="Times New Roman"/>
                <w:b/>
                <w:bCs/>
                <w:color w:val="FFFFFF" w:themeColor="background1"/>
                <w:sz w:val="20"/>
                <w:szCs w:val="20"/>
              </w:rPr>
              <w:t>Raporlama Sıklığı</w:t>
            </w:r>
          </w:p>
        </w:tc>
      </w:tr>
      <w:tr w:rsidR="00EF7BBF" w:rsidRPr="00074854" w:rsidTr="001F520B">
        <w:trPr>
          <w:trHeight w:val="467"/>
        </w:trPr>
        <w:tc>
          <w:tcPr>
            <w:tcW w:w="1651"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rPr>
                <w:rFonts w:ascii="Times New Roman" w:eastAsia="Times New Roman" w:hAnsi="Times New Roman"/>
                <w:b/>
                <w:bCs/>
                <w:color w:val="FFFFFF" w:themeColor="background1"/>
                <w:sz w:val="20"/>
                <w:szCs w:val="20"/>
              </w:rPr>
            </w:pPr>
          </w:p>
        </w:tc>
        <w:tc>
          <w:tcPr>
            <w:tcW w:w="740"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rPr>
                <w:rFonts w:ascii="Times New Roman" w:eastAsia="Times New Roman" w:hAnsi="Times New Roman"/>
                <w:b/>
                <w:bCs/>
                <w:color w:val="000000"/>
                <w:sz w:val="20"/>
                <w:szCs w:val="20"/>
              </w:rPr>
            </w:pPr>
          </w:p>
        </w:tc>
        <w:tc>
          <w:tcPr>
            <w:tcW w:w="1163"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rPr>
                <w:rFonts w:ascii="Times New Roman" w:eastAsia="Times New Roman" w:hAnsi="Times New Roman"/>
                <w:b/>
                <w:bCs/>
                <w:color w:val="000000"/>
                <w:sz w:val="20"/>
                <w:szCs w:val="20"/>
              </w:rPr>
            </w:pPr>
          </w:p>
        </w:tc>
        <w:tc>
          <w:tcPr>
            <w:tcW w:w="607"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rPr>
                <w:rFonts w:ascii="Times New Roman" w:eastAsia="Times New Roman" w:hAnsi="Times New Roman"/>
                <w:b/>
                <w:bCs/>
                <w:color w:val="000000"/>
                <w:sz w:val="20"/>
                <w:szCs w:val="20"/>
              </w:rPr>
            </w:pPr>
          </w:p>
        </w:tc>
        <w:tc>
          <w:tcPr>
            <w:tcW w:w="607"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rPr>
                <w:rFonts w:ascii="Times New Roman" w:eastAsia="Times New Roman" w:hAnsi="Times New Roman"/>
                <w:b/>
                <w:bCs/>
                <w:color w:val="000000"/>
                <w:sz w:val="20"/>
                <w:szCs w:val="20"/>
              </w:rPr>
            </w:pPr>
          </w:p>
        </w:tc>
        <w:tc>
          <w:tcPr>
            <w:tcW w:w="618"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rPr>
                <w:rFonts w:ascii="Times New Roman" w:eastAsia="Times New Roman" w:hAnsi="Times New Roman"/>
                <w:b/>
                <w:bCs/>
                <w:color w:val="000000"/>
                <w:sz w:val="20"/>
                <w:szCs w:val="20"/>
              </w:rPr>
            </w:pPr>
          </w:p>
        </w:tc>
        <w:tc>
          <w:tcPr>
            <w:tcW w:w="596"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rPr>
                <w:rFonts w:ascii="Times New Roman" w:eastAsia="Times New Roman" w:hAnsi="Times New Roman"/>
                <w:b/>
                <w:bCs/>
                <w:color w:val="000000"/>
                <w:sz w:val="20"/>
                <w:szCs w:val="20"/>
              </w:rPr>
            </w:pPr>
          </w:p>
        </w:tc>
        <w:tc>
          <w:tcPr>
            <w:tcW w:w="693"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rPr>
                <w:rFonts w:ascii="Times New Roman" w:eastAsia="Times New Roman" w:hAnsi="Times New Roman"/>
                <w:b/>
                <w:bCs/>
                <w:color w:val="000000"/>
                <w:sz w:val="20"/>
                <w:szCs w:val="20"/>
              </w:rPr>
            </w:pPr>
          </w:p>
        </w:tc>
        <w:tc>
          <w:tcPr>
            <w:tcW w:w="858"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rPr>
                <w:rFonts w:ascii="Times New Roman" w:eastAsia="Times New Roman" w:hAnsi="Times New Roman"/>
                <w:b/>
                <w:bCs/>
                <w:color w:val="000000"/>
                <w:sz w:val="20"/>
                <w:szCs w:val="20"/>
              </w:rPr>
            </w:pPr>
          </w:p>
        </w:tc>
        <w:tc>
          <w:tcPr>
            <w:tcW w:w="1964"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rPr>
                <w:rFonts w:ascii="Times New Roman" w:eastAsia="Times New Roman" w:hAnsi="Times New Roman"/>
                <w:b/>
                <w:bCs/>
                <w:color w:val="000000"/>
                <w:sz w:val="20"/>
                <w:szCs w:val="20"/>
              </w:rPr>
            </w:pPr>
          </w:p>
        </w:tc>
      </w:tr>
      <w:tr w:rsidR="00EF7BBF" w:rsidRPr="00074854" w:rsidTr="001F520B">
        <w:trPr>
          <w:trHeight w:val="64"/>
        </w:trPr>
        <w:tc>
          <w:tcPr>
            <w:tcW w:w="165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PG 3.1.1</w:t>
            </w:r>
          </w:p>
        </w:tc>
        <w:tc>
          <w:tcPr>
            <w:tcW w:w="740" w:type="dxa"/>
            <w:tcBorders>
              <w:top w:val="nil"/>
              <w:left w:val="nil"/>
              <w:bottom w:val="single" w:sz="4" w:space="0" w:color="auto"/>
              <w:right w:val="single" w:sz="4" w:space="0" w:color="auto"/>
            </w:tcBorders>
            <w:shd w:val="clear" w:color="000000" w:fill="FFFFFF"/>
            <w:hideMark/>
          </w:tcPr>
          <w:p w:rsidR="00EF7BBF" w:rsidRPr="00BB07F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15</w:t>
            </w:r>
            <w:r w:rsidRPr="00BB07F2">
              <w:rPr>
                <w:rFonts w:ascii="Times New Roman" w:hAnsi="Times New Roman"/>
                <w:color w:val="000000"/>
                <w:sz w:val="20"/>
                <w:szCs w:val="20"/>
              </w:rPr>
              <w:t>%</w:t>
            </w:r>
          </w:p>
        </w:tc>
        <w:tc>
          <w:tcPr>
            <w:tcW w:w="1163"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0</w:t>
            </w:r>
            <w:r w:rsidRPr="00BB07F2">
              <w:rPr>
                <w:rFonts w:ascii="Times New Roman" w:hAnsi="Times New Roman"/>
                <w:color w:val="000000"/>
                <w:sz w:val="20"/>
                <w:szCs w:val="20"/>
              </w:rPr>
              <w:t>%</w:t>
            </w:r>
          </w:p>
        </w:tc>
        <w:tc>
          <w:tcPr>
            <w:tcW w:w="607"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100%</w:t>
            </w:r>
          </w:p>
        </w:tc>
        <w:tc>
          <w:tcPr>
            <w:tcW w:w="607"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100%</w:t>
            </w:r>
          </w:p>
        </w:tc>
        <w:tc>
          <w:tcPr>
            <w:tcW w:w="618"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100%</w:t>
            </w:r>
          </w:p>
        </w:tc>
        <w:tc>
          <w:tcPr>
            <w:tcW w:w="596"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100%</w:t>
            </w:r>
          </w:p>
        </w:tc>
        <w:tc>
          <w:tcPr>
            <w:tcW w:w="693"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100%</w:t>
            </w:r>
          </w:p>
        </w:tc>
        <w:tc>
          <w:tcPr>
            <w:tcW w:w="858"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eastAsia="Times New Roman" w:hAnsi="Times New Roman"/>
                <w:color w:val="000000"/>
                <w:sz w:val="20"/>
                <w:szCs w:val="20"/>
              </w:rPr>
            </w:pPr>
            <w:r w:rsidRPr="00BB07F2">
              <w:rPr>
                <w:rFonts w:ascii="Times New Roman" w:eastAsia="Times New Roman" w:hAnsi="Times New Roman"/>
                <w:color w:val="000000"/>
                <w:sz w:val="20"/>
                <w:szCs w:val="20"/>
              </w:rPr>
              <w:t> 6 ay</w:t>
            </w:r>
          </w:p>
        </w:tc>
        <w:tc>
          <w:tcPr>
            <w:tcW w:w="1964"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eastAsia="Times New Roman" w:hAnsi="Times New Roman"/>
                <w:color w:val="000000"/>
                <w:sz w:val="20"/>
                <w:szCs w:val="20"/>
              </w:rPr>
            </w:pPr>
            <w:r w:rsidRPr="00BB07F2">
              <w:rPr>
                <w:rFonts w:ascii="Times New Roman" w:eastAsia="Times New Roman" w:hAnsi="Times New Roman"/>
                <w:color w:val="000000"/>
                <w:sz w:val="20"/>
                <w:szCs w:val="20"/>
              </w:rPr>
              <w:t>6 ay</w:t>
            </w:r>
          </w:p>
        </w:tc>
      </w:tr>
      <w:tr w:rsidR="00EF7BBF" w:rsidRPr="00074854" w:rsidTr="001F520B">
        <w:trPr>
          <w:trHeight w:val="64"/>
        </w:trPr>
        <w:tc>
          <w:tcPr>
            <w:tcW w:w="165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PG 3.1.2</w:t>
            </w:r>
          </w:p>
        </w:tc>
        <w:tc>
          <w:tcPr>
            <w:tcW w:w="740" w:type="dxa"/>
            <w:tcBorders>
              <w:top w:val="nil"/>
              <w:left w:val="nil"/>
              <w:bottom w:val="single" w:sz="4" w:space="0" w:color="auto"/>
              <w:right w:val="single" w:sz="4" w:space="0" w:color="auto"/>
            </w:tcBorders>
            <w:shd w:val="clear" w:color="000000" w:fill="FFFFFF"/>
            <w:hideMark/>
          </w:tcPr>
          <w:p w:rsidR="00EF7BBF" w:rsidRPr="00BB07F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10</w:t>
            </w:r>
            <w:r w:rsidRPr="00BB07F2">
              <w:rPr>
                <w:rFonts w:ascii="Times New Roman" w:hAnsi="Times New Roman"/>
                <w:color w:val="000000"/>
                <w:sz w:val="20"/>
                <w:szCs w:val="20"/>
              </w:rPr>
              <w:t>%</w:t>
            </w:r>
          </w:p>
        </w:tc>
        <w:tc>
          <w:tcPr>
            <w:tcW w:w="1163"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w:t>
            </w:r>
          </w:p>
        </w:tc>
        <w:tc>
          <w:tcPr>
            <w:tcW w:w="607"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w:t>
            </w:r>
          </w:p>
        </w:tc>
        <w:tc>
          <w:tcPr>
            <w:tcW w:w="607"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w:t>
            </w:r>
          </w:p>
        </w:tc>
        <w:tc>
          <w:tcPr>
            <w:tcW w:w="618"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w:t>
            </w:r>
          </w:p>
        </w:tc>
        <w:tc>
          <w:tcPr>
            <w:tcW w:w="596"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w:t>
            </w:r>
          </w:p>
        </w:tc>
        <w:tc>
          <w:tcPr>
            <w:tcW w:w="693"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eastAsia="Times New Roman" w:hAnsi="Times New Roman"/>
                <w:color w:val="000000"/>
                <w:sz w:val="20"/>
                <w:szCs w:val="20"/>
              </w:rPr>
            </w:pPr>
            <w:r w:rsidRPr="00BB07F2">
              <w:rPr>
                <w:rFonts w:ascii="Times New Roman" w:eastAsia="Times New Roman" w:hAnsi="Times New Roman"/>
                <w:color w:val="000000"/>
                <w:sz w:val="20"/>
                <w:szCs w:val="20"/>
              </w:rPr>
              <w:t> 6 ay</w:t>
            </w:r>
          </w:p>
        </w:tc>
        <w:tc>
          <w:tcPr>
            <w:tcW w:w="1964"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eastAsia="Times New Roman" w:hAnsi="Times New Roman"/>
                <w:color w:val="000000"/>
                <w:sz w:val="20"/>
                <w:szCs w:val="20"/>
              </w:rPr>
            </w:pPr>
            <w:r w:rsidRPr="00BB07F2">
              <w:rPr>
                <w:rFonts w:ascii="Times New Roman" w:eastAsia="Times New Roman" w:hAnsi="Times New Roman"/>
                <w:color w:val="000000"/>
                <w:sz w:val="20"/>
                <w:szCs w:val="20"/>
              </w:rPr>
              <w:t>6 ay</w:t>
            </w:r>
          </w:p>
        </w:tc>
      </w:tr>
      <w:tr w:rsidR="00EF7BBF" w:rsidRPr="00074854" w:rsidTr="001F520B">
        <w:trPr>
          <w:trHeight w:val="64"/>
        </w:trPr>
        <w:tc>
          <w:tcPr>
            <w:tcW w:w="165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PG 3.1.3</w:t>
            </w:r>
          </w:p>
        </w:tc>
        <w:tc>
          <w:tcPr>
            <w:tcW w:w="740" w:type="dxa"/>
            <w:tcBorders>
              <w:top w:val="nil"/>
              <w:left w:val="nil"/>
              <w:bottom w:val="single" w:sz="4" w:space="0" w:color="auto"/>
              <w:right w:val="single" w:sz="4" w:space="0" w:color="auto"/>
            </w:tcBorders>
            <w:shd w:val="clear" w:color="000000" w:fill="FFFFFF"/>
            <w:hideMark/>
          </w:tcPr>
          <w:p w:rsidR="00EF7BBF" w:rsidRPr="00BB07F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10</w:t>
            </w:r>
            <w:r w:rsidRPr="00BB07F2">
              <w:rPr>
                <w:rFonts w:ascii="Times New Roman" w:hAnsi="Times New Roman"/>
                <w:color w:val="000000"/>
                <w:sz w:val="20"/>
                <w:szCs w:val="20"/>
              </w:rPr>
              <w:t>%</w:t>
            </w:r>
          </w:p>
        </w:tc>
        <w:tc>
          <w:tcPr>
            <w:tcW w:w="1163"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w:t>
            </w:r>
          </w:p>
        </w:tc>
        <w:tc>
          <w:tcPr>
            <w:tcW w:w="607"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w:t>
            </w:r>
          </w:p>
        </w:tc>
        <w:tc>
          <w:tcPr>
            <w:tcW w:w="607"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w:t>
            </w:r>
          </w:p>
        </w:tc>
        <w:tc>
          <w:tcPr>
            <w:tcW w:w="618"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w:t>
            </w:r>
          </w:p>
        </w:tc>
        <w:tc>
          <w:tcPr>
            <w:tcW w:w="596"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w:t>
            </w:r>
          </w:p>
        </w:tc>
        <w:tc>
          <w:tcPr>
            <w:tcW w:w="693"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eastAsia="Times New Roman" w:hAnsi="Times New Roman"/>
                <w:color w:val="000000"/>
                <w:sz w:val="20"/>
                <w:szCs w:val="20"/>
              </w:rPr>
            </w:pPr>
            <w:r w:rsidRPr="00BB07F2">
              <w:rPr>
                <w:rFonts w:ascii="Times New Roman" w:eastAsia="Times New Roman" w:hAnsi="Times New Roman"/>
                <w:color w:val="000000"/>
                <w:sz w:val="20"/>
                <w:szCs w:val="20"/>
              </w:rPr>
              <w:t> 6 ay</w:t>
            </w:r>
          </w:p>
        </w:tc>
        <w:tc>
          <w:tcPr>
            <w:tcW w:w="1964"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eastAsia="Times New Roman" w:hAnsi="Times New Roman"/>
                <w:color w:val="000000"/>
                <w:sz w:val="20"/>
                <w:szCs w:val="20"/>
              </w:rPr>
            </w:pPr>
            <w:r w:rsidRPr="00BB07F2">
              <w:rPr>
                <w:rFonts w:ascii="Times New Roman" w:eastAsia="Times New Roman" w:hAnsi="Times New Roman"/>
                <w:color w:val="000000"/>
                <w:sz w:val="20"/>
                <w:szCs w:val="20"/>
              </w:rPr>
              <w:t>6 ay</w:t>
            </w:r>
          </w:p>
        </w:tc>
      </w:tr>
      <w:tr w:rsidR="00EF7BBF" w:rsidRPr="00074854" w:rsidTr="001F520B">
        <w:trPr>
          <w:trHeight w:val="64"/>
        </w:trPr>
        <w:tc>
          <w:tcPr>
            <w:tcW w:w="165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PG 3.1.4</w:t>
            </w:r>
          </w:p>
        </w:tc>
        <w:tc>
          <w:tcPr>
            <w:tcW w:w="740" w:type="dxa"/>
            <w:tcBorders>
              <w:top w:val="nil"/>
              <w:left w:val="nil"/>
              <w:bottom w:val="single" w:sz="4" w:space="0" w:color="auto"/>
              <w:right w:val="single" w:sz="4" w:space="0" w:color="auto"/>
            </w:tcBorders>
            <w:shd w:val="clear" w:color="000000" w:fill="FFFFFF"/>
            <w:hideMark/>
          </w:tcPr>
          <w:p w:rsidR="00EF7BBF" w:rsidRPr="00BB07F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10</w:t>
            </w:r>
            <w:r w:rsidRPr="00BB07F2">
              <w:rPr>
                <w:rFonts w:ascii="Times New Roman" w:hAnsi="Times New Roman"/>
                <w:color w:val="000000"/>
                <w:sz w:val="20"/>
                <w:szCs w:val="20"/>
              </w:rPr>
              <w:t>%</w:t>
            </w:r>
          </w:p>
        </w:tc>
        <w:tc>
          <w:tcPr>
            <w:tcW w:w="1163"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w:t>
            </w:r>
          </w:p>
        </w:tc>
        <w:tc>
          <w:tcPr>
            <w:tcW w:w="607"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w:t>
            </w:r>
          </w:p>
        </w:tc>
        <w:tc>
          <w:tcPr>
            <w:tcW w:w="607"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w:t>
            </w:r>
          </w:p>
        </w:tc>
        <w:tc>
          <w:tcPr>
            <w:tcW w:w="618"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w:t>
            </w:r>
          </w:p>
        </w:tc>
        <w:tc>
          <w:tcPr>
            <w:tcW w:w="596"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w:t>
            </w:r>
          </w:p>
        </w:tc>
        <w:tc>
          <w:tcPr>
            <w:tcW w:w="693"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eastAsia="Times New Roman" w:hAnsi="Times New Roman"/>
                <w:color w:val="000000"/>
                <w:sz w:val="20"/>
                <w:szCs w:val="20"/>
              </w:rPr>
            </w:pPr>
            <w:r w:rsidRPr="00BB07F2">
              <w:rPr>
                <w:rFonts w:ascii="Times New Roman" w:eastAsia="Times New Roman" w:hAnsi="Times New Roman"/>
                <w:color w:val="000000"/>
                <w:sz w:val="20"/>
                <w:szCs w:val="20"/>
              </w:rPr>
              <w:t> 6 ay</w:t>
            </w:r>
          </w:p>
        </w:tc>
        <w:tc>
          <w:tcPr>
            <w:tcW w:w="1964"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eastAsia="Times New Roman" w:hAnsi="Times New Roman"/>
                <w:color w:val="000000"/>
                <w:sz w:val="20"/>
                <w:szCs w:val="20"/>
              </w:rPr>
            </w:pPr>
            <w:r w:rsidRPr="00BB07F2">
              <w:rPr>
                <w:rFonts w:ascii="Times New Roman" w:eastAsia="Times New Roman" w:hAnsi="Times New Roman"/>
                <w:color w:val="000000"/>
                <w:sz w:val="20"/>
                <w:szCs w:val="20"/>
              </w:rPr>
              <w:t>6 ay</w:t>
            </w:r>
          </w:p>
        </w:tc>
      </w:tr>
      <w:tr w:rsidR="00EF7BBF" w:rsidRPr="00074854" w:rsidTr="001F520B">
        <w:trPr>
          <w:trHeight w:val="64"/>
        </w:trPr>
        <w:tc>
          <w:tcPr>
            <w:tcW w:w="165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PG 3.1.5</w:t>
            </w:r>
          </w:p>
        </w:tc>
        <w:tc>
          <w:tcPr>
            <w:tcW w:w="740" w:type="dxa"/>
            <w:tcBorders>
              <w:top w:val="nil"/>
              <w:left w:val="nil"/>
              <w:bottom w:val="single" w:sz="4" w:space="0" w:color="auto"/>
              <w:right w:val="single" w:sz="4" w:space="0" w:color="auto"/>
            </w:tcBorders>
            <w:shd w:val="clear" w:color="000000" w:fill="FFFFFF"/>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10%</w:t>
            </w:r>
          </w:p>
        </w:tc>
        <w:tc>
          <w:tcPr>
            <w:tcW w:w="1163"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100%</w:t>
            </w:r>
          </w:p>
        </w:tc>
        <w:tc>
          <w:tcPr>
            <w:tcW w:w="607"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100%</w:t>
            </w:r>
          </w:p>
        </w:tc>
        <w:tc>
          <w:tcPr>
            <w:tcW w:w="607"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100%</w:t>
            </w:r>
          </w:p>
        </w:tc>
        <w:tc>
          <w:tcPr>
            <w:tcW w:w="618"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100%</w:t>
            </w:r>
          </w:p>
        </w:tc>
        <w:tc>
          <w:tcPr>
            <w:tcW w:w="596"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100%</w:t>
            </w:r>
          </w:p>
        </w:tc>
        <w:tc>
          <w:tcPr>
            <w:tcW w:w="693"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100%</w:t>
            </w:r>
          </w:p>
        </w:tc>
        <w:tc>
          <w:tcPr>
            <w:tcW w:w="858"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eastAsia="Times New Roman" w:hAnsi="Times New Roman"/>
                <w:color w:val="000000"/>
                <w:sz w:val="20"/>
                <w:szCs w:val="20"/>
              </w:rPr>
            </w:pPr>
            <w:r w:rsidRPr="00BB07F2">
              <w:rPr>
                <w:rFonts w:ascii="Times New Roman" w:eastAsia="Times New Roman" w:hAnsi="Times New Roman"/>
                <w:color w:val="000000"/>
                <w:sz w:val="20"/>
                <w:szCs w:val="20"/>
              </w:rPr>
              <w:t> 6 ay</w:t>
            </w:r>
          </w:p>
        </w:tc>
        <w:tc>
          <w:tcPr>
            <w:tcW w:w="1964"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eastAsia="Times New Roman" w:hAnsi="Times New Roman"/>
                <w:color w:val="000000"/>
                <w:sz w:val="20"/>
                <w:szCs w:val="20"/>
              </w:rPr>
            </w:pPr>
            <w:r w:rsidRPr="00BB07F2">
              <w:rPr>
                <w:rFonts w:ascii="Times New Roman" w:eastAsia="Times New Roman" w:hAnsi="Times New Roman"/>
                <w:color w:val="000000"/>
                <w:sz w:val="20"/>
                <w:szCs w:val="20"/>
              </w:rPr>
              <w:t>6 ay</w:t>
            </w:r>
          </w:p>
        </w:tc>
      </w:tr>
      <w:tr w:rsidR="00EF7BBF" w:rsidRPr="00074854" w:rsidTr="001F520B">
        <w:trPr>
          <w:trHeight w:val="64"/>
        </w:trPr>
        <w:tc>
          <w:tcPr>
            <w:tcW w:w="165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PG 3.1.6</w:t>
            </w:r>
          </w:p>
        </w:tc>
        <w:tc>
          <w:tcPr>
            <w:tcW w:w="740" w:type="dxa"/>
            <w:tcBorders>
              <w:top w:val="nil"/>
              <w:left w:val="nil"/>
              <w:bottom w:val="single" w:sz="4" w:space="0" w:color="auto"/>
              <w:right w:val="single" w:sz="4" w:space="0" w:color="auto"/>
            </w:tcBorders>
            <w:shd w:val="clear" w:color="000000" w:fill="FFFFFF"/>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10%</w:t>
            </w:r>
          </w:p>
        </w:tc>
        <w:tc>
          <w:tcPr>
            <w:tcW w:w="1163"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1</w:t>
            </w:r>
          </w:p>
        </w:tc>
        <w:tc>
          <w:tcPr>
            <w:tcW w:w="607"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0</w:t>
            </w:r>
          </w:p>
        </w:tc>
        <w:tc>
          <w:tcPr>
            <w:tcW w:w="607"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0</w:t>
            </w:r>
          </w:p>
        </w:tc>
        <w:tc>
          <w:tcPr>
            <w:tcW w:w="618"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w:t>
            </w:r>
          </w:p>
        </w:tc>
        <w:tc>
          <w:tcPr>
            <w:tcW w:w="596"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w:t>
            </w:r>
          </w:p>
        </w:tc>
        <w:tc>
          <w:tcPr>
            <w:tcW w:w="693"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eastAsia="Times New Roman" w:hAnsi="Times New Roman"/>
                <w:color w:val="000000"/>
                <w:sz w:val="20"/>
                <w:szCs w:val="20"/>
              </w:rPr>
            </w:pPr>
            <w:r w:rsidRPr="00BB07F2">
              <w:rPr>
                <w:rFonts w:ascii="Times New Roman" w:eastAsia="Times New Roman" w:hAnsi="Times New Roman"/>
                <w:color w:val="000000"/>
                <w:sz w:val="20"/>
                <w:szCs w:val="20"/>
              </w:rPr>
              <w:t> 6 ay</w:t>
            </w:r>
          </w:p>
        </w:tc>
        <w:tc>
          <w:tcPr>
            <w:tcW w:w="1964"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eastAsia="Times New Roman" w:hAnsi="Times New Roman"/>
                <w:color w:val="000000"/>
                <w:sz w:val="20"/>
                <w:szCs w:val="20"/>
              </w:rPr>
            </w:pPr>
            <w:r w:rsidRPr="00BB07F2">
              <w:rPr>
                <w:rFonts w:ascii="Times New Roman" w:eastAsia="Times New Roman" w:hAnsi="Times New Roman"/>
                <w:color w:val="000000"/>
                <w:sz w:val="20"/>
                <w:szCs w:val="20"/>
              </w:rPr>
              <w:t>6 ay</w:t>
            </w:r>
          </w:p>
        </w:tc>
      </w:tr>
      <w:tr w:rsidR="00EF7BBF" w:rsidRPr="00074854" w:rsidTr="001F520B">
        <w:trPr>
          <w:trHeight w:val="64"/>
        </w:trPr>
        <w:tc>
          <w:tcPr>
            <w:tcW w:w="165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PG 3.1.7</w:t>
            </w:r>
          </w:p>
        </w:tc>
        <w:tc>
          <w:tcPr>
            <w:tcW w:w="740" w:type="dxa"/>
            <w:tcBorders>
              <w:top w:val="nil"/>
              <w:left w:val="nil"/>
              <w:bottom w:val="single" w:sz="4" w:space="0" w:color="auto"/>
              <w:right w:val="single" w:sz="4" w:space="0" w:color="auto"/>
            </w:tcBorders>
            <w:shd w:val="clear" w:color="000000" w:fill="FFFFFF"/>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10%</w:t>
            </w:r>
          </w:p>
        </w:tc>
        <w:tc>
          <w:tcPr>
            <w:tcW w:w="1163" w:type="dxa"/>
            <w:tcBorders>
              <w:top w:val="nil"/>
              <w:left w:val="nil"/>
              <w:bottom w:val="single" w:sz="4" w:space="0" w:color="auto"/>
              <w:right w:val="single" w:sz="4" w:space="0" w:color="auto"/>
            </w:tcBorders>
            <w:shd w:val="clear" w:color="000000" w:fill="FFFFFF"/>
            <w:vAlign w:val="center"/>
            <w:hideMark/>
          </w:tcPr>
          <w:p w:rsidR="00EF7BBF" w:rsidRPr="00BB07F2" w:rsidRDefault="00C96ADA" w:rsidP="003E0C22">
            <w:pPr>
              <w:spacing w:after="0"/>
              <w:jc w:val="center"/>
              <w:rPr>
                <w:rFonts w:ascii="Times New Roman" w:hAnsi="Times New Roman"/>
                <w:color w:val="000000"/>
                <w:sz w:val="20"/>
                <w:szCs w:val="20"/>
              </w:rPr>
            </w:pPr>
            <w:r>
              <w:rPr>
                <w:rFonts w:ascii="Times New Roman" w:hAnsi="Times New Roman"/>
                <w:color w:val="000000"/>
                <w:sz w:val="20"/>
                <w:szCs w:val="20"/>
              </w:rPr>
              <w:t>20</w:t>
            </w:r>
          </w:p>
        </w:tc>
        <w:tc>
          <w:tcPr>
            <w:tcW w:w="607" w:type="dxa"/>
            <w:tcBorders>
              <w:top w:val="nil"/>
              <w:left w:val="nil"/>
              <w:bottom w:val="single" w:sz="4" w:space="0" w:color="auto"/>
              <w:right w:val="single" w:sz="4" w:space="0" w:color="auto"/>
            </w:tcBorders>
            <w:shd w:val="clear" w:color="000000" w:fill="FFFFFF"/>
            <w:vAlign w:val="center"/>
            <w:hideMark/>
          </w:tcPr>
          <w:p w:rsidR="00EF7BBF" w:rsidRPr="00BB07F2" w:rsidRDefault="00C96ADA" w:rsidP="003E0C22">
            <w:pPr>
              <w:spacing w:after="0"/>
              <w:jc w:val="center"/>
              <w:rPr>
                <w:rFonts w:ascii="Times New Roman" w:hAnsi="Times New Roman"/>
                <w:color w:val="000000"/>
                <w:sz w:val="20"/>
                <w:szCs w:val="20"/>
              </w:rPr>
            </w:pPr>
            <w:r>
              <w:rPr>
                <w:rFonts w:ascii="Times New Roman" w:hAnsi="Times New Roman"/>
                <w:color w:val="000000"/>
                <w:sz w:val="20"/>
                <w:szCs w:val="20"/>
              </w:rPr>
              <w:t>20</w:t>
            </w:r>
          </w:p>
        </w:tc>
        <w:tc>
          <w:tcPr>
            <w:tcW w:w="607" w:type="dxa"/>
            <w:tcBorders>
              <w:top w:val="nil"/>
              <w:left w:val="nil"/>
              <w:bottom w:val="single" w:sz="4" w:space="0" w:color="auto"/>
              <w:right w:val="single" w:sz="4" w:space="0" w:color="auto"/>
            </w:tcBorders>
            <w:shd w:val="clear" w:color="000000" w:fill="FFFFFF"/>
            <w:vAlign w:val="center"/>
            <w:hideMark/>
          </w:tcPr>
          <w:p w:rsidR="00EF7BBF" w:rsidRPr="00BB07F2" w:rsidRDefault="00C96ADA" w:rsidP="003E0C22">
            <w:pPr>
              <w:spacing w:after="0"/>
              <w:jc w:val="center"/>
              <w:rPr>
                <w:rFonts w:ascii="Times New Roman" w:hAnsi="Times New Roman"/>
                <w:color w:val="000000"/>
                <w:sz w:val="20"/>
                <w:szCs w:val="20"/>
              </w:rPr>
            </w:pPr>
            <w:r>
              <w:rPr>
                <w:rFonts w:ascii="Times New Roman" w:hAnsi="Times New Roman"/>
                <w:color w:val="000000"/>
                <w:sz w:val="20"/>
                <w:szCs w:val="20"/>
              </w:rPr>
              <w:t>20</w:t>
            </w:r>
          </w:p>
        </w:tc>
        <w:tc>
          <w:tcPr>
            <w:tcW w:w="618" w:type="dxa"/>
            <w:tcBorders>
              <w:top w:val="nil"/>
              <w:left w:val="nil"/>
              <w:bottom w:val="single" w:sz="4" w:space="0" w:color="auto"/>
              <w:right w:val="single" w:sz="4" w:space="0" w:color="auto"/>
            </w:tcBorders>
            <w:shd w:val="clear" w:color="000000" w:fill="FFFFFF"/>
            <w:vAlign w:val="center"/>
            <w:hideMark/>
          </w:tcPr>
          <w:p w:rsidR="00EF7BBF" w:rsidRPr="00BB07F2" w:rsidRDefault="00C96ADA" w:rsidP="003E0C22">
            <w:pPr>
              <w:spacing w:after="0"/>
              <w:jc w:val="center"/>
              <w:rPr>
                <w:rFonts w:ascii="Times New Roman" w:hAnsi="Times New Roman"/>
                <w:color w:val="000000"/>
                <w:sz w:val="20"/>
                <w:szCs w:val="20"/>
              </w:rPr>
            </w:pPr>
            <w:r>
              <w:rPr>
                <w:rFonts w:ascii="Times New Roman" w:hAnsi="Times New Roman"/>
                <w:color w:val="000000"/>
                <w:sz w:val="20"/>
                <w:szCs w:val="20"/>
              </w:rPr>
              <w:t>20</w:t>
            </w:r>
          </w:p>
        </w:tc>
        <w:tc>
          <w:tcPr>
            <w:tcW w:w="596" w:type="dxa"/>
            <w:tcBorders>
              <w:top w:val="nil"/>
              <w:left w:val="nil"/>
              <w:bottom w:val="single" w:sz="4" w:space="0" w:color="auto"/>
              <w:right w:val="single" w:sz="4" w:space="0" w:color="auto"/>
            </w:tcBorders>
            <w:shd w:val="clear" w:color="000000" w:fill="FFFFFF"/>
            <w:vAlign w:val="center"/>
            <w:hideMark/>
          </w:tcPr>
          <w:p w:rsidR="00EF7BBF" w:rsidRPr="00BB07F2" w:rsidRDefault="00C96ADA" w:rsidP="003E0C22">
            <w:pPr>
              <w:spacing w:after="0"/>
              <w:jc w:val="center"/>
              <w:rPr>
                <w:rFonts w:ascii="Times New Roman" w:hAnsi="Times New Roman"/>
                <w:color w:val="000000"/>
                <w:sz w:val="20"/>
                <w:szCs w:val="20"/>
              </w:rPr>
            </w:pPr>
            <w:r>
              <w:rPr>
                <w:rFonts w:ascii="Times New Roman" w:hAnsi="Times New Roman"/>
                <w:color w:val="000000"/>
                <w:sz w:val="20"/>
                <w:szCs w:val="20"/>
              </w:rPr>
              <w:t>20</w:t>
            </w:r>
          </w:p>
        </w:tc>
        <w:tc>
          <w:tcPr>
            <w:tcW w:w="693" w:type="dxa"/>
            <w:tcBorders>
              <w:top w:val="nil"/>
              <w:left w:val="nil"/>
              <w:bottom w:val="single" w:sz="4" w:space="0" w:color="auto"/>
              <w:right w:val="single" w:sz="4" w:space="0" w:color="auto"/>
            </w:tcBorders>
            <w:shd w:val="clear" w:color="000000" w:fill="FFFFFF"/>
            <w:vAlign w:val="center"/>
            <w:hideMark/>
          </w:tcPr>
          <w:p w:rsidR="00EF7BBF" w:rsidRPr="00BB07F2" w:rsidRDefault="00C96ADA" w:rsidP="003E0C22">
            <w:pPr>
              <w:spacing w:after="0"/>
              <w:jc w:val="center"/>
              <w:rPr>
                <w:rFonts w:ascii="Times New Roman" w:hAnsi="Times New Roman"/>
                <w:color w:val="000000"/>
                <w:sz w:val="20"/>
                <w:szCs w:val="20"/>
              </w:rPr>
            </w:pPr>
            <w:r>
              <w:rPr>
                <w:rFonts w:ascii="Times New Roman" w:hAnsi="Times New Roman"/>
                <w:color w:val="000000"/>
                <w:sz w:val="20"/>
                <w:szCs w:val="20"/>
              </w:rPr>
              <w:t>20</w:t>
            </w:r>
          </w:p>
        </w:tc>
        <w:tc>
          <w:tcPr>
            <w:tcW w:w="858"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eastAsia="Times New Roman" w:hAnsi="Times New Roman"/>
                <w:color w:val="000000"/>
                <w:sz w:val="20"/>
                <w:szCs w:val="20"/>
              </w:rPr>
            </w:pPr>
            <w:r w:rsidRPr="00BB07F2">
              <w:rPr>
                <w:rFonts w:ascii="Times New Roman" w:eastAsia="Times New Roman" w:hAnsi="Times New Roman"/>
                <w:color w:val="000000"/>
                <w:sz w:val="20"/>
                <w:szCs w:val="20"/>
              </w:rPr>
              <w:t> 6 ay</w:t>
            </w:r>
          </w:p>
        </w:tc>
        <w:tc>
          <w:tcPr>
            <w:tcW w:w="1964"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eastAsia="Times New Roman" w:hAnsi="Times New Roman"/>
                <w:color w:val="000000"/>
                <w:sz w:val="20"/>
                <w:szCs w:val="20"/>
              </w:rPr>
            </w:pPr>
            <w:r w:rsidRPr="00BB07F2">
              <w:rPr>
                <w:rFonts w:ascii="Times New Roman" w:eastAsia="Times New Roman" w:hAnsi="Times New Roman"/>
                <w:color w:val="000000"/>
                <w:sz w:val="20"/>
                <w:szCs w:val="20"/>
              </w:rPr>
              <w:t>6 ay</w:t>
            </w:r>
          </w:p>
        </w:tc>
      </w:tr>
      <w:tr w:rsidR="00EF7BBF" w:rsidRPr="00074854" w:rsidTr="001F520B">
        <w:trPr>
          <w:trHeight w:val="64"/>
        </w:trPr>
        <w:tc>
          <w:tcPr>
            <w:tcW w:w="165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PG 3.1.8</w:t>
            </w:r>
          </w:p>
        </w:tc>
        <w:tc>
          <w:tcPr>
            <w:tcW w:w="740" w:type="dxa"/>
            <w:tcBorders>
              <w:top w:val="nil"/>
              <w:left w:val="nil"/>
              <w:bottom w:val="single" w:sz="4" w:space="0" w:color="auto"/>
              <w:right w:val="single" w:sz="4" w:space="0" w:color="auto"/>
            </w:tcBorders>
            <w:shd w:val="clear" w:color="000000" w:fill="FFFFFF"/>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10%</w:t>
            </w:r>
          </w:p>
        </w:tc>
        <w:tc>
          <w:tcPr>
            <w:tcW w:w="1163" w:type="dxa"/>
            <w:tcBorders>
              <w:top w:val="nil"/>
              <w:left w:val="nil"/>
              <w:bottom w:val="single" w:sz="4" w:space="0" w:color="auto"/>
              <w:right w:val="single" w:sz="4" w:space="0" w:color="auto"/>
            </w:tcBorders>
            <w:shd w:val="clear" w:color="000000" w:fill="FFFFFF"/>
            <w:vAlign w:val="center"/>
            <w:hideMark/>
          </w:tcPr>
          <w:p w:rsidR="00EF7BBF" w:rsidRPr="00BB07F2" w:rsidRDefault="00C96ADA" w:rsidP="003E0C22">
            <w:pPr>
              <w:spacing w:after="0"/>
              <w:jc w:val="center"/>
              <w:rPr>
                <w:rFonts w:ascii="Times New Roman" w:hAnsi="Times New Roman"/>
                <w:color w:val="000000"/>
                <w:sz w:val="20"/>
                <w:szCs w:val="20"/>
              </w:rPr>
            </w:pPr>
            <w:r>
              <w:rPr>
                <w:rFonts w:ascii="Times New Roman" w:hAnsi="Times New Roman"/>
                <w:color w:val="000000"/>
                <w:sz w:val="20"/>
                <w:szCs w:val="20"/>
              </w:rPr>
              <w:t>15</w:t>
            </w:r>
          </w:p>
        </w:tc>
        <w:tc>
          <w:tcPr>
            <w:tcW w:w="607" w:type="dxa"/>
            <w:tcBorders>
              <w:top w:val="nil"/>
              <w:left w:val="nil"/>
              <w:bottom w:val="single" w:sz="4" w:space="0" w:color="auto"/>
              <w:right w:val="single" w:sz="4" w:space="0" w:color="auto"/>
            </w:tcBorders>
            <w:shd w:val="clear" w:color="000000" w:fill="FFFFFF"/>
            <w:vAlign w:val="center"/>
            <w:hideMark/>
          </w:tcPr>
          <w:p w:rsidR="00EF7BBF" w:rsidRPr="00BB07F2" w:rsidRDefault="00C96ADA" w:rsidP="003E0C22">
            <w:pPr>
              <w:spacing w:after="0"/>
              <w:jc w:val="center"/>
              <w:rPr>
                <w:rFonts w:ascii="Times New Roman" w:hAnsi="Times New Roman"/>
                <w:color w:val="000000"/>
                <w:sz w:val="20"/>
                <w:szCs w:val="20"/>
              </w:rPr>
            </w:pPr>
            <w:r>
              <w:rPr>
                <w:rFonts w:ascii="Times New Roman" w:hAnsi="Times New Roman"/>
                <w:color w:val="000000"/>
                <w:sz w:val="20"/>
                <w:szCs w:val="20"/>
              </w:rPr>
              <w:t>15</w:t>
            </w:r>
          </w:p>
        </w:tc>
        <w:tc>
          <w:tcPr>
            <w:tcW w:w="607" w:type="dxa"/>
            <w:tcBorders>
              <w:top w:val="nil"/>
              <w:left w:val="nil"/>
              <w:bottom w:val="single" w:sz="4" w:space="0" w:color="auto"/>
              <w:right w:val="single" w:sz="4" w:space="0" w:color="auto"/>
            </w:tcBorders>
            <w:shd w:val="clear" w:color="000000" w:fill="FFFFFF"/>
            <w:vAlign w:val="center"/>
            <w:hideMark/>
          </w:tcPr>
          <w:p w:rsidR="00EF7BBF" w:rsidRPr="00BB07F2" w:rsidRDefault="00C96ADA" w:rsidP="003E0C22">
            <w:pPr>
              <w:spacing w:after="0"/>
              <w:jc w:val="center"/>
              <w:rPr>
                <w:rFonts w:ascii="Times New Roman" w:hAnsi="Times New Roman"/>
                <w:color w:val="000000"/>
                <w:sz w:val="20"/>
                <w:szCs w:val="20"/>
              </w:rPr>
            </w:pPr>
            <w:r>
              <w:rPr>
                <w:rFonts w:ascii="Times New Roman" w:hAnsi="Times New Roman"/>
                <w:color w:val="000000"/>
                <w:sz w:val="20"/>
                <w:szCs w:val="20"/>
              </w:rPr>
              <w:t>15</w:t>
            </w:r>
          </w:p>
        </w:tc>
        <w:tc>
          <w:tcPr>
            <w:tcW w:w="618" w:type="dxa"/>
            <w:tcBorders>
              <w:top w:val="nil"/>
              <w:left w:val="nil"/>
              <w:bottom w:val="single" w:sz="4" w:space="0" w:color="auto"/>
              <w:right w:val="single" w:sz="4" w:space="0" w:color="auto"/>
            </w:tcBorders>
            <w:shd w:val="clear" w:color="000000" w:fill="FFFFFF"/>
            <w:vAlign w:val="center"/>
            <w:hideMark/>
          </w:tcPr>
          <w:p w:rsidR="00EF7BBF" w:rsidRPr="00BB07F2" w:rsidRDefault="00C96ADA" w:rsidP="003E0C22">
            <w:pPr>
              <w:spacing w:after="0"/>
              <w:jc w:val="center"/>
              <w:rPr>
                <w:rFonts w:ascii="Times New Roman" w:hAnsi="Times New Roman"/>
                <w:color w:val="000000"/>
                <w:sz w:val="20"/>
                <w:szCs w:val="20"/>
              </w:rPr>
            </w:pPr>
            <w:r>
              <w:rPr>
                <w:rFonts w:ascii="Times New Roman" w:hAnsi="Times New Roman"/>
                <w:color w:val="000000"/>
                <w:sz w:val="20"/>
                <w:szCs w:val="20"/>
              </w:rPr>
              <w:t>15</w:t>
            </w:r>
          </w:p>
        </w:tc>
        <w:tc>
          <w:tcPr>
            <w:tcW w:w="596" w:type="dxa"/>
            <w:tcBorders>
              <w:top w:val="nil"/>
              <w:left w:val="nil"/>
              <w:bottom w:val="single" w:sz="4" w:space="0" w:color="auto"/>
              <w:right w:val="single" w:sz="4" w:space="0" w:color="auto"/>
            </w:tcBorders>
            <w:shd w:val="clear" w:color="000000" w:fill="FFFFFF"/>
            <w:vAlign w:val="center"/>
            <w:hideMark/>
          </w:tcPr>
          <w:p w:rsidR="00EF7BBF" w:rsidRPr="00BB07F2" w:rsidRDefault="00C96ADA" w:rsidP="003E0C22">
            <w:pPr>
              <w:spacing w:after="0"/>
              <w:jc w:val="center"/>
              <w:rPr>
                <w:rFonts w:ascii="Times New Roman" w:hAnsi="Times New Roman"/>
                <w:color w:val="000000"/>
                <w:sz w:val="20"/>
                <w:szCs w:val="20"/>
              </w:rPr>
            </w:pPr>
            <w:r>
              <w:rPr>
                <w:rFonts w:ascii="Times New Roman" w:hAnsi="Times New Roman"/>
                <w:color w:val="000000"/>
                <w:sz w:val="20"/>
                <w:szCs w:val="20"/>
              </w:rPr>
              <w:t>15</w:t>
            </w:r>
          </w:p>
        </w:tc>
        <w:tc>
          <w:tcPr>
            <w:tcW w:w="693" w:type="dxa"/>
            <w:tcBorders>
              <w:top w:val="nil"/>
              <w:left w:val="nil"/>
              <w:bottom w:val="single" w:sz="4" w:space="0" w:color="auto"/>
              <w:right w:val="single" w:sz="4" w:space="0" w:color="auto"/>
            </w:tcBorders>
            <w:shd w:val="clear" w:color="000000" w:fill="FFFFFF"/>
            <w:vAlign w:val="center"/>
            <w:hideMark/>
          </w:tcPr>
          <w:p w:rsidR="00EF7BBF" w:rsidRPr="00BB07F2" w:rsidRDefault="00C96ADA" w:rsidP="003E0C22">
            <w:pPr>
              <w:spacing w:after="0"/>
              <w:jc w:val="center"/>
              <w:rPr>
                <w:rFonts w:ascii="Times New Roman" w:hAnsi="Times New Roman"/>
                <w:color w:val="000000"/>
                <w:sz w:val="20"/>
                <w:szCs w:val="20"/>
              </w:rPr>
            </w:pPr>
            <w:r>
              <w:rPr>
                <w:rFonts w:ascii="Times New Roman" w:hAnsi="Times New Roman"/>
                <w:color w:val="000000"/>
                <w:sz w:val="20"/>
                <w:szCs w:val="20"/>
              </w:rPr>
              <w:t>15</w:t>
            </w:r>
          </w:p>
        </w:tc>
        <w:tc>
          <w:tcPr>
            <w:tcW w:w="858"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eastAsia="Times New Roman" w:hAnsi="Times New Roman"/>
                <w:color w:val="000000"/>
                <w:sz w:val="20"/>
                <w:szCs w:val="20"/>
              </w:rPr>
            </w:pPr>
            <w:r w:rsidRPr="00BB07F2">
              <w:rPr>
                <w:rFonts w:ascii="Times New Roman" w:eastAsia="Times New Roman" w:hAnsi="Times New Roman"/>
                <w:color w:val="000000"/>
                <w:sz w:val="20"/>
                <w:szCs w:val="20"/>
              </w:rPr>
              <w:t> 6 ay</w:t>
            </w:r>
          </w:p>
        </w:tc>
        <w:tc>
          <w:tcPr>
            <w:tcW w:w="1964"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eastAsia="Times New Roman" w:hAnsi="Times New Roman"/>
                <w:color w:val="000000"/>
                <w:sz w:val="20"/>
                <w:szCs w:val="20"/>
              </w:rPr>
            </w:pPr>
            <w:r w:rsidRPr="00BB07F2">
              <w:rPr>
                <w:rFonts w:ascii="Times New Roman" w:eastAsia="Times New Roman" w:hAnsi="Times New Roman"/>
                <w:color w:val="000000"/>
                <w:sz w:val="20"/>
                <w:szCs w:val="20"/>
              </w:rPr>
              <w:t>6 ay</w:t>
            </w:r>
          </w:p>
        </w:tc>
      </w:tr>
      <w:tr w:rsidR="00EF7BBF" w:rsidRPr="00074854" w:rsidTr="001F520B">
        <w:trPr>
          <w:trHeight w:val="64"/>
        </w:trPr>
        <w:tc>
          <w:tcPr>
            <w:tcW w:w="165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PG 3.1.9</w:t>
            </w:r>
          </w:p>
        </w:tc>
        <w:tc>
          <w:tcPr>
            <w:tcW w:w="740" w:type="dxa"/>
            <w:tcBorders>
              <w:top w:val="nil"/>
              <w:left w:val="nil"/>
              <w:bottom w:val="single" w:sz="4" w:space="0" w:color="auto"/>
              <w:right w:val="single" w:sz="4" w:space="0" w:color="auto"/>
            </w:tcBorders>
            <w:shd w:val="clear" w:color="000000" w:fill="FFFFFF"/>
            <w:hideMark/>
          </w:tcPr>
          <w:p w:rsidR="00EF7BBF" w:rsidRPr="00BB07F2" w:rsidRDefault="00EF7BBF" w:rsidP="003E0C22">
            <w:pPr>
              <w:spacing w:after="0"/>
              <w:jc w:val="center"/>
              <w:rPr>
                <w:rFonts w:ascii="Times New Roman" w:hAnsi="Times New Roman"/>
                <w:color w:val="000000"/>
                <w:sz w:val="20"/>
                <w:szCs w:val="20"/>
              </w:rPr>
            </w:pPr>
            <w:r w:rsidRPr="00BB07F2">
              <w:rPr>
                <w:rFonts w:ascii="Times New Roman" w:hAnsi="Times New Roman"/>
                <w:color w:val="000000"/>
                <w:sz w:val="20"/>
                <w:szCs w:val="20"/>
              </w:rPr>
              <w:t>15%</w:t>
            </w:r>
          </w:p>
        </w:tc>
        <w:tc>
          <w:tcPr>
            <w:tcW w:w="1163" w:type="dxa"/>
            <w:tcBorders>
              <w:top w:val="nil"/>
              <w:left w:val="nil"/>
              <w:bottom w:val="single" w:sz="4" w:space="0" w:color="auto"/>
              <w:right w:val="single" w:sz="4" w:space="0" w:color="auto"/>
            </w:tcBorders>
            <w:shd w:val="clear" w:color="000000" w:fill="FFFFFF"/>
            <w:vAlign w:val="center"/>
            <w:hideMark/>
          </w:tcPr>
          <w:p w:rsidR="00EF7BBF" w:rsidRPr="00BB07F2" w:rsidRDefault="00C96ADA" w:rsidP="003E0C22">
            <w:pPr>
              <w:spacing w:after="0"/>
              <w:jc w:val="center"/>
              <w:rPr>
                <w:rFonts w:ascii="Times New Roman" w:hAnsi="Times New Roman"/>
                <w:color w:val="000000"/>
                <w:sz w:val="20"/>
                <w:szCs w:val="20"/>
              </w:rPr>
            </w:pPr>
            <w:r>
              <w:rPr>
                <w:rFonts w:ascii="Times New Roman" w:hAnsi="Times New Roman"/>
                <w:color w:val="000000"/>
                <w:sz w:val="20"/>
                <w:szCs w:val="20"/>
              </w:rPr>
              <w:t>1</w:t>
            </w:r>
          </w:p>
        </w:tc>
        <w:tc>
          <w:tcPr>
            <w:tcW w:w="607" w:type="dxa"/>
            <w:tcBorders>
              <w:top w:val="nil"/>
              <w:left w:val="nil"/>
              <w:bottom w:val="single" w:sz="4" w:space="0" w:color="auto"/>
              <w:right w:val="single" w:sz="4" w:space="0" w:color="auto"/>
            </w:tcBorders>
            <w:shd w:val="clear" w:color="000000" w:fill="FFFFFF"/>
            <w:vAlign w:val="center"/>
            <w:hideMark/>
          </w:tcPr>
          <w:p w:rsidR="00EF7BBF" w:rsidRPr="00BB07F2" w:rsidRDefault="00C96ADA" w:rsidP="003E0C22">
            <w:pPr>
              <w:spacing w:after="0"/>
              <w:jc w:val="center"/>
              <w:rPr>
                <w:rFonts w:ascii="Times New Roman" w:hAnsi="Times New Roman"/>
                <w:color w:val="000000"/>
                <w:sz w:val="20"/>
                <w:szCs w:val="20"/>
              </w:rPr>
            </w:pPr>
            <w:r>
              <w:rPr>
                <w:rFonts w:ascii="Times New Roman" w:hAnsi="Times New Roman"/>
                <w:color w:val="000000"/>
                <w:sz w:val="20"/>
                <w:szCs w:val="20"/>
              </w:rPr>
              <w:t>1</w:t>
            </w:r>
          </w:p>
        </w:tc>
        <w:tc>
          <w:tcPr>
            <w:tcW w:w="607"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2</w:t>
            </w:r>
          </w:p>
        </w:tc>
        <w:tc>
          <w:tcPr>
            <w:tcW w:w="618"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2</w:t>
            </w:r>
          </w:p>
        </w:tc>
        <w:tc>
          <w:tcPr>
            <w:tcW w:w="596"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2</w:t>
            </w:r>
          </w:p>
        </w:tc>
        <w:tc>
          <w:tcPr>
            <w:tcW w:w="693"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hAnsi="Times New Roman"/>
                <w:color w:val="000000"/>
                <w:sz w:val="20"/>
                <w:szCs w:val="20"/>
              </w:rPr>
            </w:pPr>
            <w:r>
              <w:rPr>
                <w:rFonts w:ascii="Times New Roman" w:hAnsi="Times New Roman"/>
                <w:color w:val="000000"/>
                <w:sz w:val="20"/>
                <w:szCs w:val="20"/>
              </w:rPr>
              <w:t>2</w:t>
            </w:r>
          </w:p>
        </w:tc>
        <w:tc>
          <w:tcPr>
            <w:tcW w:w="858"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eastAsia="Times New Roman" w:hAnsi="Times New Roman"/>
                <w:color w:val="000000"/>
                <w:sz w:val="20"/>
                <w:szCs w:val="20"/>
              </w:rPr>
            </w:pPr>
            <w:r w:rsidRPr="00BB07F2">
              <w:rPr>
                <w:rFonts w:ascii="Times New Roman" w:eastAsia="Times New Roman" w:hAnsi="Times New Roman"/>
                <w:color w:val="000000"/>
                <w:sz w:val="20"/>
                <w:szCs w:val="20"/>
              </w:rPr>
              <w:t> 6 ay</w:t>
            </w:r>
          </w:p>
        </w:tc>
        <w:tc>
          <w:tcPr>
            <w:tcW w:w="1964" w:type="dxa"/>
            <w:tcBorders>
              <w:top w:val="nil"/>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center"/>
              <w:rPr>
                <w:rFonts w:ascii="Times New Roman" w:eastAsia="Times New Roman" w:hAnsi="Times New Roman"/>
                <w:color w:val="000000"/>
                <w:sz w:val="20"/>
                <w:szCs w:val="20"/>
              </w:rPr>
            </w:pPr>
            <w:r w:rsidRPr="00BB07F2">
              <w:rPr>
                <w:rFonts w:ascii="Times New Roman" w:eastAsia="Times New Roman" w:hAnsi="Times New Roman"/>
                <w:color w:val="000000"/>
                <w:sz w:val="20"/>
                <w:szCs w:val="20"/>
              </w:rPr>
              <w:t>6 ay</w:t>
            </w:r>
          </w:p>
        </w:tc>
      </w:tr>
      <w:tr w:rsidR="00EF7BBF" w:rsidRPr="00074854" w:rsidTr="00C96ADA">
        <w:trPr>
          <w:trHeight w:val="70"/>
        </w:trPr>
        <w:tc>
          <w:tcPr>
            <w:tcW w:w="165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rPr>
                <w:rFonts w:ascii="Times New Roman" w:eastAsia="Times New Roman" w:hAnsi="Times New Roman"/>
                <w:b/>
                <w:bCs/>
                <w:color w:val="FFFFFF" w:themeColor="background1"/>
                <w:sz w:val="20"/>
                <w:szCs w:val="20"/>
              </w:rPr>
            </w:pPr>
            <w:r w:rsidRPr="00BB07F2">
              <w:rPr>
                <w:rFonts w:ascii="Times New Roman" w:eastAsia="Times New Roman" w:hAnsi="Times New Roman"/>
                <w:b/>
                <w:bCs/>
                <w:color w:val="FFFFFF" w:themeColor="background1"/>
                <w:sz w:val="20"/>
                <w:szCs w:val="20"/>
              </w:rPr>
              <w:t>Sorumlu Birim</w:t>
            </w:r>
          </w:p>
        </w:tc>
        <w:tc>
          <w:tcPr>
            <w:tcW w:w="7846" w:type="dxa"/>
            <w:gridSpan w:val="9"/>
            <w:tcBorders>
              <w:top w:val="single" w:sz="4" w:space="0" w:color="auto"/>
              <w:left w:val="nil"/>
              <w:bottom w:val="single" w:sz="4" w:space="0" w:color="auto"/>
              <w:right w:val="single" w:sz="4" w:space="0" w:color="auto"/>
            </w:tcBorders>
            <w:shd w:val="clear" w:color="auto" w:fill="auto"/>
            <w:vAlign w:val="center"/>
          </w:tcPr>
          <w:p w:rsidR="00EF7BBF" w:rsidRPr="00BB07F2" w:rsidRDefault="00EF7BBF" w:rsidP="003E0C22">
            <w:pPr>
              <w:spacing w:after="0"/>
              <w:jc w:val="both"/>
              <w:rPr>
                <w:rFonts w:ascii="Times New Roman" w:eastAsia="Times New Roman" w:hAnsi="Times New Roman"/>
                <w:color w:val="000000"/>
                <w:sz w:val="20"/>
                <w:szCs w:val="20"/>
              </w:rPr>
            </w:pPr>
            <w:r w:rsidRPr="00BB07F2">
              <w:rPr>
                <w:rFonts w:ascii="Times New Roman" w:eastAsia="Times New Roman" w:hAnsi="Times New Roman"/>
                <w:color w:val="000000"/>
                <w:sz w:val="20"/>
                <w:szCs w:val="20"/>
              </w:rPr>
              <w:t>Okul Yönetimi</w:t>
            </w:r>
          </w:p>
        </w:tc>
      </w:tr>
      <w:tr w:rsidR="00EF7BBF" w:rsidRPr="00074854" w:rsidTr="00C96ADA">
        <w:trPr>
          <w:trHeight w:val="90"/>
        </w:trPr>
        <w:tc>
          <w:tcPr>
            <w:tcW w:w="165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rPr>
                <w:rFonts w:ascii="Times New Roman" w:eastAsia="Times New Roman" w:hAnsi="Times New Roman"/>
                <w:b/>
                <w:bCs/>
                <w:color w:val="FFFFFF" w:themeColor="background1"/>
                <w:sz w:val="20"/>
                <w:szCs w:val="20"/>
              </w:rPr>
            </w:pPr>
            <w:r w:rsidRPr="00BB07F2">
              <w:rPr>
                <w:rFonts w:ascii="Times New Roman" w:eastAsia="Times New Roman" w:hAnsi="Times New Roman"/>
                <w:b/>
                <w:bCs/>
                <w:color w:val="FFFFFF" w:themeColor="background1"/>
                <w:sz w:val="20"/>
                <w:szCs w:val="20"/>
              </w:rPr>
              <w:t>İşb. Yap. Birim(ler)</w:t>
            </w:r>
          </w:p>
        </w:tc>
        <w:tc>
          <w:tcPr>
            <w:tcW w:w="7846" w:type="dxa"/>
            <w:gridSpan w:val="9"/>
            <w:tcBorders>
              <w:top w:val="single" w:sz="4" w:space="0" w:color="auto"/>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both"/>
              <w:rPr>
                <w:rFonts w:ascii="Times New Roman" w:eastAsia="Times New Roman" w:hAnsi="Times New Roman"/>
                <w:color w:val="000000"/>
                <w:sz w:val="20"/>
                <w:szCs w:val="20"/>
              </w:rPr>
            </w:pPr>
            <w:r w:rsidRPr="00BB07F2">
              <w:rPr>
                <w:rFonts w:ascii="Times New Roman" w:eastAsia="Times New Roman" w:hAnsi="Times New Roman"/>
                <w:color w:val="000000"/>
                <w:sz w:val="20"/>
                <w:szCs w:val="20"/>
              </w:rPr>
              <w:t>Öğretmenler Kurulu</w:t>
            </w:r>
          </w:p>
        </w:tc>
      </w:tr>
      <w:tr w:rsidR="00EF7BBF" w:rsidRPr="00074854" w:rsidTr="00C96ADA">
        <w:trPr>
          <w:trHeight w:val="300"/>
        </w:trPr>
        <w:tc>
          <w:tcPr>
            <w:tcW w:w="165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rPr>
                <w:rFonts w:ascii="Times New Roman" w:eastAsia="Times New Roman" w:hAnsi="Times New Roman"/>
                <w:b/>
                <w:bCs/>
                <w:color w:val="FFFFFF" w:themeColor="background1"/>
                <w:sz w:val="20"/>
                <w:szCs w:val="20"/>
              </w:rPr>
            </w:pPr>
            <w:r w:rsidRPr="00BB07F2">
              <w:rPr>
                <w:rFonts w:ascii="Times New Roman" w:eastAsia="Times New Roman" w:hAnsi="Times New Roman"/>
                <w:b/>
                <w:bCs/>
                <w:color w:val="FFFFFF" w:themeColor="background1"/>
                <w:sz w:val="20"/>
                <w:szCs w:val="20"/>
              </w:rPr>
              <w:t>Riskler</w:t>
            </w:r>
          </w:p>
        </w:tc>
        <w:tc>
          <w:tcPr>
            <w:tcW w:w="7846" w:type="dxa"/>
            <w:gridSpan w:val="9"/>
            <w:tcBorders>
              <w:top w:val="single" w:sz="4" w:space="0" w:color="auto"/>
              <w:left w:val="nil"/>
              <w:bottom w:val="single" w:sz="4" w:space="0" w:color="auto"/>
              <w:right w:val="single" w:sz="4" w:space="0" w:color="auto"/>
            </w:tcBorders>
            <w:shd w:val="clear" w:color="000000" w:fill="FFFFFF"/>
            <w:vAlign w:val="center"/>
            <w:hideMark/>
          </w:tcPr>
          <w:p w:rsidR="00EF7BBF" w:rsidRPr="00BB07F2" w:rsidRDefault="001F520B" w:rsidP="003E0C22">
            <w:pPr>
              <w:spacing w:after="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Okul binası deprem yönetmeliğine uygun bulunmayıp yıkıldığı için Çeştepe Atatürk Ortaokulunda eğitim öğretime devam </w:t>
            </w:r>
            <w:proofErr w:type="gramStart"/>
            <w:r>
              <w:rPr>
                <w:rFonts w:ascii="Times New Roman" w:eastAsia="Times New Roman" w:hAnsi="Times New Roman"/>
                <w:color w:val="000000"/>
                <w:sz w:val="20"/>
                <w:szCs w:val="20"/>
              </w:rPr>
              <w:t>etmektedir.Dolayısıyla</w:t>
            </w:r>
            <w:proofErr w:type="gramEnd"/>
            <w:r>
              <w:rPr>
                <w:rFonts w:ascii="Times New Roman" w:eastAsia="Times New Roman" w:hAnsi="Times New Roman"/>
                <w:color w:val="000000"/>
                <w:sz w:val="20"/>
                <w:szCs w:val="20"/>
              </w:rPr>
              <w:t xml:space="preserve"> ikili öğretim yapılmaktadır.Çocuklar son derste havanın kararmasından dolayı kararnlıkta eve gitmek durumunda kalmaktadır.</w:t>
            </w:r>
          </w:p>
          <w:p w:rsidR="00EF7BBF" w:rsidRPr="00BB07F2" w:rsidRDefault="00EF7BBF" w:rsidP="003E0C22">
            <w:pPr>
              <w:spacing w:after="0"/>
              <w:jc w:val="both"/>
              <w:rPr>
                <w:rFonts w:ascii="Times New Roman" w:eastAsia="Times New Roman" w:hAnsi="Times New Roman"/>
                <w:color w:val="000000"/>
                <w:sz w:val="20"/>
                <w:szCs w:val="20"/>
              </w:rPr>
            </w:pPr>
          </w:p>
        </w:tc>
      </w:tr>
      <w:tr w:rsidR="00EF7BBF" w:rsidRPr="00074854" w:rsidTr="00C96ADA">
        <w:trPr>
          <w:trHeight w:val="592"/>
        </w:trPr>
        <w:tc>
          <w:tcPr>
            <w:tcW w:w="165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rPr>
                <w:rFonts w:ascii="Times New Roman" w:eastAsia="Times New Roman" w:hAnsi="Times New Roman"/>
                <w:b/>
                <w:bCs/>
                <w:color w:val="FFFFFF" w:themeColor="background1"/>
                <w:sz w:val="20"/>
                <w:szCs w:val="20"/>
              </w:rPr>
            </w:pPr>
            <w:r w:rsidRPr="00BB07F2">
              <w:rPr>
                <w:rFonts w:ascii="Times New Roman" w:eastAsia="Times New Roman" w:hAnsi="Times New Roman"/>
                <w:b/>
                <w:bCs/>
                <w:color w:val="FFFFFF" w:themeColor="background1"/>
                <w:sz w:val="20"/>
                <w:szCs w:val="20"/>
              </w:rPr>
              <w:lastRenderedPageBreak/>
              <w:t>Stratejiler</w:t>
            </w:r>
          </w:p>
        </w:tc>
        <w:tc>
          <w:tcPr>
            <w:tcW w:w="7846" w:type="dxa"/>
            <w:gridSpan w:val="9"/>
            <w:tcBorders>
              <w:top w:val="single" w:sz="4" w:space="0" w:color="auto"/>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both"/>
              <w:rPr>
                <w:rFonts w:ascii="Times New Roman" w:eastAsia="Times New Roman" w:hAnsi="Times New Roman"/>
                <w:color w:val="000000"/>
                <w:sz w:val="20"/>
                <w:szCs w:val="20"/>
              </w:rPr>
            </w:pPr>
            <w:r w:rsidRPr="00BB07F2">
              <w:rPr>
                <w:rFonts w:ascii="Times New Roman" w:eastAsia="Times New Roman" w:hAnsi="Times New Roman"/>
                <w:color w:val="000000"/>
                <w:sz w:val="20"/>
                <w:szCs w:val="20"/>
              </w:rPr>
              <w:t>Okul binasının yenilenmesi için gerekli girişimler yapılacak</w:t>
            </w:r>
          </w:p>
          <w:p w:rsidR="00EF7BBF" w:rsidRPr="00BB07F2" w:rsidRDefault="00EF7BBF" w:rsidP="003E0C22">
            <w:pPr>
              <w:spacing w:after="0"/>
              <w:jc w:val="both"/>
              <w:rPr>
                <w:rFonts w:ascii="Times New Roman" w:eastAsia="Times New Roman" w:hAnsi="Times New Roman"/>
                <w:color w:val="000000"/>
                <w:sz w:val="20"/>
                <w:szCs w:val="20"/>
              </w:rPr>
            </w:pPr>
            <w:r w:rsidRPr="00BB07F2">
              <w:rPr>
                <w:rFonts w:ascii="Times New Roman" w:eastAsia="Times New Roman" w:hAnsi="Times New Roman"/>
                <w:color w:val="000000"/>
                <w:sz w:val="20"/>
                <w:szCs w:val="20"/>
              </w:rPr>
              <w:t>Okul güvenlik sistemi araçlarının bakım, onarım ve güncellemeleri yapılacak</w:t>
            </w:r>
          </w:p>
        </w:tc>
      </w:tr>
      <w:tr w:rsidR="00EF7BBF" w:rsidRPr="00074854" w:rsidTr="00C96ADA">
        <w:trPr>
          <w:trHeight w:val="64"/>
        </w:trPr>
        <w:tc>
          <w:tcPr>
            <w:tcW w:w="165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rPr>
                <w:rFonts w:ascii="Times New Roman" w:eastAsia="Times New Roman" w:hAnsi="Times New Roman"/>
                <w:b/>
                <w:bCs/>
                <w:color w:val="FFFFFF" w:themeColor="background1"/>
                <w:sz w:val="20"/>
                <w:szCs w:val="20"/>
              </w:rPr>
            </w:pPr>
            <w:r w:rsidRPr="00BB07F2">
              <w:rPr>
                <w:rFonts w:ascii="Times New Roman" w:eastAsia="Times New Roman" w:hAnsi="Times New Roman"/>
                <w:b/>
                <w:bCs/>
                <w:color w:val="FFFFFF" w:themeColor="background1"/>
                <w:sz w:val="20"/>
                <w:szCs w:val="20"/>
              </w:rPr>
              <w:t>Maliyet Tahmini</w:t>
            </w:r>
          </w:p>
        </w:tc>
        <w:tc>
          <w:tcPr>
            <w:tcW w:w="7846" w:type="dxa"/>
            <w:gridSpan w:val="9"/>
            <w:tcBorders>
              <w:top w:val="single" w:sz="4" w:space="0" w:color="auto"/>
              <w:left w:val="nil"/>
              <w:bottom w:val="single" w:sz="4" w:space="0" w:color="auto"/>
              <w:right w:val="single" w:sz="4" w:space="0" w:color="auto"/>
            </w:tcBorders>
            <w:shd w:val="clear" w:color="000000" w:fill="FFFFFF"/>
            <w:vAlign w:val="center"/>
          </w:tcPr>
          <w:p w:rsidR="00EF7BBF" w:rsidRPr="00BB07F2" w:rsidRDefault="001F520B" w:rsidP="003E0C22">
            <w:pPr>
              <w:spacing w:after="0"/>
              <w:jc w:val="both"/>
              <w:rPr>
                <w:rFonts w:ascii="Times New Roman" w:hAnsi="Times New Roman"/>
                <w:color w:val="000000"/>
                <w:sz w:val="20"/>
                <w:szCs w:val="20"/>
              </w:rPr>
            </w:pPr>
            <w:r>
              <w:rPr>
                <w:rFonts w:ascii="Times New Roman" w:hAnsi="Times New Roman"/>
                <w:color w:val="000000"/>
                <w:sz w:val="20"/>
                <w:szCs w:val="20"/>
              </w:rPr>
              <w:t>50000</w:t>
            </w:r>
          </w:p>
        </w:tc>
      </w:tr>
      <w:tr w:rsidR="00EF7BBF" w:rsidRPr="00074854" w:rsidTr="00C96ADA">
        <w:trPr>
          <w:trHeight w:val="64"/>
        </w:trPr>
        <w:tc>
          <w:tcPr>
            <w:tcW w:w="165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rPr>
                <w:rFonts w:ascii="Times New Roman" w:eastAsia="Times New Roman" w:hAnsi="Times New Roman"/>
                <w:b/>
                <w:bCs/>
                <w:color w:val="FFFFFF" w:themeColor="background1"/>
                <w:sz w:val="20"/>
                <w:szCs w:val="20"/>
              </w:rPr>
            </w:pPr>
            <w:r w:rsidRPr="00BB07F2">
              <w:rPr>
                <w:rFonts w:ascii="Times New Roman" w:eastAsia="Times New Roman" w:hAnsi="Times New Roman"/>
                <w:b/>
                <w:bCs/>
                <w:color w:val="FFFFFF" w:themeColor="background1"/>
                <w:sz w:val="20"/>
                <w:szCs w:val="20"/>
              </w:rPr>
              <w:t>Tespitler</w:t>
            </w:r>
          </w:p>
        </w:tc>
        <w:tc>
          <w:tcPr>
            <w:tcW w:w="7846" w:type="dxa"/>
            <w:gridSpan w:val="9"/>
            <w:tcBorders>
              <w:top w:val="single" w:sz="4" w:space="0" w:color="auto"/>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both"/>
              <w:rPr>
                <w:rFonts w:ascii="Times New Roman" w:eastAsia="Times New Roman" w:hAnsi="Times New Roman"/>
                <w:color w:val="000000"/>
                <w:sz w:val="20"/>
                <w:szCs w:val="20"/>
              </w:rPr>
            </w:pPr>
            <w:r w:rsidRPr="00BB07F2">
              <w:rPr>
                <w:rFonts w:ascii="Times New Roman" w:eastAsia="Times New Roman" w:hAnsi="Times New Roman"/>
                <w:color w:val="000000"/>
                <w:sz w:val="20"/>
                <w:szCs w:val="20"/>
              </w:rPr>
              <w:t>Okul bin</w:t>
            </w:r>
            <w:r w:rsidR="001F520B">
              <w:rPr>
                <w:rFonts w:ascii="Times New Roman" w:eastAsia="Times New Roman" w:hAnsi="Times New Roman"/>
                <w:color w:val="000000"/>
                <w:sz w:val="20"/>
                <w:szCs w:val="20"/>
              </w:rPr>
              <w:t>asının fiziki yapısı deprem yönetmeliğine uygun bulunmadığı için 2023 yılında ekipler tarafından yıkılmıştır.</w:t>
            </w:r>
          </w:p>
          <w:p w:rsidR="00EF7BBF" w:rsidRPr="00BB07F2" w:rsidRDefault="00EF7BBF" w:rsidP="003E0C22">
            <w:pPr>
              <w:spacing w:after="0"/>
              <w:jc w:val="both"/>
              <w:rPr>
                <w:rFonts w:ascii="Times New Roman" w:eastAsia="Times New Roman" w:hAnsi="Times New Roman"/>
                <w:color w:val="000000"/>
                <w:sz w:val="20"/>
                <w:szCs w:val="20"/>
              </w:rPr>
            </w:pPr>
          </w:p>
        </w:tc>
      </w:tr>
      <w:tr w:rsidR="00EF7BBF" w:rsidRPr="00074854" w:rsidTr="00C96ADA">
        <w:trPr>
          <w:trHeight w:val="64"/>
        </w:trPr>
        <w:tc>
          <w:tcPr>
            <w:tcW w:w="165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B07F2" w:rsidRDefault="00EF7BBF" w:rsidP="003E0C22">
            <w:pPr>
              <w:spacing w:after="0"/>
              <w:rPr>
                <w:rFonts w:ascii="Times New Roman" w:eastAsia="Times New Roman" w:hAnsi="Times New Roman"/>
                <w:b/>
                <w:bCs/>
                <w:color w:val="FFFFFF" w:themeColor="background1"/>
                <w:sz w:val="20"/>
                <w:szCs w:val="20"/>
              </w:rPr>
            </w:pPr>
            <w:r w:rsidRPr="00BB07F2">
              <w:rPr>
                <w:rFonts w:ascii="Times New Roman" w:eastAsia="Times New Roman" w:hAnsi="Times New Roman"/>
                <w:b/>
                <w:bCs/>
                <w:color w:val="FFFFFF" w:themeColor="background1"/>
                <w:sz w:val="20"/>
                <w:szCs w:val="20"/>
              </w:rPr>
              <w:t>İhtiyaçlar</w:t>
            </w:r>
          </w:p>
        </w:tc>
        <w:tc>
          <w:tcPr>
            <w:tcW w:w="7846" w:type="dxa"/>
            <w:gridSpan w:val="9"/>
            <w:tcBorders>
              <w:top w:val="single" w:sz="4" w:space="0" w:color="auto"/>
              <w:left w:val="nil"/>
              <w:bottom w:val="single" w:sz="4" w:space="0" w:color="auto"/>
              <w:right w:val="single" w:sz="4" w:space="0" w:color="auto"/>
            </w:tcBorders>
            <w:shd w:val="clear" w:color="000000" w:fill="FFFFFF"/>
            <w:vAlign w:val="center"/>
            <w:hideMark/>
          </w:tcPr>
          <w:p w:rsidR="00EF7BBF" w:rsidRPr="00BB07F2" w:rsidRDefault="00EF7BBF" w:rsidP="003E0C22">
            <w:pPr>
              <w:spacing w:after="0"/>
              <w:jc w:val="both"/>
              <w:rPr>
                <w:rFonts w:ascii="Times New Roman" w:eastAsia="Times New Roman" w:hAnsi="Times New Roman"/>
                <w:color w:val="000000"/>
                <w:sz w:val="20"/>
                <w:szCs w:val="20"/>
              </w:rPr>
            </w:pPr>
            <w:r w:rsidRPr="00BB07F2">
              <w:rPr>
                <w:rFonts w:ascii="Times New Roman" w:eastAsia="Times New Roman" w:hAnsi="Times New Roman"/>
                <w:color w:val="000000"/>
                <w:sz w:val="20"/>
                <w:szCs w:val="20"/>
              </w:rPr>
              <w:t>Yeni okul binası yapılması</w:t>
            </w:r>
          </w:p>
        </w:tc>
      </w:tr>
    </w:tbl>
    <w:p w:rsidR="00EF7BBF" w:rsidRDefault="00EF7BBF" w:rsidP="00EF7BBF">
      <w:pPr>
        <w:spacing w:after="0" w:line="240" w:lineRule="auto"/>
        <w:jc w:val="both"/>
        <w:rPr>
          <w:b/>
          <w:sz w:val="28"/>
          <w:szCs w:val="28"/>
        </w:rPr>
      </w:pPr>
    </w:p>
    <w:tbl>
      <w:tblPr>
        <w:tblpPr w:leftFromText="141" w:rightFromText="141" w:vertAnchor="text" w:horzAnchor="margin" w:tblpXSpec="center" w:tblpY="206"/>
        <w:tblW w:w="9426" w:type="dxa"/>
        <w:tblCellMar>
          <w:left w:w="70" w:type="dxa"/>
          <w:right w:w="70" w:type="dxa"/>
        </w:tblCellMar>
        <w:tblLook w:val="04A0" w:firstRow="1" w:lastRow="0" w:firstColumn="1" w:lastColumn="0" w:noHBand="0" w:noVBand="1"/>
      </w:tblPr>
      <w:tblGrid>
        <w:gridCol w:w="1836"/>
        <w:gridCol w:w="4616"/>
        <w:gridCol w:w="785"/>
        <w:gridCol w:w="697"/>
        <w:gridCol w:w="1492"/>
      </w:tblGrid>
      <w:tr w:rsidR="00EF7BBF" w:rsidRPr="00873993" w:rsidTr="003E0C22">
        <w:trPr>
          <w:trHeight w:val="660"/>
        </w:trPr>
        <w:tc>
          <w:tcPr>
            <w:tcW w:w="1836" w:type="dxa"/>
            <w:tcBorders>
              <w:top w:val="nil"/>
              <w:left w:val="nil"/>
              <w:bottom w:val="nil"/>
              <w:right w:val="nil"/>
            </w:tcBorders>
            <w:shd w:val="clear" w:color="auto" w:fill="auto"/>
            <w:noWrap/>
            <w:hideMark/>
          </w:tcPr>
          <w:p w:rsidR="00EF7BBF" w:rsidRPr="00873993" w:rsidRDefault="00EF7BBF" w:rsidP="003E0C22">
            <w:pPr>
              <w:spacing w:after="0"/>
              <w:rPr>
                <w:rFonts w:ascii="Times New Roman" w:eastAsia="Times New Roman" w:hAnsi="Times New Roman"/>
                <w:b/>
                <w:color w:val="000000"/>
                <w:sz w:val="20"/>
                <w:szCs w:val="20"/>
              </w:rPr>
            </w:pPr>
            <w:r w:rsidRPr="00873993">
              <w:rPr>
                <w:rFonts w:ascii="Times New Roman" w:eastAsia="Times New Roman" w:hAnsi="Times New Roman"/>
                <w:b/>
                <w:color w:val="000000"/>
                <w:sz w:val="20"/>
                <w:szCs w:val="20"/>
              </w:rPr>
              <w:t>Amaç 3 (A3)</w:t>
            </w:r>
          </w:p>
        </w:tc>
        <w:tc>
          <w:tcPr>
            <w:tcW w:w="7590" w:type="dxa"/>
            <w:gridSpan w:val="4"/>
            <w:tcBorders>
              <w:top w:val="nil"/>
              <w:left w:val="nil"/>
              <w:bottom w:val="nil"/>
              <w:right w:val="nil"/>
            </w:tcBorders>
            <w:shd w:val="clear" w:color="auto" w:fill="auto"/>
            <w:hideMark/>
          </w:tcPr>
          <w:p w:rsidR="00EF7BBF" w:rsidRPr="00873993" w:rsidRDefault="00EF7BBF" w:rsidP="003E0C22">
            <w:pPr>
              <w:spacing w:after="0"/>
              <w:rPr>
                <w:rFonts w:ascii="Times New Roman" w:eastAsia="Times New Roman" w:hAnsi="Times New Roman"/>
                <w:color w:val="000000"/>
                <w:sz w:val="20"/>
                <w:szCs w:val="20"/>
              </w:rPr>
            </w:pPr>
            <w:r w:rsidRPr="00873993">
              <w:rPr>
                <w:rFonts w:ascii="Times New Roman" w:eastAsia="Times New Roman" w:hAnsi="Times New Roman"/>
                <w:color w:val="000000"/>
                <w:sz w:val="20"/>
                <w:szCs w:val="20"/>
              </w:rPr>
              <w:t>Eğitim kurumlarının kapasitesini ve donanım altyapısını, genel ve özel ihtiyaçları karşılayacak nitelikte geliştirmek</w:t>
            </w:r>
          </w:p>
        </w:tc>
      </w:tr>
      <w:tr w:rsidR="00EF7BBF" w:rsidRPr="00873993" w:rsidTr="003E0C22">
        <w:trPr>
          <w:trHeight w:val="660"/>
        </w:trPr>
        <w:tc>
          <w:tcPr>
            <w:tcW w:w="1836" w:type="dxa"/>
            <w:tcBorders>
              <w:top w:val="nil"/>
              <w:left w:val="nil"/>
              <w:bottom w:val="nil"/>
              <w:right w:val="nil"/>
            </w:tcBorders>
            <w:shd w:val="clear" w:color="auto" w:fill="auto"/>
            <w:noWrap/>
            <w:hideMark/>
          </w:tcPr>
          <w:p w:rsidR="00EF7BBF" w:rsidRPr="00873993" w:rsidRDefault="00EF7BBF" w:rsidP="003E0C22">
            <w:pPr>
              <w:spacing w:after="0"/>
              <w:rPr>
                <w:rFonts w:ascii="Times New Roman" w:eastAsia="Times New Roman" w:hAnsi="Times New Roman"/>
                <w:b/>
                <w:color w:val="000000"/>
                <w:sz w:val="20"/>
                <w:szCs w:val="20"/>
              </w:rPr>
            </w:pPr>
            <w:r w:rsidRPr="00873993">
              <w:rPr>
                <w:rFonts w:ascii="Times New Roman" w:eastAsia="Times New Roman" w:hAnsi="Times New Roman"/>
                <w:b/>
                <w:color w:val="000000"/>
                <w:sz w:val="20"/>
                <w:szCs w:val="20"/>
              </w:rPr>
              <w:t>Hedef 3.2 (H3.2)</w:t>
            </w:r>
          </w:p>
        </w:tc>
        <w:tc>
          <w:tcPr>
            <w:tcW w:w="7590" w:type="dxa"/>
            <w:gridSpan w:val="4"/>
            <w:tcBorders>
              <w:top w:val="nil"/>
              <w:left w:val="nil"/>
              <w:bottom w:val="nil"/>
              <w:right w:val="nil"/>
            </w:tcBorders>
            <w:shd w:val="clear" w:color="000000" w:fill="FFFFFF"/>
            <w:hideMark/>
          </w:tcPr>
          <w:p w:rsidR="00EF7BBF" w:rsidRPr="00873993" w:rsidRDefault="00EF7BBF" w:rsidP="003E0C22">
            <w:pPr>
              <w:spacing w:after="0"/>
              <w:rPr>
                <w:rFonts w:ascii="Times New Roman" w:eastAsia="Times New Roman" w:hAnsi="Times New Roman"/>
                <w:sz w:val="20"/>
                <w:szCs w:val="20"/>
              </w:rPr>
            </w:pPr>
            <w:r w:rsidRPr="00873993">
              <w:rPr>
                <w:rFonts w:ascii="Times New Roman" w:eastAsia="Times New Roman" w:hAnsi="Times New Roman"/>
                <w:sz w:val="20"/>
                <w:szCs w:val="20"/>
              </w:rPr>
              <w:t>Kuruma CİMER, MEBİM, e-Muhtar, dilekçe ve benzeri yollarla yapılan şikâyet sayısını 0’a indirerek memnuniyet düzeyini artırmak.</w:t>
            </w:r>
          </w:p>
        </w:tc>
      </w:tr>
      <w:tr w:rsidR="00EF7BBF" w:rsidRPr="00873993" w:rsidTr="003E0C22">
        <w:trPr>
          <w:trHeight w:val="300"/>
        </w:trPr>
        <w:tc>
          <w:tcPr>
            <w:tcW w:w="1836" w:type="dxa"/>
            <w:tcBorders>
              <w:top w:val="nil"/>
              <w:left w:val="nil"/>
              <w:bottom w:val="single" w:sz="4" w:space="0" w:color="auto"/>
              <w:right w:val="nil"/>
            </w:tcBorders>
            <w:shd w:val="clear" w:color="auto" w:fill="auto"/>
            <w:noWrap/>
            <w:vAlign w:val="center"/>
            <w:hideMark/>
          </w:tcPr>
          <w:p w:rsidR="00EF7BBF" w:rsidRPr="00873993" w:rsidRDefault="00EF7BBF" w:rsidP="003E0C22">
            <w:pPr>
              <w:spacing w:after="0"/>
              <w:rPr>
                <w:rFonts w:ascii="Times New Roman" w:eastAsia="Times New Roman" w:hAnsi="Times New Roman"/>
                <w:color w:val="FF0000"/>
                <w:sz w:val="20"/>
                <w:szCs w:val="20"/>
              </w:rPr>
            </w:pPr>
          </w:p>
        </w:tc>
        <w:tc>
          <w:tcPr>
            <w:tcW w:w="4616" w:type="dxa"/>
            <w:tcBorders>
              <w:top w:val="nil"/>
              <w:left w:val="nil"/>
              <w:bottom w:val="single" w:sz="4" w:space="0" w:color="auto"/>
              <w:right w:val="nil"/>
            </w:tcBorders>
            <w:shd w:val="clear" w:color="auto" w:fill="auto"/>
            <w:noWrap/>
            <w:vAlign w:val="center"/>
            <w:hideMark/>
          </w:tcPr>
          <w:p w:rsidR="00EF7BBF" w:rsidRPr="00873993" w:rsidRDefault="00EF7BBF" w:rsidP="003E0C22">
            <w:pPr>
              <w:spacing w:after="0"/>
              <w:rPr>
                <w:rFonts w:ascii="Times New Roman" w:eastAsia="Times New Roman" w:hAnsi="Times New Roman"/>
                <w:sz w:val="20"/>
                <w:szCs w:val="20"/>
              </w:rPr>
            </w:pPr>
          </w:p>
        </w:tc>
        <w:tc>
          <w:tcPr>
            <w:tcW w:w="785" w:type="dxa"/>
            <w:tcBorders>
              <w:top w:val="nil"/>
              <w:left w:val="nil"/>
              <w:bottom w:val="single" w:sz="4" w:space="0" w:color="auto"/>
              <w:right w:val="nil"/>
            </w:tcBorders>
            <w:shd w:val="clear" w:color="auto" w:fill="auto"/>
            <w:noWrap/>
            <w:vAlign w:val="center"/>
            <w:hideMark/>
          </w:tcPr>
          <w:p w:rsidR="00EF7BBF" w:rsidRPr="00873993" w:rsidRDefault="00EF7BBF" w:rsidP="003E0C22">
            <w:pPr>
              <w:spacing w:after="0"/>
              <w:rPr>
                <w:rFonts w:ascii="Times New Roman" w:eastAsia="Times New Roman" w:hAnsi="Times New Roman"/>
                <w:sz w:val="20"/>
                <w:szCs w:val="20"/>
              </w:rPr>
            </w:pPr>
          </w:p>
        </w:tc>
        <w:tc>
          <w:tcPr>
            <w:tcW w:w="697" w:type="dxa"/>
            <w:tcBorders>
              <w:top w:val="nil"/>
              <w:left w:val="nil"/>
              <w:bottom w:val="single" w:sz="4" w:space="0" w:color="auto"/>
              <w:right w:val="nil"/>
            </w:tcBorders>
            <w:shd w:val="clear" w:color="auto" w:fill="auto"/>
            <w:noWrap/>
            <w:vAlign w:val="center"/>
            <w:hideMark/>
          </w:tcPr>
          <w:p w:rsidR="00EF7BBF" w:rsidRPr="00873993" w:rsidRDefault="00EF7BBF" w:rsidP="003E0C22">
            <w:pPr>
              <w:spacing w:after="0"/>
              <w:rPr>
                <w:rFonts w:ascii="Times New Roman" w:eastAsia="Times New Roman" w:hAnsi="Times New Roman"/>
                <w:sz w:val="20"/>
                <w:szCs w:val="20"/>
              </w:rPr>
            </w:pPr>
          </w:p>
        </w:tc>
        <w:tc>
          <w:tcPr>
            <w:tcW w:w="1492" w:type="dxa"/>
            <w:tcBorders>
              <w:top w:val="nil"/>
              <w:left w:val="nil"/>
              <w:bottom w:val="single" w:sz="4" w:space="0" w:color="auto"/>
              <w:right w:val="nil"/>
            </w:tcBorders>
            <w:shd w:val="clear" w:color="auto" w:fill="auto"/>
            <w:noWrap/>
            <w:vAlign w:val="center"/>
            <w:hideMark/>
          </w:tcPr>
          <w:p w:rsidR="00EF7BBF" w:rsidRPr="00873993" w:rsidRDefault="00EF7BBF" w:rsidP="003E0C22">
            <w:pPr>
              <w:spacing w:after="0"/>
              <w:rPr>
                <w:rFonts w:ascii="Times New Roman" w:eastAsia="Times New Roman" w:hAnsi="Times New Roman"/>
                <w:sz w:val="20"/>
                <w:szCs w:val="20"/>
              </w:rPr>
            </w:pPr>
          </w:p>
        </w:tc>
      </w:tr>
      <w:tr w:rsidR="00EF7BBF" w:rsidRPr="00873993" w:rsidTr="003E0C22">
        <w:trPr>
          <w:trHeight w:val="300"/>
        </w:trPr>
        <w:tc>
          <w:tcPr>
            <w:tcW w:w="9426" w:type="dxa"/>
            <w:gridSpan w:val="5"/>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rsidR="00EF7BBF" w:rsidRPr="00873993" w:rsidRDefault="00EF7BBF" w:rsidP="003E0C22">
            <w:pPr>
              <w:spacing w:after="0"/>
              <w:jc w:val="center"/>
              <w:rPr>
                <w:rFonts w:ascii="Times New Roman" w:eastAsia="Times New Roman" w:hAnsi="Times New Roman"/>
                <w:b/>
                <w:bCs/>
                <w:color w:val="FFFFFF" w:themeColor="background1"/>
                <w:sz w:val="20"/>
                <w:szCs w:val="20"/>
              </w:rPr>
            </w:pPr>
            <w:r w:rsidRPr="00873993">
              <w:rPr>
                <w:rFonts w:ascii="Times New Roman" w:eastAsia="Times New Roman" w:hAnsi="Times New Roman"/>
                <w:b/>
                <w:bCs/>
                <w:color w:val="FFFFFF" w:themeColor="background1"/>
                <w:sz w:val="20"/>
                <w:szCs w:val="20"/>
              </w:rPr>
              <w:t>HEDEFE İLİŞKİN GÖSTERGELER</w:t>
            </w:r>
          </w:p>
        </w:tc>
      </w:tr>
      <w:tr w:rsidR="00EF7BBF" w:rsidRPr="00873993" w:rsidTr="003E0C22">
        <w:trPr>
          <w:trHeight w:val="480"/>
        </w:trPr>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7BBF" w:rsidRPr="00873993" w:rsidRDefault="00EF7BBF" w:rsidP="003E0C22">
            <w:pPr>
              <w:spacing w:after="0"/>
              <w:jc w:val="center"/>
              <w:rPr>
                <w:rFonts w:ascii="Times New Roman" w:eastAsia="Times New Roman" w:hAnsi="Times New Roman"/>
                <w:b/>
                <w:bCs/>
                <w:color w:val="000000"/>
                <w:sz w:val="20"/>
                <w:szCs w:val="20"/>
              </w:rPr>
            </w:pPr>
            <w:r w:rsidRPr="00873993">
              <w:rPr>
                <w:rFonts w:ascii="Times New Roman" w:eastAsia="Times New Roman" w:hAnsi="Times New Roman"/>
                <w:b/>
                <w:bCs/>
                <w:color w:val="000000"/>
                <w:sz w:val="20"/>
                <w:szCs w:val="20"/>
              </w:rPr>
              <w:t>Sıra</w:t>
            </w:r>
          </w:p>
        </w:tc>
        <w:tc>
          <w:tcPr>
            <w:tcW w:w="4616" w:type="dxa"/>
            <w:tcBorders>
              <w:top w:val="single" w:sz="4" w:space="0" w:color="auto"/>
              <w:left w:val="nil"/>
              <w:bottom w:val="single" w:sz="4" w:space="0" w:color="auto"/>
              <w:right w:val="single" w:sz="4" w:space="0" w:color="auto"/>
            </w:tcBorders>
            <w:shd w:val="clear" w:color="auto" w:fill="FFFFFF" w:themeFill="background1"/>
            <w:vAlign w:val="center"/>
            <w:hideMark/>
          </w:tcPr>
          <w:p w:rsidR="00EF7BBF" w:rsidRPr="00873993" w:rsidRDefault="00EF7BBF" w:rsidP="003E0C22">
            <w:pPr>
              <w:spacing w:after="0"/>
              <w:jc w:val="center"/>
              <w:rPr>
                <w:rFonts w:ascii="Times New Roman" w:eastAsia="Times New Roman" w:hAnsi="Times New Roman"/>
                <w:b/>
                <w:bCs/>
                <w:color w:val="000000"/>
                <w:sz w:val="20"/>
                <w:szCs w:val="20"/>
              </w:rPr>
            </w:pPr>
            <w:r w:rsidRPr="00873993">
              <w:rPr>
                <w:rFonts w:ascii="Times New Roman" w:eastAsia="Times New Roman" w:hAnsi="Times New Roman"/>
                <w:b/>
                <w:bCs/>
                <w:color w:val="000000"/>
                <w:sz w:val="20"/>
                <w:szCs w:val="20"/>
              </w:rPr>
              <w:t>Gösterge</w:t>
            </w:r>
          </w:p>
        </w:tc>
        <w:tc>
          <w:tcPr>
            <w:tcW w:w="785" w:type="dxa"/>
            <w:tcBorders>
              <w:top w:val="single" w:sz="4" w:space="0" w:color="auto"/>
              <w:left w:val="nil"/>
              <w:bottom w:val="single" w:sz="4" w:space="0" w:color="auto"/>
              <w:right w:val="single" w:sz="4" w:space="0" w:color="auto"/>
            </w:tcBorders>
            <w:shd w:val="clear" w:color="auto" w:fill="FFFFFF" w:themeFill="background1"/>
            <w:vAlign w:val="center"/>
            <w:hideMark/>
          </w:tcPr>
          <w:p w:rsidR="00EF7BBF" w:rsidRPr="00873993" w:rsidRDefault="001F520B" w:rsidP="003E0C22">
            <w:pPr>
              <w:spacing w:after="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Mevcut  (2024</w:t>
            </w:r>
            <w:r w:rsidR="00EF7BBF" w:rsidRPr="00873993">
              <w:rPr>
                <w:rFonts w:ascii="Times New Roman" w:eastAsia="Times New Roman" w:hAnsi="Times New Roman"/>
                <w:b/>
                <w:bCs/>
                <w:color w:val="000000"/>
                <w:sz w:val="20"/>
                <w:szCs w:val="20"/>
              </w:rPr>
              <w:t>)</w:t>
            </w:r>
          </w:p>
        </w:tc>
        <w:tc>
          <w:tcPr>
            <w:tcW w:w="697" w:type="dxa"/>
            <w:tcBorders>
              <w:top w:val="single" w:sz="4" w:space="0" w:color="auto"/>
              <w:left w:val="nil"/>
              <w:bottom w:val="single" w:sz="4" w:space="0" w:color="auto"/>
              <w:right w:val="single" w:sz="4" w:space="0" w:color="auto"/>
            </w:tcBorders>
            <w:shd w:val="clear" w:color="auto" w:fill="FFFFFF" w:themeFill="background1"/>
            <w:vAlign w:val="center"/>
            <w:hideMark/>
          </w:tcPr>
          <w:p w:rsidR="00EF7BBF" w:rsidRPr="00873993" w:rsidRDefault="001F520B" w:rsidP="003E0C22">
            <w:pPr>
              <w:spacing w:after="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Hedef (2028</w:t>
            </w:r>
            <w:r w:rsidR="00EF7BBF" w:rsidRPr="00873993">
              <w:rPr>
                <w:rFonts w:ascii="Times New Roman" w:eastAsia="Times New Roman" w:hAnsi="Times New Roman"/>
                <w:b/>
                <w:bCs/>
                <w:color w:val="000000"/>
                <w:sz w:val="20"/>
                <w:szCs w:val="20"/>
              </w:rPr>
              <w:t>)</w:t>
            </w:r>
          </w:p>
        </w:tc>
        <w:tc>
          <w:tcPr>
            <w:tcW w:w="1492" w:type="dxa"/>
            <w:tcBorders>
              <w:top w:val="single" w:sz="4" w:space="0" w:color="auto"/>
              <w:left w:val="nil"/>
              <w:bottom w:val="single" w:sz="4" w:space="0" w:color="auto"/>
              <w:right w:val="single" w:sz="4" w:space="0" w:color="auto"/>
            </w:tcBorders>
            <w:shd w:val="clear" w:color="auto" w:fill="FFFFFF" w:themeFill="background1"/>
            <w:vAlign w:val="center"/>
            <w:hideMark/>
          </w:tcPr>
          <w:p w:rsidR="00EF7BBF" w:rsidRPr="00873993" w:rsidRDefault="00EF7BBF" w:rsidP="003E0C22">
            <w:pPr>
              <w:spacing w:after="0"/>
              <w:jc w:val="center"/>
              <w:rPr>
                <w:rFonts w:ascii="Times New Roman" w:eastAsia="Times New Roman" w:hAnsi="Times New Roman"/>
                <w:b/>
                <w:bCs/>
                <w:color w:val="000000"/>
                <w:sz w:val="20"/>
                <w:szCs w:val="20"/>
              </w:rPr>
            </w:pPr>
            <w:r w:rsidRPr="00873993">
              <w:rPr>
                <w:rFonts w:ascii="Times New Roman" w:eastAsia="Times New Roman" w:hAnsi="Times New Roman"/>
                <w:b/>
                <w:bCs/>
                <w:color w:val="000000"/>
                <w:sz w:val="20"/>
                <w:szCs w:val="20"/>
              </w:rPr>
              <w:t>Sorumlu Birim</w:t>
            </w:r>
          </w:p>
        </w:tc>
      </w:tr>
      <w:tr w:rsidR="00EF7BBF" w:rsidRPr="00873993" w:rsidTr="003E0C22">
        <w:trPr>
          <w:trHeight w:val="255"/>
        </w:trPr>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873993" w:rsidRDefault="00EF7BBF" w:rsidP="003E0C22">
            <w:pPr>
              <w:spacing w:after="0"/>
              <w:jc w:val="center"/>
              <w:rPr>
                <w:rFonts w:ascii="Times New Roman" w:eastAsia="Times New Roman" w:hAnsi="Times New Roman"/>
                <w:b/>
                <w:bCs/>
                <w:color w:val="000000"/>
                <w:sz w:val="20"/>
                <w:szCs w:val="20"/>
              </w:rPr>
            </w:pPr>
            <w:r w:rsidRPr="00873993">
              <w:rPr>
                <w:rFonts w:ascii="Times New Roman" w:eastAsia="Times New Roman" w:hAnsi="Times New Roman"/>
                <w:b/>
                <w:bCs/>
                <w:color w:val="000000"/>
                <w:sz w:val="20"/>
                <w:szCs w:val="20"/>
              </w:rPr>
              <w:t>PG 3.2.1</w:t>
            </w:r>
          </w:p>
        </w:tc>
        <w:tc>
          <w:tcPr>
            <w:tcW w:w="4616" w:type="dxa"/>
            <w:tcBorders>
              <w:top w:val="single" w:sz="4" w:space="0" w:color="auto"/>
              <w:left w:val="nil"/>
              <w:bottom w:val="single" w:sz="4" w:space="0" w:color="auto"/>
              <w:right w:val="single" w:sz="4" w:space="0" w:color="auto"/>
            </w:tcBorders>
            <w:shd w:val="clear" w:color="auto" w:fill="auto"/>
            <w:vAlign w:val="center"/>
            <w:hideMark/>
          </w:tcPr>
          <w:p w:rsidR="00EF7BBF" w:rsidRPr="00873993" w:rsidRDefault="00EF7BBF" w:rsidP="003E0C22">
            <w:pPr>
              <w:spacing w:after="0"/>
              <w:rPr>
                <w:rFonts w:ascii="Times New Roman" w:eastAsia="Times New Roman" w:hAnsi="Times New Roman"/>
                <w:color w:val="000000"/>
                <w:sz w:val="20"/>
                <w:szCs w:val="20"/>
              </w:rPr>
            </w:pPr>
            <w:r w:rsidRPr="00873993">
              <w:rPr>
                <w:rFonts w:ascii="Times New Roman" w:eastAsia="Times New Roman" w:hAnsi="Times New Roman"/>
                <w:color w:val="000000" w:themeColor="text1"/>
                <w:sz w:val="20"/>
                <w:szCs w:val="20"/>
              </w:rPr>
              <w:t>CİMER, MEBİM, E-Muhtar, Dilekçe vb. yollarla kuruma başvuru sayısı (tüm başvurular)</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EF7BBF" w:rsidRPr="00873993" w:rsidRDefault="00C96ADA" w:rsidP="003E0C22">
            <w:pPr>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EF7BBF" w:rsidRPr="00873993" w:rsidRDefault="00EF7BBF" w:rsidP="003E0C22">
            <w:pPr>
              <w:spacing w:after="0"/>
              <w:jc w:val="center"/>
              <w:rPr>
                <w:rFonts w:ascii="Times New Roman" w:eastAsia="Times New Roman" w:hAnsi="Times New Roman"/>
                <w:color w:val="000000"/>
                <w:sz w:val="20"/>
                <w:szCs w:val="20"/>
              </w:rPr>
            </w:pPr>
            <w:r w:rsidRPr="00873993">
              <w:rPr>
                <w:rFonts w:ascii="Times New Roman" w:eastAsia="Times New Roman" w:hAnsi="Times New Roman"/>
                <w:color w:val="000000"/>
                <w:sz w:val="20"/>
                <w:szCs w:val="20"/>
              </w:rPr>
              <w:t>0</w:t>
            </w:r>
          </w:p>
        </w:tc>
        <w:tc>
          <w:tcPr>
            <w:tcW w:w="1492" w:type="dxa"/>
            <w:tcBorders>
              <w:top w:val="single" w:sz="4" w:space="0" w:color="auto"/>
              <w:left w:val="nil"/>
              <w:bottom w:val="single" w:sz="4" w:space="0" w:color="auto"/>
              <w:right w:val="single" w:sz="4" w:space="0" w:color="auto"/>
            </w:tcBorders>
            <w:shd w:val="clear" w:color="auto" w:fill="auto"/>
            <w:vAlign w:val="center"/>
          </w:tcPr>
          <w:p w:rsidR="00EF7BBF" w:rsidRPr="00873993" w:rsidRDefault="00EF7BBF" w:rsidP="003E0C22">
            <w:pPr>
              <w:spacing w:after="0"/>
              <w:jc w:val="center"/>
              <w:rPr>
                <w:rFonts w:ascii="Times New Roman" w:eastAsia="Times New Roman" w:hAnsi="Times New Roman"/>
                <w:color w:val="000000"/>
                <w:sz w:val="20"/>
                <w:szCs w:val="20"/>
              </w:rPr>
            </w:pPr>
            <w:r w:rsidRPr="00873993">
              <w:rPr>
                <w:rFonts w:ascii="Times New Roman" w:eastAsia="Times New Roman" w:hAnsi="Times New Roman"/>
                <w:color w:val="000000"/>
                <w:sz w:val="20"/>
                <w:szCs w:val="20"/>
              </w:rPr>
              <w:t>Okul Yönetimi</w:t>
            </w:r>
          </w:p>
        </w:tc>
      </w:tr>
      <w:tr w:rsidR="00EF7BBF" w:rsidRPr="00873993" w:rsidTr="003E0C22">
        <w:trPr>
          <w:trHeight w:val="315"/>
        </w:trPr>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BBF" w:rsidRPr="00873993" w:rsidRDefault="00EF7BBF" w:rsidP="003E0C22">
            <w:pPr>
              <w:spacing w:after="0"/>
              <w:jc w:val="center"/>
              <w:rPr>
                <w:rFonts w:ascii="Times New Roman" w:eastAsia="Times New Roman" w:hAnsi="Times New Roman"/>
                <w:b/>
                <w:bCs/>
                <w:color w:val="000000"/>
                <w:sz w:val="20"/>
                <w:szCs w:val="20"/>
              </w:rPr>
            </w:pPr>
            <w:r w:rsidRPr="00873993">
              <w:rPr>
                <w:rFonts w:ascii="Times New Roman" w:eastAsia="Times New Roman" w:hAnsi="Times New Roman"/>
                <w:b/>
                <w:bCs/>
                <w:color w:val="000000"/>
                <w:sz w:val="20"/>
                <w:szCs w:val="20"/>
              </w:rPr>
              <w:t>PG 3.2.2</w:t>
            </w:r>
          </w:p>
        </w:tc>
        <w:tc>
          <w:tcPr>
            <w:tcW w:w="4616" w:type="dxa"/>
            <w:tcBorders>
              <w:top w:val="single" w:sz="4" w:space="0" w:color="auto"/>
              <w:left w:val="nil"/>
              <w:bottom w:val="single" w:sz="4" w:space="0" w:color="auto"/>
              <w:right w:val="single" w:sz="4" w:space="0" w:color="auto"/>
            </w:tcBorders>
            <w:shd w:val="clear" w:color="auto" w:fill="auto"/>
            <w:vAlign w:val="center"/>
            <w:hideMark/>
          </w:tcPr>
          <w:p w:rsidR="00EF7BBF" w:rsidRPr="00873993" w:rsidRDefault="00EF7BBF" w:rsidP="003E0C22">
            <w:pPr>
              <w:spacing w:after="0"/>
              <w:rPr>
                <w:rFonts w:ascii="Times New Roman" w:eastAsia="Times New Roman" w:hAnsi="Times New Roman"/>
                <w:color w:val="000000"/>
                <w:sz w:val="20"/>
                <w:szCs w:val="20"/>
              </w:rPr>
            </w:pPr>
            <w:r w:rsidRPr="00873993">
              <w:rPr>
                <w:rFonts w:ascii="Times New Roman" w:eastAsia="Times New Roman" w:hAnsi="Times New Roman"/>
                <w:color w:val="000000" w:themeColor="text1"/>
                <w:sz w:val="20"/>
                <w:szCs w:val="20"/>
              </w:rPr>
              <w:t>CİMER, MEBİM, E-Muhtar, Dilekçe vb. yollarla kuruma başvuru sayısı (şikâyet)</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EF7BBF" w:rsidRPr="00873993" w:rsidRDefault="00C96ADA" w:rsidP="003E0C22">
            <w:pPr>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EF7BBF" w:rsidRPr="00873993" w:rsidRDefault="00EF7BBF" w:rsidP="003E0C22">
            <w:pPr>
              <w:spacing w:after="0"/>
              <w:jc w:val="center"/>
              <w:rPr>
                <w:rFonts w:ascii="Times New Roman" w:eastAsia="Times New Roman" w:hAnsi="Times New Roman"/>
                <w:color w:val="000000"/>
                <w:sz w:val="20"/>
                <w:szCs w:val="20"/>
              </w:rPr>
            </w:pPr>
            <w:r w:rsidRPr="00873993">
              <w:rPr>
                <w:rFonts w:ascii="Times New Roman" w:eastAsia="Times New Roman" w:hAnsi="Times New Roman"/>
                <w:color w:val="000000"/>
                <w:sz w:val="20"/>
                <w:szCs w:val="20"/>
              </w:rPr>
              <w:t>0</w:t>
            </w:r>
          </w:p>
        </w:tc>
        <w:tc>
          <w:tcPr>
            <w:tcW w:w="1492" w:type="dxa"/>
            <w:tcBorders>
              <w:top w:val="single" w:sz="4" w:space="0" w:color="auto"/>
              <w:left w:val="nil"/>
              <w:bottom w:val="single" w:sz="4" w:space="0" w:color="auto"/>
              <w:right w:val="single" w:sz="4" w:space="0" w:color="auto"/>
            </w:tcBorders>
            <w:shd w:val="clear" w:color="auto" w:fill="auto"/>
            <w:vAlign w:val="center"/>
          </w:tcPr>
          <w:p w:rsidR="00EF7BBF" w:rsidRPr="00873993" w:rsidRDefault="00EF7BBF" w:rsidP="003E0C22">
            <w:pPr>
              <w:spacing w:after="0"/>
              <w:jc w:val="center"/>
              <w:rPr>
                <w:rFonts w:ascii="Times New Roman" w:eastAsia="Times New Roman" w:hAnsi="Times New Roman"/>
                <w:color w:val="000000"/>
                <w:sz w:val="20"/>
                <w:szCs w:val="20"/>
              </w:rPr>
            </w:pPr>
            <w:r w:rsidRPr="00873993">
              <w:rPr>
                <w:rFonts w:ascii="Times New Roman" w:eastAsia="Times New Roman" w:hAnsi="Times New Roman"/>
                <w:color w:val="000000"/>
                <w:sz w:val="20"/>
                <w:szCs w:val="20"/>
              </w:rPr>
              <w:t>Okul Yönetimi</w:t>
            </w:r>
          </w:p>
        </w:tc>
      </w:tr>
      <w:tr w:rsidR="00EF7BBF" w:rsidRPr="00873993" w:rsidTr="003E0C22">
        <w:trPr>
          <w:trHeight w:val="300"/>
        </w:trPr>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EF7BBF" w:rsidRPr="00873993" w:rsidRDefault="00EF7BBF" w:rsidP="003E0C22">
            <w:pPr>
              <w:spacing w:after="0"/>
              <w:jc w:val="center"/>
              <w:rPr>
                <w:rFonts w:ascii="Times New Roman" w:eastAsia="Times New Roman" w:hAnsi="Times New Roman"/>
                <w:b/>
                <w:bCs/>
                <w:color w:val="000000"/>
                <w:sz w:val="20"/>
                <w:szCs w:val="20"/>
              </w:rPr>
            </w:pPr>
            <w:r w:rsidRPr="00873993">
              <w:rPr>
                <w:rFonts w:ascii="Times New Roman" w:eastAsia="Times New Roman" w:hAnsi="Times New Roman"/>
                <w:b/>
                <w:bCs/>
                <w:color w:val="000000"/>
                <w:sz w:val="20"/>
                <w:szCs w:val="20"/>
              </w:rPr>
              <w:t>PG 3.2.3</w:t>
            </w:r>
          </w:p>
        </w:tc>
        <w:tc>
          <w:tcPr>
            <w:tcW w:w="4616" w:type="dxa"/>
            <w:tcBorders>
              <w:top w:val="single" w:sz="4" w:space="0" w:color="auto"/>
              <w:left w:val="nil"/>
              <w:bottom w:val="single" w:sz="4" w:space="0" w:color="auto"/>
              <w:right w:val="single" w:sz="4" w:space="0" w:color="auto"/>
            </w:tcBorders>
            <w:shd w:val="clear" w:color="auto" w:fill="auto"/>
            <w:vAlign w:val="center"/>
            <w:hideMark/>
          </w:tcPr>
          <w:p w:rsidR="00EF7BBF" w:rsidRPr="00873993" w:rsidRDefault="00EF7BBF" w:rsidP="003E0C22">
            <w:pPr>
              <w:spacing w:after="0"/>
              <w:rPr>
                <w:rFonts w:ascii="Times New Roman" w:eastAsia="Times New Roman" w:hAnsi="Times New Roman"/>
                <w:color w:val="000000"/>
                <w:sz w:val="20"/>
                <w:szCs w:val="20"/>
              </w:rPr>
            </w:pPr>
            <w:r w:rsidRPr="00873993">
              <w:rPr>
                <w:rFonts w:ascii="Times New Roman" w:eastAsia="Times New Roman" w:hAnsi="Times New Roman"/>
                <w:color w:val="000000" w:themeColor="text1"/>
                <w:sz w:val="20"/>
                <w:szCs w:val="20"/>
              </w:rPr>
              <w:t>Şikâyet başvurusu sonucunda uygulanan cezai yaptırım sayısı</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EF7BBF" w:rsidRPr="00873993" w:rsidRDefault="00EF7BBF" w:rsidP="003E0C22">
            <w:pPr>
              <w:spacing w:after="0"/>
              <w:jc w:val="center"/>
              <w:rPr>
                <w:rFonts w:ascii="Times New Roman" w:eastAsia="Times New Roman" w:hAnsi="Times New Roman"/>
                <w:color w:val="000000"/>
                <w:sz w:val="20"/>
                <w:szCs w:val="20"/>
              </w:rPr>
            </w:pPr>
            <w:r w:rsidRPr="00873993">
              <w:rPr>
                <w:rFonts w:ascii="Times New Roman" w:eastAsia="Times New Roman" w:hAnsi="Times New Roman"/>
                <w:color w:val="000000"/>
                <w:sz w:val="20"/>
                <w:szCs w:val="20"/>
              </w:rPr>
              <w:t>0</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EF7BBF" w:rsidRPr="00873993" w:rsidRDefault="00EF7BBF" w:rsidP="003E0C22">
            <w:pPr>
              <w:spacing w:after="0"/>
              <w:jc w:val="center"/>
              <w:rPr>
                <w:rFonts w:ascii="Times New Roman" w:eastAsia="Times New Roman" w:hAnsi="Times New Roman"/>
                <w:color w:val="000000"/>
                <w:sz w:val="20"/>
                <w:szCs w:val="20"/>
              </w:rPr>
            </w:pPr>
            <w:r w:rsidRPr="00873993">
              <w:rPr>
                <w:rFonts w:ascii="Times New Roman" w:eastAsia="Times New Roman" w:hAnsi="Times New Roman"/>
                <w:color w:val="000000"/>
                <w:sz w:val="20"/>
                <w:szCs w:val="20"/>
              </w:rPr>
              <w:t>0</w:t>
            </w:r>
          </w:p>
        </w:tc>
        <w:tc>
          <w:tcPr>
            <w:tcW w:w="1492" w:type="dxa"/>
            <w:tcBorders>
              <w:top w:val="single" w:sz="4" w:space="0" w:color="auto"/>
              <w:left w:val="nil"/>
              <w:bottom w:val="single" w:sz="4" w:space="0" w:color="auto"/>
              <w:right w:val="single" w:sz="4" w:space="0" w:color="auto"/>
            </w:tcBorders>
            <w:shd w:val="clear" w:color="auto" w:fill="auto"/>
            <w:vAlign w:val="center"/>
          </w:tcPr>
          <w:p w:rsidR="00EF7BBF" w:rsidRPr="00873993" w:rsidRDefault="00EF7BBF" w:rsidP="003E0C22">
            <w:pPr>
              <w:spacing w:after="0"/>
              <w:jc w:val="center"/>
              <w:rPr>
                <w:rFonts w:ascii="Times New Roman" w:eastAsia="Times New Roman" w:hAnsi="Times New Roman"/>
                <w:color w:val="000000"/>
                <w:sz w:val="20"/>
                <w:szCs w:val="20"/>
              </w:rPr>
            </w:pPr>
            <w:r w:rsidRPr="00873993">
              <w:rPr>
                <w:rFonts w:ascii="Times New Roman" w:eastAsia="Times New Roman" w:hAnsi="Times New Roman"/>
                <w:color w:val="000000"/>
                <w:sz w:val="20"/>
                <w:szCs w:val="20"/>
              </w:rPr>
              <w:t>Okul Yönetimi</w:t>
            </w:r>
          </w:p>
        </w:tc>
      </w:tr>
    </w:tbl>
    <w:p w:rsidR="00EF7BBF" w:rsidRDefault="00EF7BBF" w:rsidP="00EF7BBF">
      <w:pPr>
        <w:spacing w:line="240" w:lineRule="auto"/>
        <w:jc w:val="both"/>
        <w:rPr>
          <w:b/>
          <w:sz w:val="28"/>
          <w:szCs w:val="28"/>
        </w:rPr>
      </w:pP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2"/>
        <w:gridCol w:w="912"/>
        <w:gridCol w:w="1163"/>
        <w:gridCol w:w="545"/>
        <w:gridCol w:w="545"/>
        <w:gridCol w:w="545"/>
        <w:gridCol w:w="545"/>
        <w:gridCol w:w="712"/>
        <w:gridCol w:w="906"/>
        <w:gridCol w:w="1302"/>
      </w:tblGrid>
      <w:tr w:rsidR="00EF7BBF" w:rsidRPr="00074854" w:rsidTr="003E0C22">
        <w:trPr>
          <w:trHeight w:val="672"/>
          <w:jc w:val="center"/>
        </w:trPr>
        <w:tc>
          <w:tcPr>
            <w:tcW w:w="2272" w:type="dxa"/>
            <w:shd w:val="clear" w:color="auto" w:fill="548DD4" w:themeFill="text2" w:themeFillTint="99"/>
            <w:vAlign w:val="center"/>
            <w:hideMark/>
          </w:tcPr>
          <w:p w:rsidR="00EF7BBF" w:rsidRPr="00B63F7F" w:rsidRDefault="00EF7BBF" w:rsidP="003E0C22">
            <w:pPr>
              <w:spacing w:after="0"/>
              <w:jc w:val="center"/>
              <w:rPr>
                <w:rFonts w:ascii="Times New Roman" w:eastAsia="Times New Roman" w:hAnsi="Times New Roman"/>
                <w:b/>
                <w:bCs/>
                <w:color w:val="FFFFFF" w:themeColor="background1"/>
                <w:sz w:val="20"/>
                <w:szCs w:val="20"/>
              </w:rPr>
            </w:pPr>
            <w:r w:rsidRPr="00B63F7F">
              <w:rPr>
                <w:rFonts w:ascii="Times New Roman" w:eastAsia="Times New Roman" w:hAnsi="Times New Roman"/>
                <w:b/>
                <w:bCs/>
                <w:color w:val="FFFFFF" w:themeColor="background1"/>
                <w:sz w:val="20"/>
                <w:szCs w:val="20"/>
              </w:rPr>
              <w:t>Amaç 3 (A3)</w:t>
            </w:r>
          </w:p>
        </w:tc>
        <w:tc>
          <w:tcPr>
            <w:tcW w:w="7175" w:type="dxa"/>
            <w:gridSpan w:val="9"/>
            <w:shd w:val="clear" w:color="000000" w:fill="FFFFFF"/>
            <w:vAlign w:val="center"/>
            <w:hideMark/>
          </w:tcPr>
          <w:p w:rsidR="00EF7BBF" w:rsidRPr="00B63F7F" w:rsidRDefault="00EF7BBF" w:rsidP="003E0C22">
            <w:pPr>
              <w:spacing w:after="0"/>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Eğitim kurumlarının kapasitesini ve donanım altyapısını, genel ve özel ihtiyaçları karşılayacak nitelikte geliştirmek</w:t>
            </w:r>
          </w:p>
        </w:tc>
      </w:tr>
      <w:tr w:rsidR="00EF7BBF" w:rsidRPr="00074854" w:rsidTr="003E0C22">
        <w:trPr>
          <w:trHeight w:val="554"/>
          <w:jc w:val="center"/>
        </w:trPr>
        <w:tc>
          <w:tcPr>
            <w:tcW w:w="2272" w:type="dxa"/>
            <w:shd w:val="clear" w:color="auto" w:fill="548DD4" w:themeFill="text2" w:themeFillTint="99"/>
            <w:vAlign w:val="center"/>
            <w:hideMark/>
          </w:tcPr>
          <w:p w:rsidR="00EF7BBF" w:rsidRPr="00B63F7F" w:rsidRDefault="00EF7BBF" w:rsidP="003E0C22">
            <w:pPr>
              <w:spacing w:after="0"/>
              <w:jc w:val="center"/>
              <w:rPr>
                <w:rFonts w:ascii="Times New Roman" w:eastAsia="Times New Roman" w:hAnsi="Times New Roman"/>
                <w:b/>
                <w:bCs/>
                <w:color w:val="FFFFFF" w:themeColor="background1"/>
                <w:sz w:val="20"/>
                <w:szCs w:val="20"/>
              </w:rPr>
            </w:pPr>
            <w:r w:rsidRPr="00B63F7F">
              <w:rPr>
                <w:rFonts w:ascii="Times New Roman" w:eastAsia="Times New Roman" w:hAnsi="Times New Roman"/>
                <w:b/>
                <w:bCs/>
                <w:color w:val="FFFFFF" w:themeColor="background1"/>
                <w:sz w:val="20"/>
                <w:szCs w:val="20"/>
              </w:rPr>
              <w:t>Hedef 3.2 (H3.2)</w:t>
            </w:r>
          </w:p>
        </w:tc>
        <w:tc>
          <w:tcPr>
            <w:tcW w:w="7175" w:type="dxa"/>
            <w:gridSpan w:val="9"/>
            <w:tcBorders>
              <w:bottom w:val="single" w:sz="4" w:space="0" w:color="auto"/>
            </w:tcBorders>
            <w:shd w:val="clear" w:color="000000" w:fill="FFFFFF"/>
            <w:vAlign w:val="center"/>
            <w:hideMark/>
          </w:tcPr>
          <w:p w:rsidR="00EF7BBF" w:rsidRPr="00B63F7F" w:rsidRDefault="00EF7BBF" w:rsidP="003E0C22">
            <w:pPr>
              <w:spacing w:after="0"/>
              <w:rPr>
                <w:rFonts w:ascii="Times New Roman" w:eastAsia="Times New Roman" w:hAnsi="Times New Roman"/>
                <w:sz w:val="20"/>
                <w:szCs w:val="20"/>
              </w:rPr>
            </w:pPr>
            <w:r w:rsidRPr="00B63F7F">
              <w:rPr>
                <w:rFonts w:ascii="Times New Roman" w:eastAsia="Times New Roman" w:hAnsi="Times New Roman"/>
                <w:sz w:val="20"/>
                <w:szCs w:val="20"/>
              </w:rPr>
              <w:t>Kuruma CİMER, MEBİM, e-Muhtar, dilekçe ve benzeri yollarla yapılan şikâyet sayısını 0’a indirerek memnuniyet düzeyini artırmak.</w:t>
            </w:r>
          </w:p>
        </w:tc>
      </w:tr>
      <w:tr w:rsidR="00EF7BBF" w:rsidRPr="00074854" w:rsidTr="003E0C22">
        <w:trPr>
          <w:trHeight w:val="481"/>
          <w:jc w:val="center"/>
        </w:trPr>
        <w:tc>
          <w:tcPr>
            <w:tcW w:w="2272" w:type="dxa"/>
            <w:vMerge w:val="restart"/>
            <w:shd w:val="clear" w:color="auto" w:fill="548DD4" w:themeFill="text2" w:themeFillTint="99"/>
            <w:vAlign w:val="center"/>
            <w:hideMark/>
          </w:tcPr>
          <w:p w:rsidR="00EF7BBF" w:rsidRPr="00B63F7F" w:rsidRDefault="00EF7BBF" w:rsidP="003E0C22">
            <w:pPr>
              <w:spacing w:after="0"/>
              <w:jc w:val="center"/>
              <w:rPr>
                <w:rFonts w:ascii="Times New Roman" w:eastAsia="Times New Roman" w:hAnsi="Times New Roman"/>
                <w:b/>
                <w:bCs/>
                <w:color w:val="FFFFFF" w:themeColor="background1"/>
                <w:sz w:val="20"/>
                <w:szCs w:val="20"/>
              </w:rPr>
            </w:pPr>
            <w:r w:rsidRPr="00B63F7F">
              <w:rPr>
                <w:rFonts w:ascii="Times New Roman" w:eastAsia="Times New Roman" w:hAnsi="Times New Roman"/>
                <w:b/>
                <w:bCs/>
                <w:color w:val="FFFFFF" w:themeColor="background1"/>
                <w:sz w:val="20"/>
                <w:szCs w:val="20"/>
              </w:rPr>
              <w:t>Performans Göstergeleri</w:t>
            </w:r>
          </w:p>
        </w:tc>
        <w:tc>
          <w:tcPr>
            <w:tcW w:w="912" w:type="dxa"/>
            <w:vMerge w:val="restart"/>
            <w:shd w:val="clear" w:color="auto" w:fill="548DD4" w:themeFill="text2" w:themeFillTint="99"/>
            <w:vAlign w:val="center"/>
            <w:hideMark/>
          </w:tcPr>
          <w:p w:rsidR="00EF7BBF" w:rsidRPr="00B63F7F" w:rsidRDefault="00EF7BBF" w:rsidP="003E0C22">
            <w:pPr>
              <w:spacing w:after="0"/>
              <w:jc w:val="center"/>
              <w:rPr>
                <w:rFonts w:ascii="Times New Roman" w:eastAsia="Times New Roman" w:hAnsi="Times New Roman"/>
                <w:b/>
                <w:bCs/>
                <w:color w:val="FFFFFF" w:themeColor="background1"/>
                <w:sz w:val="20"/>
                <w:szCs w:val="20"/>
              </w:rPr>
            </w:pPr>
            <w:r w:rsidRPr="00B63F7F">
              <w:rPr>
                <w:rFonts w:ascii="Times New Roman" w:eastAsia="Times New Roman" w:hAnsi="Times New Roman"/>
                <w:b/>
                <w:bCs/>
                <w:color w:val="FFFFFF" w:themeColor="background1"/>
                <w:sz w:val="20"/>
                <w:szCs w:val="20"/>
              </w:rPr>
              <w:t>Hedefe Etkisi (%)</w:t>
            </w:r>
          </w:p>
        </w:tc>
        <w:tc>
          <w:tcPr>
            <w:tcW w:w="1163" w:type="dxa"/>
            <w:vMerge w:val="restart"/>
            <w:shd w:val="clear" w:color="auto" w:fill="548DD4" w:themeFill="text2" w:themeFillTint="99"/>
            <w:vAlign w:val="center"/>
            <w:hideMark/>
          </w:tcPr>
          <w:p w:rsidR="001F520B" w:rsidRDefault="001F520B"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 xml:space="preserve"> 2023</w:t>
            </w:r>
          </w:p>
          <w:p w:rsidR="00EF7BBF" w:rsidRPr="00B63F7F" w:rsidRDefault="00EF7BBF" w:rsidP="003E0C22">
            <w:pPr>
              <w:spacing w:after="0"/>
              <w:jc w:val="center"/>
              <w:rPr>
                <w:rFonts w:ascii="Times New Roman" w:eastAsia="Times New Roman" w:hAnsi="Times New Roman"/>
                <w:b/>
                <w:bCs/>
                <w:color w:val="FFFFFF" w:themeColor="background1"/>
                <w:sz w:val="20"/>
                <w:szCs w:val="20"/>
              </w:rPr>
            </w:pPr>
            <w:r w:rsidRPr="00B63F7F">
              <w:rPr>
                <w:rFonts w:ascii="Times New Roman" w:eastAsia="Times New Roman" w:hAnsi="Times New Roman"/>
                <w:b/>
                <w:bCs/>
                <w:color w:val="FFFFFF" w:themeColor="background1"/>
                <w:sz w:val="20"/>
                <w:szCs w:val="20"/>
              </w:rPr>
              <w:t>(MEVCUT)</w:t>
            </w:r>
          </w:p>
        </w:tc>
        <w:tc>
          <w:tcPr>
            <w:tcW w:w="545" w:type="dxa"/>
            <w:vMerge w:val="restart"/>
            <w:shd w:val="clear" w:color="auto" w:fill="548DD4" w:themeFill="text2" w:themeFillTint="99"/>
            <w:vAlign w:val="center"/>
            <w:hideMark/>
          </w:tcPr>
          <w:p w:rsidR="00EF7BBF" w:rsidRPr="00B63F7F" w:rsidRDefault="001F520B"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2024</w:t>
            </w:r>
          </w:p>
        </w:tc>
        <w:tc>
          <w:tcPr>
            <w:tcW w:w="545" w:type="dxa"/>
            <w:vMerge w:val="restart"/>
            <w:shd w:val="clear" w:color="auto" w:fill="548DD4" w:themeFill="text2" w:themeFillTint="99"/>
            <w:vAlign w:val="center"/>
            <w:hideMark/>
          </w:tcPr>
          <w:p w:rsidR="00EF7BBF" w:rsidRPr="00B63F7F" w:rsidRDefault="001F520B"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2025</w:t>
            </w:r>
          </w:p>
        </w:tc>
        <w:tc>
          <w:tcPr>
            <w:tcW w:w="545" w:type="dxa"/>
            <w:vMerge w:val="restart"/>
            <w:shd w:val="clear" w:color="auto" w:fill="548DD4" w:themeFill="text2" w:themeFillTint="99"/>
            <w:vAlign w:val="center"/>
            <w:hideMark/>
          </w:tcPr>
          <w:p w:rsidR="00EF7BBF" w:rsidRPr="00B63F7F" w:rsidRDefault="001F520B"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2026</w:t>
            </w:r>
          </w:p>
        </w:tc>
        <w:tc>
          <w:tcPr>
            <w:tcW w:w="545" w:type="dxa"/>
            <w:vMerge w:val="restart"/>
            <w:shd w:val="clear" w:color="auto" w:fill="548DD4" w:themeFill="text2" w:themeFillTint="99"/>
            <w:vAlign w:val="center"/>
            <w:hideMark/>
          </w:tcPr>
          <w:p w:rsidR="00EF7BBF" w:rsidRPr="00B63F7F" w:rsidRDefault="001F520B"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2027</w:t>
            </w:r>
          </w:p>
        </w:tc>
        <w:tc>
          <w:tcPr>
            <w:tcW w:w="712" w:type="dxa"/>
            <w:vMerge w:val="restart"/>
            <w:shd w:val="clear" w:color="auto" w:fill="548DD4" w:themeFill="text2" w:themeFillTint="99"/>
            <w:vAlign w:val="center"/>
            <w:hideMark/>
          </w:tcPr>
          <w:p w:rsidR="00EF7BBF" w:rsidRPr="00B63F7F" w:rsidRDefault="001F520B" w:rsidP="003E0C22">
            <w:pPr>
              <w:spacing w:after="0"/>
              <w:jc w:val="center"/>
              <w:rPr>
                <w:rFonts w:ascii="Times New Roman" w:eastAsia="Times New Roman" w:hAnsi="Times New Roman"/>
                <w:b/>
                <w:bCs/>
                <w:color w:val="FFFFFF" w:themeColor="background1"/>
                <w:sz w:val="20"/>
                <w:szCs w:val="20"/>
              </w:rPr>
            </w:pPr>
            <w:r>
              <w:rPr>
                <w:rFonts w:ascii="Times New Roman" w:eastAsia="Times New Roman" w:hAnsi="Times New Roman"/>
                <w:b/>
                <w:bCs/>
                <w:color w:val="FFFFFF" w:themeColor="background1"/>
                <w:sz w:val="20"/>
                <w:szCs w:val="20"/>
              </w:rPr>
              <w:t>2028</w:t>
            </w:r>
          </w:p>
        </w:tc>
        <w:tc>
          <w:tcPr>
            <w:tcW w:w="906" w:type="dxa"/>
            <w:vMerge w:val="restart"/>
            <w:shd w:val="clear" w:color="auto" w:fill="548DD4" w:themeFill="text2" w:themeFillTint="99"/>
            <w:vAlign w:val="center"/>
            <w:hideMark/>
          </w:tcPr>
          <w:p w:rsidR="00EF7BBF" w:rsidRPr="00B63F7F" w:rsidRDefault="00EF7BBF" w:rsidP="003E0C22">
            <w:pPr>
              <w:spacing w:after="0"/>
              <w:jc w:val="center"/>
              <w:rPr>
                <w:rFonts w:ascii="Times New Roman" w:eastAsia="Times New Roman" w:hAnsi="Times New Roman"/>
                <w:b/>
                <w:bCs/>
                <w:color w:val="FFFFFF" w:themeColor="background1"/>
                <w:sz w:val="20"/>
                <w:szCs w:val="20"/>
              </w:rPr>
            </w:pPr>
            <w:r w:rsidRPr="00B63F7F">
              <w:rPr>
                <w:rFonts w:ascii="Times New Roman" w:eastAsia="Times New Roman" w:hAnsi="Times New Roman"/>
                <w:b/>
                <w:bCs/>
                <w:color w:val="FFFFFF" w:themeColor="background1"/>
                <w:sz w:val="20"/>
                <w:szCs w:val="20"/>
              </w:rPr>
              <w:t>İzleme Sıklığı</w:t>
            </w:r>
          </w:p>
        </w:tc>
        <w:tc>
          <w:tcPr>
            <w:tcW w:w="1302" w:type="dxa"/>
            <w:vMerge w:val="restart"/>
            <w:shd w:val="clear" w:color="auto" w:fill="548DD4" w:themeFill="text2" w:themeFillTint="99"/>
            <w:vAlign w:val="center"/>
            <w:hideMark/>
          </w:tcPr>
          <w:p w:rsidR="00EF7BBF" w:rsidRPr="00B63F7F" w:rsidRDefault="00EF7BBF" w:rsidP="003E0C22">
            <w:pPr>
              <w:spacing w:after="0"/>
              <w:jc w:val="center"/>
              <w:rPr>
                <w:rFonts w:ascii="Times New Roman" w:eastAsia="Times New Roman" w:hAnsi="Times New Roman"/>
                <w:b/>
                <w:bCs/>
                <w:color w:val="FFFFFF" w:themeColor="background1"/>
                <w:sz w:val="20"/>
                <w:szCs w:val="20"/>
              </w:rPr>
            </w:pPr>
            <w:r w:rsidRPr="00B63F7F">
              <w:rPr>
                <w:rFonts w:ascii="Times New Roman" w:eastAsia="Times New Roman" w:hAnsi="Times New Roman"/>
                <w:b/>
                <w:bCs/>
                <w:color w:val="FFFFFF" w:themeColor="background1"/>
                <w:sz w:val="20"/>
                <w:szCs w:val="20"/>
              </w:rPr>
              <w:t>Raporlama Sıklığı</w:t>
            </w:r>
          </w:p>
        </w:tc>
      </w:tr>
      <w:tr w:rsidR="00EF7BBF" w:rsidRPr="00074854" w:rsidTr="003E0C22">
        <w:trPr>
          <w:trHeight w:val="481"/>
          <w:jc w:val="center"/>
        </w:trPr>
        <w:tc>
          <w:tcPr>
            <w:tcW w:w="2272" w:type="dxa"/>
            <w:vMerge/>
            <w:shd w:val="clear" w:color="auto" w:fill="548DD4" w:themeFill="text2" w:themeFillTint="99"/>
            <w:vAlign w:val="center"/>
            <w:hideMark/>
          </w:tcPr>
          <w:p w:rsidR="00EF7BBF" w:rsidRPr="00B63F7F" w:rsidRDefault="00EF7BBF" w:rsidP="003E0C22">
            <w:pPr>
              <w:spacing w:after="0"/>
              <w:rPr>
                <w:rFonts w:ascii="Times New Roman" w:eastAsia="Times New Roman" w:hAnsi="Times New Roman"/>
                <w:b/>
                <w:bCs/>
                <w:color w:val="FFFFFF" w:themeColor="background1"/>
                <w:sz w:val="20"/>
                <w:szCs w:val="20"/>
              </w:rPr>
            </w:pPr>
          </w:p>
        </w:tc>
        <w:tc>
          <w:tcPr>
            <w:tcW w:w="912" w:type="dxa"/>
            <w:vMerge/>
            <w:shd w:val="clear" w:color="auto" w:fill="548DD4" w:themeFill="text2" w:themeFillTint="99"/>
            <w:vAlign w:val="center"/>
            <w:hideMark/>
          </w:tcPr>
          <w:p w:rsidR="00EF7BBF" w:rsidRPr="00B63F7F" w:rsidRDefault="00EF7BBF" w:rsidP="003E0C22">
            <w:pPr>
              <w:spacing w:after="0"/>
              <w:rPr>
                <w:rFonts w:ascii="Times New Roman" w:eastAsia="Times New Roman" w:hAnsi="Times New Roman"/>
                <w:b/>
                <w:bCs/>
                <w:color w:val="000000"/>
                <w:sz w:val="20"/>
                <w:szCs w:val="20"/>
              </w:rPr>
            </w:pPr>
          </w:p>
        </w:tc>
        <w:tc>
          <w:tcPr>
            <w:tcW w:w="1163" w:type="dxa"/>
            <w:vMerge/>
            <w:shd w:val="clear" w:color="auto" w:fill="548DD4" w:themeFill="text2" w:themeFillTint="99"/>
            <w:vAlign w:val="center"/>
            <w:hideMark/>
          </w:tcPr>
          <w:p w:rsidR="00EF7BBF" w:rsidRPr="00B63F7F" w:rsidRDefault="00EF7BBF" w:rsidP="003E0C22">
            <w:pPr>
              <w:spacing w:after="0"/>
              <w:rPr>
                <w:rFonts w:ascii="Times New Roman" w:eastAsia="Times New Roman" w:hAnsi="Times New Roman"/>
                <w:b/>
                <w:bCs/>
                <w:color w:val="000000"/>
                <w:sz w:val="20"/>
                <w:szCs w:val="20"/>
              </w:rPr>
            </w:pPr>
          </w:p>
        </w:tc>
        <w:tc>
          <w:tcPr>
            <w:tcW w:w="545" w:type="dxa"/>
            <w:vMerge/>
            <w:shd w:val="clear" w:color="auto" w:fill="548DD4" w:themeFill="text2" w:themeFillTint="99"/>
            <w:vAlign w:val="center"/>
            <w:hideMark/>
          </w:tcPr>
          <w:p w:rsidR="00EF7BBF" w:rsidRPr="00B63F7F" w:rsidRDefault="00EF7BBF" w:rsidP="003E0C22">
            <w:pPr>
              <w:spacing w:after="0"/>
              <w:rPr>
                <w:rFonts w:ascii="Times New Roman" w:eastAsia="Times New Roman" w:hAnsi="Times New Roman"/>
                <w:b/>
                <w:bCs/>
                <w:color w:val="000000"/>
                <w:sz w:val="20"/>
                <w:szCs w:val="20"/>
              </w:rPr>
            </w:pPr>
          </w:p>
        </w:tc>
        <w:tc>
          <w:tcPr>
            <w:tcW w:w="545" w:type="dxa"/>
            <w:vMerge/>
            <w:shd w:val="clear" w:color="auto" w:fill="548DD4" w:themeFill="text2" w:themeFillTint="99"/>
            <w:vAlign w:val="center"/>
            <w:hideMark/>
          </w:tcPr>
          <w:p w:rsidR="00EF7BBF" w:rsidRPr="00B63F7F" w:rsidRDefault="00EF7BBF" w:rsidP="003E0C22">
            <w:pPr>
              <w:spacing w:after="0"/>
              <w:rPr>
                <w:rFonts w:ascii="Times New Roman" w:eastAsia="Times New Roman" w:hAnsi="Times New Roman"/>
                <w:b/>
                <w:bCs/>
                <w:color w:val="000000"/>
                <w:sz w:val="20"/>
                <w:szCs w:val="20"/>
              </w:rPr>
            </w:pPr>
          </w:p>
        </w:tc>
        <w:tc>
          <w:tcPr>
            <w:tcW w:w="545" w:type="dxa"/>
            <w:vMerge/>
            <w:shd w:val="clear" w:color="auto" w:fill="548DD4" w:themeFill="text2" w:themeFillTint="99"/>
            <w:vAlign w:val="center"/>
            <w:hideMark/>
          </w:tcPr>
          <w:p w:rsidR="00EF7BBF" w:rsidRPr="00B63F7F" w:rsidRDefault="00EF7BBF" w:rsidP="003E0C22">
            <w:pPr>
              <w:spacing w:after="0"/>
              <w:rPr>
                <w:rFonts w:ascii="Times New Roman" w:eastAsia="Times New Roman" w:hAnsi="Times New Roman"/>
                <w:b/>
                <w:bCs/>
                <w:color w:val="000000"/>
                <w:sz w:val="20"/>
                <w:szCs w:val="20"/>
              </w:rPr>
            </w:pPr>
          </w:p>
        </w:tc>
        <w:tc>
          <w:tcPr>
            <w:tcW w:w="545" w:type="dxa"/>
            <w:vMerge/>
            <w:shd w:val="clear" w:color="auto" w:fill="548DD4" w:themeFill="text2" w:themeFillTint="99"/>
            <w:vAlign w:val="center"/>
            <w:hideMark/>
          </w:tcPr>
          <w:p w:rsidR="00EF7BBF" w:rsidRPr="00B63F7F" w:rsidRDefault="00EF7BBF" w:rsidP="003E0C22">
            <w:pPr>
              <w:spacing w:after="0"/>
              <w:rPr>
                <w:rFonts w:ascii="Times New Roman" w:eastAsia="Times New Roman" w:hAnsi="Times New Roman"/>
                <w:b/>
                <w:bCs/>
                <w:color w:val="000000"/>
                <w:sz w:val="20"/>
                <w:szCs w:val="20"/>
              </w:rPr>
            </w:pPr>
          </w:p>
        </w:tc>
        <w:tc>
          <w:tcPr>
            <w:tcW w:w="712" w:type="dxa"/>
            <w:vMerge/>
            <w:shd w:val="clear" w:color="auto" w:fill="548DD4" w:themeFill="text2" w:themeFillTint="99"/>
            <w:vAlign w:val="center"/>
            <w:hideMark/>
          </w:tcPr>
          <w:p w:rsidR="00EF7BBF" w:rsidRPr="00B63F7F" w:rsidRDefault="00EF7BBF" w:rsidP="003E0C22">
            <w:pPr>
              <w:spacing w:after="0"/>
              <w:rPr>
                <w:rFonts w:ascii="Times New Roman" w:eastAsia="Times New Roman" w:hAnsi="Times New Roman"/>
                <w:b/>
                <w:bCs/>
                <w:color w:val="000000"/>
                <w:sz w:val="20"/>
                <w:szCs w:val="20"/>
              </w:rPr>
            </w:pPr>
          </w:p>
        </w:tc>
        <w:tc>
          <w:tcPr>
            <w:tcW w:w="906" w:type="dxa"/>
            <w:vMerge/>
            <w:shd w:val="clear" w:color="auto" w:fill="548DD4" w:themeFill="text2" w:themeFillTint="99"/>
            <w:vAlign w:val="center"/>
            <w:hideMark/>
          </w:tcPr>
          <w:p w:rsidR="00EF7BBF" w:rsidRPr="00B63F7F" w:rsidRDefault="00EF7BBF" w:rsidP="003E0C22">
            <w:pPr>
              <w:spacing w:after="0"/>
              <w:rPr>
                <w:rFonts w:ascii="Times New Roman" w:eastAsia="Times New Roman" w:hAnsi="Times New Roman"/>
                <w:b/>
                <w:bCs/>
                <w:color w:val="000000"/>
                <w:sz w:val="20"/>
                <w:szCs w:val="20"/>
              </w:rPr>
            </w:pPr>
          </w:p>
        </w:tc>
        <w:tc>
          <w:tcPr>
            <w:tcW w:w="1302" w:type="dxa"/>
            <w:vMerge/>
            <w:shd w:val="clear" w:color="auto" w:fill="548DD4" w:themeFill="text2" w:themeFillTint="99"/>
            <w:vAlign w:val="center"/>
            <w:hideMark/>
          </w:tcPr>
          <w:p w:rsidR="00EF7BBF" w:rsidRPr="00B63F7F" w:rsidRDefault="00EF7BBF" w:rsidP="003E0C22">
            <w:pPr>
              <w:spacing w:after="0"/>
              <w:rPr>
                <w:rFonts w:ascii="Times New Roman" w:eastAsia="Times New Roman" w:hAnsi="Times New Roman"/>
                <w:b/>
                <w:bCs/>
                <w:color w:val="000000"/>
                <w:sz w:val="20"/>
                <w:szCs w:val="20"/>
              </w:rPr>
            </w:pPr>
          </w:p>
        </w:tc>
      </w:tr>
      <w:tr w:rsidR="00EF7BBF" w:rsidRPr="00074854" w:rsidTr="003E0C22">
        <w:trPr>
          <w:trHeight w:val="300"/>
          <w:jc w:val="center"/>
        </w:trPr>
        <w:tc>
          <w:tcPr>
            <w:tcW w:w="2272"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63F7F" w:rsidRDefault="00EF7BBF" w:rsidP="003E0C22">
            <w:pPr>
              <w:spacing w:after="0"/>
              <w:jc w:val="center"/>
              <w:rPr>
                <w:rFonts w:ascii="Times New Roman" w:eastAsia="Times New Roman" w:hAnsi="Times New Roman"/>
                <w:b/>
                <w:bCs/>
                <w:color w:val="FFFFFF" w:themeColor="background1"/>
                <w:sz w:val="20"/>
                <w:szCs w:val="20"/>
              </w:rPr>
            </w:pPr>
            <w:r w:rsidRPr="00B63F7F">
              <w:rPr>
                <w:rFonts w:ascii="Times New Roman" w:eastAsia="Times New Roman" w:hAnsi="Times New Roman"/>
                <w:b/>
                <w:bCs/>
                <w:color w:val="FFFFFF" w:themeColor="background1"/>
                <w:sz w:val="20"/>
                <w:szCs w:val="20"/>
              </w:rPr>
              <w:t>PG 3.2.1</w:t>
            </w:r>
          </w:p>
        </w:tc>
        <w:tc>
          <w:tcPr>
            <w:tcW w:w="912" w:type="dxa"/>
            <w:shd w:val="clear" w:color="000000" w:fill="FFFFFF"/>
            <w:vAlign w:val="center"/>
            <w:hideMark/>
          </w:tcPr>
          <w:p w:rsidR="00EF7BBF" w:rsidRPr="00B63F7F" w:rsidRDefault="00EF7BBF" w:rsidP="003E0C22">
            <w:pPr>
              <w:spacing w:after="0"/>
              <w:jc w:val="center"/>
              <w:rPr>
                <w:rFonts w:ascii="Times New Roman" w:hAnsi="Times New Roman"/>
                <w:color w:val="000000"/>
                <w:sz w:val="20"/>
                <w:szCs w:val="20"/>
              </w:rPr>
            </w:pPr>
            <w:r w:rsidRPr="00B63F7F">
              <w:rPr>
                <w:rFonts w:ascii="Times New Roman" w:hAnsi="Times New Roman"/>
                <w:color w:val="000000"/>
                <w:sz w:val="20"/>
                <w:szCs w:val="20"/>
              </w:rPr>
              <w:t>20%</w:t>
            </w:r>
          </w:p>
        </w:tc>
        <w:tc>
          <w:tcPr>
            <w:tcW w:w="1163" w:type="dxa"/>
            <w:shd w:val="clear" w:color="000000" w:fill="FFFFFF"/>
            <w:vAlign w:val="center"/>
            <w:hideMark/>
          </w:tcPr>
          <w:p w:rsidR="00EF7BBF" w:rsidRPr="00B63F7F" w:rsidRDefault="00EF7BBF" w:rsidP="003E0C22">
            <w:pPr>
              <w:spacing w:after="0"/>
              <w:jc w:val="center"/>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10</w:t>
            </w:r>
          </w:p>
        </w:tc>
        <w:tc>
          <w:tcPr>
            <w:tcW w:w="545" w:type="dxa"/>
            <w:shd w:val="clear" w:color="000000" w:fill="FFFFFF"/>
            <w:vAlign w:val="center"/>
            <w:hideMark/>
          </w:tcPr>
          <w:p w:rsidR="00EF7BBF" w:rsidRPr="00B63F7F" w:rsidRDefault="00EF7BBF" w:rsidP="003E0C22">
            <w:pPr>
              <w:spacing w:after="0"/>
              <w:jc w:val="center"/>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0</w:t>
            </w:r>
          </w:p>
        </w:tc>
        <w:tc>
          <w:tcPr>
            <w:tcW w:w="545" w:type="dxa"/>
            <w:shd w:val="clear" w:color="000000" w:fill="FFFFFF"/>
            <w:vAlign w:val="center"/>
            <w:hideMark/>
          </w:tcPr>
          <w:p w:rsidR="00EF7BBF" w:rsidRPr="00B63F7F" w:rsidRDefault="00EF7BBF" w:rsidP="003E0C22">
            <w:pPr>
              <w:spacing w:after="0"/>
              <w:jc w:val="center"/>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0</w:t>
            </w:r>
          </w:p>
        </w:tc>
        <w:tc>
          <w:tcPr>
            <w:tcW w:w="545" w:type="dxa"/>
            <w:shd w:val="clear" w:color="000000" w:fill="FFFFFF"/>
            <w:vAlign w:val="center"/>
            <w:hideMark/>
          </w:tcPr>
          <w:p w:rsidR="00EF7BBF" w:rsidRPr="00B63F7F" w:rsidRDefault="00EF7BBF" w:rsidP="003E0C22">
            <w:pPr>
              <w:spacing w:after="0"/>
              <w:jc w:val="center"/>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0</w:t>
            </w:r>
          </w:p>
        </w:tc>
        <w:tc>
          <w:tcPr>
            <w:tcW w:w="545" w:type="dxa"/>
            <w:shd w:val="clear" w:color="000000" w:fill="FFFFFF"/>
            <w:vAlign w:val="center"/>
            <w:hideMark/>
          </w:tcPr>
          <w:p w:rsidR="00EF7BBF" w:rsidRPr="00B63F7F" w:rsidRDefault="00EF7BBF" w:rsidP="003E0C22">
            <w:pPr>
              <w:spacing w:after="0"/>
              <w:jc w:val="center"/>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0</w:t>
            </w:r>
          </w:p>
        </w:tc>
        <w:tc>
          <w:tcPr>
            <w:tcW w:w="712" w:type="dxa"/>
            <w:shd w:val="clear" w:color="000000" w:fill="FFFFFF"/>
            <w:vAlign w:val="center"/>
            <w:hideMark/>
          </w:tcPr>
          <w:p w:rsidR="00EF7BBF" w:rsidRPr="00B63F7F" w:rsidRDefault="00EF7BBF" w:rsidP="003E0C22">
            <w:pPr>
              <w:spacing w:after="0"/>
              <w:jc w:val="center"/>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0</w:t>
            </w:r>
          </w:p>
        </w:tc>
        <w:tc>
          <w:tcPr>
            <w:tcW w:w="906" w:type="dxa"/>
            <w:shd w:val="clear" w:color="000000" w:fill="FFFFFF"/>
            <w:vAlign w:val="center"/>
            <w:hideMark/>
          </w:tcPr>
          <w:p w:rsidR="00EF7BBF" w:rsidRPr="00B63F7F" w:rsidRDefault="00EF7BBF" w:rsidP="003E0C22">
            <w:pPr>
              <w:spacing w:after="0"/>
              <w:jc w:val="center"/>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 6 ay</w:t>
            </w:r>
          </w:p>
        </w:tc>
        <w:tc>
          <w:tcPr>
            <w:tcW w:w="1302" w:type="dxa"/>
            <w:shd w:val="clear" w:color="000000" w:fill="FFFFFF"/>
            <w:vAlign w:val="center"/>
            <w:hideMark/>
          </w:tcPr>
          <w:p w:rsidR="00EF7BBF" w:rsidRPr="00B63F7F" w:rsidRDefault="00EF7BBF" w:rsidP="003E0C22">
            <w:pPr>
              <w:spacing w:after="0"/>
              <w:jc w:val="center"/>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6 ay</w:t>
            </w:r>
          </w:p>
        </w:tc>
      </w:tr>
      <w:tr w:rsidR="00EF7BBF" w:rsidRPr="00074854" w:rsidTr="003E0C22">
        <w:trPr>
          <w:trHeight w:val="300"/>
          <w:jc w:val="center"/>
        </w:trPr>
        <w:tc>
          <w:tcPr>
            <w:tcW w:w="2272"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63F7F" w:rsidRDefault="00EF7BBF" w:rsidP="003E0C22">
            <w:pPr>
              <w:spacing w:after="0"/>
              <w:jc w:val="center"/>
              <w:rPr>
                <w:rFonts w:ascii="Times New Roman" w:eastAsia="Times New Roman" w:hAnsi="Times New Roman"/>
                <w:b/>
                <w:bCs/>
                <w:color w:val="FFFFFF" w:themeColor="background1"/>
                <w:sz w:val="20"/>
                <w:szCs w:val="20"/>
              </w:rPr>
            </w:pPr>
            <w:r w:rsidRPr="00B63F7F">
              <w:rPr>
                <w:rFonts w:ascii="Times New Roman" w:eastAsia="Times New Roman" w:hAnsi="Times New Roman"/>
                <w:b/>
                <w:bCs/>
                <w:color w:val="FFFFFF" w:themeColor="background1"/>
                <w:sz w:val="20"/>
                <w:szCs w:val="20"/>
              </w:rPr>
              <w:t>PG 3.2.2</w:t>
            </w:r>
          </w:p>
        </w:tc>
        <w:tc>
          <w:tcPr>
            <w:tcW w:w="912" w:type="dxa"/>
            <w:shd w:val="clear" w:color="000000" w:fill="FFFFFF"/>
            <w:vAlign w:val="center"/>
            <w:hideMark/>
          </w:tcPr>
          <w:p w:rsidR="00EF7BBF" w:rsidRPr="00B63F7F" w:rsidRDefault="00EF7BBF" w:rsidP="003E0C22">
            <w:pPr>
              <w:spacing w:after="0"/>
              <w:jc w:val="center"/>
              <w:rPr>
                <w:rFonts w:ascii="Times New Roman" w:hAnsi="Times New Roman"/>
                <w:color w:val="000000"/>
                <w:sz w:val="20"/>
                <w:szCs w:val="20"/>
              </w:rPr>
            </w:pPr>
            <w:r w:rsidRPr="00B63F7F">
              <w:rPr>
                <w:rFonts w:ascii="Times New Roman" w:hAnsi="Times New Roman"/>
                <w:color w:val="000000"/>
                <w:sz w:val="20"/>
                <w:szCs w:val="20"/>
              </w:rPr>
              <w:t>30%</w:t>
            </w:r>
          </w:p>
        </w:tc>
        <w:tc>
          <w:tcPr>
            <w:tcW w:w="1163" w:type="dxa"/>
            <w:shd w:val="clear" w:color="000000" w:fill="FFFFFF"/>
            <w:vAlign w:val="center"/>
            <w:hideMark/>
          </w:tcPr>
          <w:p w:rsidR="00EF7BBF" w:rsidRPr="00B63F7F" w:rsidRDefault="00EF7BBF" w:rsidP="003E0C22">
            <w:pPr>
              <w:spacing w:after="0"/>
              <w:jc w:val="center"/>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10</w:t>
            </w:r>
          </w:p>
        </w:tc>
        <w:tc>
          <w:tcPr>
            <w:tcW w:w="545" w:type="dxa"/>
            <w:shd w:val="clear" w:color="000000" w:fill="FFFFFF"/>
            <w:vAlign w:val="center"/>
            <w:hideMark/>
          </w:tcPr>
          <w:p w:rsidR="00EF7BBF" w:rsidRPr="00B63F7F" w:rsidRDefault="00EF7BBF" w:rsidP="003E0C22">
            <w:pPr>
              <w:spacing w:after="0"/>
              <w:jc w:val="center"/>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0</w:t>
            </w:r>
          </w:p>
        </w:tc>
        <w:tc>
          <w:tcPr>
            <w:tcW w:w="545" w:type="dxa"/>
            <w:shd w:val="clear" w:color="000000" w:fill="FFFFFF"/>
            <w:vAlign w:val="center"/>
            <w:hideMark/>
          </w:tcPr>
          <w:p w:rsidR="00EF7BBF" w:rsidRPr="00B63F7F" w:rsidRDefault="00EF7BBF" w:rsidP="003E0C22">
            <w:pPr>
              <w:spacing w:after="0"/>
              <w:jc w:val="center"/>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0</w:t>
            </w:r>
          </w:p>
        </w:tc>
        <w:tc>
          <w:tcPr>
            <w:tcW w:w="545" w:type="dxa"/>
            <w:shd w:val="clear" w:color="000000" w:fill="FFFFFF"/>
            <w:vAlign w:val="center"/>
            <w:hideMark/>
          </w:tcPr>
          <w:p w:rsidR="00EF7BBF" w:rsidRPr="00B63F7F" w:rsidRDefault="00EF7BBF" w:rsidP="003E0C22">
            <w:pPr>
              <w:spacing w:after="0"/>
              <w:jc w:val="center"/>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0</w:t>
            </w:r>
          </w:p>
        </w:tc>
        <w:tc>
          <w:tcPr>
            <w:tcW w:w="545" w:type="dxa"/>
            <w:shd w:val="clear" w:color="000000" w:fill="FFFFFF"/>
            <w:vAlign w:val="center"/>
            <w:hideMark/>
          </w:tcPr>
          <w:p w:rsidR="00EF7BBF" w:rsidRPr="00B63F7F" w:rsidRDefault="00EF7BBF" w:rsidP="003E0C22">
            <w:pPr>
              <w:spacing w:after="0"/>
              <w:jc w:val="center"/>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0</w:t>
            </w:r>
          </w:p>
        </w:tc>
        <w:tc>
          <w:tcPr>
            <w:tcW w:w="712" w:type="dxa"/>
            <w:shd w:val="clear" w:color="000000" w:fill="FFFFFF"/>
            <w:vAlign w:val="center"/>
            <w:hideMark/>
          </w:tcPr>
          <w:p w:rsidR="00EF7BBF" w:rsidRPr="00B63F7F" w:rsidRDefault="00EF7BBF" w:rsidP="003E0C22">
            <w:pPr>
              <w:spacing w:after="0"/>
              <w:jc w:val="center"/>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0</w:t>
            </w:r>
          </w:p>
        </w:tc>
        <w:tc>
          <w:tcPr>
            <w:tcW w:w="906" w:type="dxa"/>
            <w:shd w:val="clear" w:color="000000" w:fill="FFFFFF"/>
            <w:vAlign w:val="center"/>
            <w:hideMark/>
          </w:tcPr>
          <w:p w:rsidR="00EF7BBF" w:rsidRPr="00B63F7F" w:rsidRDefault="00EF7BBF" w:rsidP="003E0C22">
            <w:pPr>
              <w:spacing w:after="0"/>
              <w:jc w:val="center"/>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 6 ay</w:t>
            </w:r>
          </w:p>
        </w:tc>
        <w:tc>
          <w:tcPr>
            <w:tcW w:w="1302" w:type="dxa"/>
            <w:shd w:val="clear" w:color="000000" w:fill="FFFFFF"/>
            <w:vAlign w:val="center"/>
            <w:hideMark/>
          </w:tcPr>
          <w:p w:rsidR="00EF7BBF" w:rsidRPr="00B63F7F" w:rsidRDefault="00EF7BBF" w:rsidP="003E0C22">
            <w:pPr>
              <w:spacing w:after="0"/>
              <w:jc w:val="center"/>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6 ay</w:t>
            </w:r>
          </w:p>
        </w:tc>
      </w:tr>
      <w:tr w:rsidR="00EF7BBF" w:rsidRPr="00074854" w:rsidTr="003E0C22">
        <w:trPr>
          <w:trHeight w:val="300"/>
          <w:jc w:val="center"/>
        </w:trPr>
        <w:tc>
          <w:tcPr>
            <w:tcW w:w="2272"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F7BBF" w:rsidRPr="00B63F7F" w:rsidRDefault="00EF7BBF" w:rsidP="003E0C22">
            <w:pPr>
              <w:spacing w:after="0"/>
              <w:jc w:val="center"/>
              <w:rPr>
                <w:rFonts w:ascii="Times New Roman" w:eastAsia="Times New Roman" w:hAnsi="Times New Roman"/>
                <w:b/>
                <w:bCs/>
                <w:color w:val="FFFFFF" w:themeColor="background1"/>
                <w:sz w:val="20"/>
                <w:szCs w:val="20"/>
              </w:rPr>
            </w:pPr>
            <w:r w:rsidRPr="00B63F7F">
              <w:rPr>
                <w:rFonts w:ascii="Times New Roman" w:eastAsia="Times New Roman" w:hAnsi="Times New Roman"/>
                <w:b/>
                <w:bCs/>
                <w:color w:val="FFFFFF" w:themeColor="background1"/>
                <w:sz w:val="20"/>
                <w:szCs w:val="20"/>
              </w:rPr>
              <w:t>PG 3.2.3</w:t>
            </w:r>
          </w:p>
        </w:tc>
        <w:tc>
          <w:tcPr>
            <w:tcW w:w="912" w:type="dxa"/>
            <w:shd w:val="clear" w:color="000000" w:fill="FFFFFF"/>
            <w:vAlign w:val="center"/>
            <w:hideMark/>
          </w:tcPr>
          <w:p w:rsidR="00EF7BBF" w:rsidRPr="00B63F7F" w:rsidRDefault="00EF7BBF" w:rsidP="003E0C22">
            <w:pPr>
              <w:spacing w:after="0"/>
              <w:jc w:val="center"/>
              <w:rPr>
                <w:rFonts w:ascii="Times New Roman" w:hAnsi="Times New Roman"/>
                <w:color w:val="000000"/>
                <w:sz w:val="20"/>
                <w:szCs w:val="20"/>
              </w:rPr>
            </w:pPr>
            <w:r w:rsidRPr="00B63F7F">
              <w:rPr>
                <w:rFonts w:ascii="Times New Roman" w:hAnsi="Times New Roman"/>
                <w:color w:val="000000"/>
                <w:sz w:val="20"/>
                <w:szCs w:val="20"/>
              </w:rPr>
              <w:t>40%</w:t>
            </w:r>
          </w:p>
        </w:tc>
        <w:tc>
          <w:tcPr>
            <w:tcW w:w="1163" w:type="dxa"/>
            <w:shd w:val="clear" w:color="000000" w:fill="FFFFFF"/>
            <w:vAlign w:val="center"/>
            <w:hideMark/>
          </w:tcPr>
          <w:p w:rsidR="00EF7BBF" w:rsidRPr="00B63F7F" w:rsidRDefault="00EF7BBF" w:rsidP="003E0C22">
            <w:pPr>
              <w:spacing w:after="0"/>
              <w:jc w:val="center"/>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0</w:t>
            </w:r>
          </w:p>
        </w:tc>
        <w:tc>
          <w:tcPr>
            <w:tcW w:w="545" w:type="dxa"/>
            <w:shd w:val="clear" w:color="000000" w:fill="FFFFFF"/>
            <w:vAlign w:val="center"/>
            <w:hideMark/>
          </w:tcPr>
          <w:p w:rsidR="00EF7BBF" w:rsidRPr="00B63F7F" w:rsidRDefault="00EF7BBF" w:rsidP="003E0C22">
            <w:pPr>
              <w:spacing w:after="0"/>
              <w:jc w:val="center"/>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0</w:t>
            </w:r>
          </w:p>
        </w:tc>
        <w:tc>
          <w:tcPr>
            <w:tcW w:w="545" w:type="dxa"/>
            <w:shd w:val="clear" w:color="000000" w:fill="FFFFFF"/>
            <w:vAlign w:val="center"/>
            <w:hideMark/>
          </w:tcPr>
          <w:p w:rsidR="00EF7BBF" w:rsidRPr="00B63F7F" w:rsidRDefault="00EF7BBF" w:rsidP="003E0C22">
            <w:pPr>
              <w:spacing w:after="0"/>
              <w:jc w:val="center"/>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0</w:t>
            </w:r>
          </w:p>
        </w:tc>
        <w:tc>
          <w:tcPr>
            <w:tcW w:w="545" w:type="dxa"/>
            <w:shd w:val="clear" w:color="000000" w:fill="FFFFFF"/>
            <w:vAlign w:val="center"/>
            <w:hideMark/>
          </w:tcPr>
          <w:p w:rsidR="00EF7BBF" w:rsidRPr="00B63F7F" w:rsidRDefault="00EF7BBF" w:rsidP="003E0C22">
            <w:pPr>
              <w:spacing w:after="0"/>
              <w:jc w:val="center"/>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0</w:t>
            </w:r>
          </w:p>
        </w:tc>
        <w:tc>
          <w:tcPr>
            <w:tcW w:w="545" w:type="dxa"/>
            <w:shd w:val="clear" w:color="000000" w:fill="FFFFFF"/>
            <w:vAlign w:val="center"/>
            <w:hideMark/>
          </w:tcPr>
          <w:p w:rsidR="00EF7BBF" w:rsidRPr="00B63F7F" w:rsidRDefault="00EF7BBF" w:rsidP="003E0C22">
            <w:pPr>
              <w:spacing w:after="0"/>
              <w:jc w:val="center"/>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0</w:t>
            </w:r>
          </w:p>
        </w:tc>
        <w:tc>
          <w:tcPr>
            <w:tcW w:w="712" w:type="dxa"/>
            <w:shd w:val="clear" w:color="000000" w:fill="FFFFFF"/>
            <w:vAlign w:val="center"/>
            <w:hideMark/>
          </w:tcPr>
          <w:p w:rsidR="00EF7BBF" w:rsidRPr="00B63F7F" w:rsidRDefault="00EF7BBF" w:rsidP="003E0C22">
            <w:pPr>
              <w:spacing w:after="0"/>
              <w:jc w:val="center"/>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0</w:t>
            </w:r>
          </w:p>
        </w:tc>
        <w:tc>
          <w:tcPr>
            <w:tcW w:w="906" w:type="dxa"/>
            <w:shd w:val="clear" w:color="000000" w:fill="FFFFFF"/>
            <w:vAlign w:val="center"/>
            <w:hideMark/>
          </w:tcPr>
          <w:p w:rsidR="00EF7BBF" w:rsidRPr="00B63F7F" w:rsidRDefault="00EF7BBF" w:rsidP="003E0C22">
            <w:pPr>
              <w:spacing w:after="0"/>
              <w:jc w:val="center"/>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 6 ay</w:t>
            </w:r>
          </w:p>
        </w:tc>
        <w:tc>
          <w:tcPr>
            <w:tcW w:w="1302" w:type="dxa"/>
            <w:shd w:val="clear" w:color="000000" w:fill="FFFFFF"/>
            <w:vAlign w:val="center"/>
            <w:hideMark/>
          </w:tcPr>
          <w:p w:rsidR="00EF7BBF" w:rsidRPr="00B63F7F" w:rsidRDefault="00EF7BBF" w:rsidP="003E0C22">
            <w:pPr>
              <w:spacing w:after="0"/>
              <w:jc w:val="center"/>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6 ay</w:t>
            </w:r>
          </w:p>
        </w:tc>
      </w:tr>
      <w:tr w:rsidR="00EF7BBF" w:rsidRPr="00074854" w:rsidTr="003E0C22">
        <w:trPr>
          <w:trHeight w:val="300"/>
          <w:jc w:val="center"/>
        </w:trPr>
        <w:tc>
          <w:tcPr>
            <w:tcW w:w="2272" w:type="dxa"/>
            <w:shd w:val="clear" w:color="auto" w:fill="548DD4" w:themeFill="text2" w:themeFillTint="99"/>
            <w:vAlign w:val="center"/>
            <w:hideMark/>
          </w:tcPr>
          <w:p w:rsidR="00EF7BBF" w:rsidRPr="00B63F7F" w:rsidRDefault="00EF7BBF" w:rsidP="003E0C22">
            <w:pPr>
              <w:spacing w:after="0"/>
              <w:rPr>
                <w:rFonts w:ascii="Times New Roman" w:eastAsia="Times New Roman" w:hAnsi="Times New Roman"/>
                <w:b/>
                <w:bCs/>
                <w:color w:val="FFFFFF" w:themeColor="background1"/>
                <w:sz w:val="20"/>
                <w:szCs w:val="20"/>
              </w:rPr>
            </w:pPr>
            <w:r w:rsidRPr="00B63F7F">
              <w:rPr>
                <w:rFonts w:ascii="Times New Roman" w:eastAsia="Times New Roman" w:hAnsi="Times New Roman"/>
                <w:b/>
                <w:bCs/>
                <w:color w:val="FFFFFF" w:themeColor="background1"/>
                <w:sz w:val="20"/>
                <w:szCs w:val="20"/>
              </w:rPr>
              <w:t>Sorumlu Birim</w:t>
            </w:r>
          </w:p>
        </w:tc>
        <w:tc>
          <w:tcPr>
            <w:tcW w:w="7175" w:type="dxa"/>
            <w:gridSpan w:val="9"/>
            <w:shd w:val="clear" w:color="000000" w:fill="FFFFFF"/>
            <w:vAlign w:val="center"/>
          </w:tcPr>
          <w:p w:rsidR="00EF7BBF" w:rsidRPr="00B63F7F" w:rsidRDefault="00EF7BBF" w:rsidP="003E0C22">
            <w:pPr>
              <w:spacing w:after="0"/>
              <w:jc w:val="both"/>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Okul Yönetimi</w:t>
            </w:r>
          </w:p>
        </w:tc>
      </w:tr>
      <w:tr w:rsidR="00EF7BBF" w:rsidRPr="00074854" w:rsidTr="003E0C22">
        <w:trPr>
          <w:trHeight w:val="300"/>
          <w:jc w:val="center"/>
        </w:trPr>
        <w:tc>
          <w:tcPr>
            <w:tcW w:w="2272" w:type="dxa"/>
            <w:shd w:val="clear" w:color="auto" w:fill="548DD4" w:themeFill="text2" w:themeFillTint="99"/>
            <w:vAlign w:val="center"/>
            <w:hideMark/>
          </w:tcPr>
          <w:p w:rsidR="00EF7BBF" w:rsidRPr="00B63F7F" w:rsidRDefault="00EF7BBF" w:rsidP="003E0C22">
            <w:pPr>
              <w:spacing w:after="0"/>
              <w:rPr>
                <w:rFonts w:ascii="Times New Roman" w:eastAsia="Times New Roman" w:hAnsi="Times New Roman"/>
                <w:b/>
                <w:bCs/>
                <w:color w:val="FFFFFF" w:themeColor="background1"/>
                <w:sz w:val="20"/>
                <w:szCs w:val="20"/>
              </w:rPr>
            </w:pPr>
            <w:r w:rsidRPr="00B63F7F">
              <w:rPr>
                <w:rFonts w:ascii="Times New Roman" w:eastAsia="Times New Roman" w:hAnsi="Times New Roman"/>
                <w:b/>
                <w:bCs/>
                <w:color w:val="FFFFFF" w:themeColor="background1"/>
                <w:sz w:val="20"/>
                <w:szCs w:val="20"/>
              </w:rPr>
              <w:t>İşb. Yap. Birim(ler)</w:t>
            </w:r>
          </w:p>
        </w:tc>
        <w:tc>
          <w:tcPr>
            <w:tcW w:w="7175" w:type="dxa"/>
            <w:gridSpan w:val="9"/>
            <w:shd w:val="clear" w:color="000000" w:fill="FFFFFF"/>
            <w:vAlign w:val="center"/>
          </w:tcPr>
          <w:p w:rsidR="00EF7BBF" w:rsidRPr="00B63F7F" w:rsidRDefault="00EF7BBF" w:rsidP="003E0C22">
            <w:pPr>
              <w:spacing w:after="0"/>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Öğretmenler Kurulu</w:t>
            </w:r>
          </w:p>
        </w:tc>
      </w:tr>
      <w:tr w:rsidR="00EF7BBF" w:rsidRPr="00074854" w:rsidTr="003E0C22">
        <w:trPr>
          <w:trHeight w:val="300"/>
          <w:jc w:val="center"/>
        </w:trPr>
        <w:tc>
          <w:tcPr>
            <w:tcW w:w="2272" w:type="dxa"/>
            <w:shd w:val="clear" w:color="auto" w:fill="548DD4" w:themeFill="text2" w:themeFillTint="99"/>
            <w:vAlign w:val="center"/>
            <w:hideMark/>
          </w:tcPr>
          <w:p w:rsidR="00EF7BBF" w:rsidRPr="00B63F7F" w:rsidRDefault="00EF7BBF" w:rsidP="003E0C22">
            <w:pPr>
              <w:spacing w:after="0"/>
              <w:rPr>
                <w:rFonts w:ascii="Times New Roman" w:eastAsia="Times New Roman" w:hAnsi="Times New Roman"/>
                <w:b/>
                <w:bCs/>
                <w:color w:val="FFFFFF" w:themeColor="background1"/>
                <w:sz w:val="20"/>
                <w:szCs w:val="20"/>
              </w:rPr>
            </w:pPr>
            <w:r w:rsidRPr="00B63F7F">
              <w:rPr>
                <w:rFonts w:ascii="Times New Roman" w:eastAsia="Times New Roman" w:hAnsi="Times New Roman"/>
                <w:b/>
                <w:bCs/>
                <w:color w:val="FFFFFF" w:themeColor="background1"/>
                <w:sz w:val="20"/>
                <w:szCs w:val="20"/>
              </w:rPr>
              <w:t>Riskler</w:t>
            </w:r>
          </w:p>
        </w:tc>
        <w:tc>
          <w:tcPr>
            <w:tcW w:w="7175" w:type="dxa"/>
            <w:gridSpan w:val="9"/>
            <w:shd w:val="clear" w:color="000000" w:fill="FFFFFF"/>
            <w:vAlign w:val="center"/>
          </w:tcPr>
          <w:p w:rsidR="00EF7BBF" w:rsidRPr="00B63F7F" w:rsidRDefault="00EF7BBF" w:rsidP="003E0C22">
            <w:pPr>
              <w:spacing w:after="0"/>
              <w:jc w:val="both"/>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Şikâyet sahiplerinin şikâyet edilebilecek konular hakkında hukuki altyapılarının yetersiz olması</w:t>
            </w:r>
          </w:p>
          <w:p w:rsidR="00EF7BBF" w:rsidRPr="00B63F7F" w:rsidRDefault="00EF7BBF" w:rsidP="003E0C22">
            <w:pPr>
              <w:spacing w:after="0"/>
              <w:jc w:val="both"/>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Yaşanan her sorunda, ilgili kişi veya kurum yerine şikâyet yöntemlerine başvurulması</w:t>
            </w:r>
          </w:p>
          <w:p w:rsidR="00EF7BBF" w:rsidRPr="00B63F7F" w:rsidRDefault="00EF7BBF" w:rsidP="003E0C22">
            <w:pPr>
              <w:spacing w:after="0"/>
              <w:jc w:val="both"/>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Şikâyet mekanizmalarının sayı ve çeşitlilik itibariyle fazla olması</w:t>
            </w:r>
          </w:p>
        </w:tc>
      </w:tr>
      <w:tr w:rsidR="00EF7BBF" w:rsidRPr="00074854" w:rsidTr="003E0C22">
        <w:trPr>
          <w:trHeight w:val="300"/>
          <w:jc w:val="center"/>
        </w:trPr>
        <w:tc>
          <w:tcPr>
            <w:tcW w:w="2272" w:type="dxa"/>
            <w:shd w:val="clear" w:color="auto" w:fill="548DD4" w:themeFill="text2" w:themeFillTint="99"/>
            <w:vAlign w:val="center"/>
            <w:hideMark/>
          </w:tcPr>
          <w:p w:rsidR="00EF7BBF" w:rsidRPr="00B63F7F" w:rsidRDefault="00EF7BBF" w:rsidP="003E0C22">
            <w:pPr>
              <w:spacing w:after="0"/>
              <w:rPr>
                <w:rFonts w:ascii="Times New Roman" w:eastAsia="Times New Roman" w:hAnsi="Times New Roman"/>
                <w:b/>
                <w:bCs/>
                <w:color w:val="FFFFFF" w:themeColor="background1"/>
                <w:sz w:val="20"/>
                <w:szCs w:val="20"/>
              </w:rPr>
            </w:pPr>
            <w:r w:rsidRPr="00B63F7F">
              <w:rPr>
                <w:rFonts w:ascii="Times New Roman" w:eastAsia="Times New Roman" w:hAnsi="Times New Roman"/>
                <w:b/>
                <w:bCs/>
                <w:color w:val="FFFFFF" w:themeColor="background1"/>
                <w:sz w:val="20"/>
                <w:szCs w:val="20"/>
              </w:rPr>
              <w:t>Stratejiler</w:t>
            </w:r>
          </w:p>
        </w:tc>
        <w:tc>
          <w:tcPr>
            <w:tcW w:w="7175" w:type="dxa"/>
            <w:gridSpan w:val="9"/>
            <w:shd w:val="clear" w:color="000000" w:fill="FFFFFF"/>
            <w:vAlign w:val="center"/>
            <w:hideMark/>
          </w:tcPr>
          <w:p w:rsidR="00EF7BBF" w:rsidRPr="00B63F7F" w:rsidRDefault="00EF7BBF" w:rsidP="003E0C22">
            <w:pPr>
              <w:spacing w:after="0"/>
              <w:jc w:val="both"/>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Okul-Aile işbirliği geliştirilecek</w:t>
            </w:r>
          </w:p>
          <w:p w:rsidR="00EF7BBF" w:rsidRPr="00B63F7F" w:rsidRDefault="00EF7BBF" w:rsidP="003E0C22">
            <w:pPr>
              <w:spacing w:after="0"/>
              <w:jc w:val="both"/>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Kurumsal kültür oluşması için düzenlenen faaliyetler çeşitlendirilecek</w:t>
            </w:r>
          </w:p>
          <w:p w:rsidR="00EF7BBF" w:rsidRPr="00B63F7F" w:rsidRDefault="00EF7BBF" w:rsidP="003E0C22">
            <w:pPr>
              <w:spacing w:after="0"/>
              <w:jc w:val="both"/>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Kurumsal faaliyetlerimiz sürekli olarak fiziksel ve elektronik ortamlarda paylaşılacak</w:t>
            </w:r>
          </w:p>
        </w:tc>
      </w:tr>
      <w:tr w:rsidR="00EF7BBF" w:rsidRPr="00074854" w:rsidTr="003E0C22">
        <w:trPr>
          <w:trHeight w:val="300"/>
          <w:jc w:val="center"/>
        </w:trPr>
        <w:tc>
          <w:tcPr>
            <w:tcW w:w="2272" w:type="dxa"/>
            <w:shd w:val="clear" w:color="auto" w:fill="548DD4" w:themeFill="text2" w:themeFillTint="99"/>
            <w:vAlign w:val="center"/>
            <w:hideMark/>
          </w:tcPr>
          <w:p w:rsidR="00EF7BBF" w:rsidRPr="00B63F7F" w:rsidRDefault="00EF7BBF" w:rsidP="003E0C22">
            <w:pPr>
              <w:spacing w:after="0"/>
              <w:rPr>
                <w:rFonts w:ascii="Times New Roman" w:eastAsia="Times New Roman" w:hAnsi="Times New Roman"/>
                <w:b/>
                <w:bCs/>
                <w:color w:val="FFFFFF" w:themeColor="background1"/>
                <w:sz w:val="20"/>
                <w:szCs w:val="20"/>
              </w:rPr>
            </w:pPr>
            <w:r w:rsidRPr="00B63F7F">
              <w:rPr>
                <w:rFonts w:ascii="Times New Roman" w:eastAsia="Times New Roman" w:hAnsi="Times New Roman"/>
                <w:b/>
                <w:bCs/>
                <w:color w:val="FFFFFF" w:themeColor="background1"/>
                <w:sz w:val="20"/>
                <w:szCs w:val="20"/>
              </w:rPr>
              <w:t>Maliyet Tahmini</w:t>
            </w:r>
          </w:p>
        </w:tc>
        <w:tc>
          <w:tcPr>
            <w:tcW w:w="7175" w:type="dxa"/>
            <w:gridSpan w:val="9"/>
            <w:shd w:val="clear" w:color="000000" w:fill="FFFFFF"/>
            <w:vAlign w:val="center"/>
          </w:tcPr>
          <w:p w:rsidR="00EF7BBF" w:rsidRPr="00B63F7F" w:rsidRDefault="00EF7BBF" w:rsidP="003E0C22">
            <w:pPr>
              <w:spacing w:after="0"/>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2000</w:t>
            </w:r>
          </w:p>
        </w:tc>
      </w:tr>
      <w:tr w:rsidR="00EF7BBF" w:rsidRPr="00074854" w:rsidTr="003E0C22">
        <w:trPr>
          <w:trHeight w:val="300"/>
          <w:jc w:val="center"/>
        </w:trPr>
        <w:tc>
          <w:tcPr>
            <w:tcW w:w="2272" w:type="dxa"/>
            <w:shd w:val="clear" w:color="auto" w:fill="548DD4" w:themeFill="text2" w:themeFillTint="99"/>
            <w:vAlign w:val="center"/>
            <w:hideMark/>
          </w:tcPr>
          <w:p w:rsidR="00EF7BBF" w:rsidRPr="00B63F7F" w:rsidRDefault="00EF7BBF" w:rsidP="003E0C22">
            <w:pPr>
              <w:spacing w:after="0"/>
              <w:rPr>
                <w:rFonts w:ascii="Times New Roman" w:eastAsia="Times New Roman" w:hAnsi="Times New Roman"/>
                <w:b/>
                <w:bCs/>
                <w:color w:val="FFFFFF" w:themeColor="background1"/>
                <w:sz w:val="20"/>
                <w:szCs w:val="20"/>
              </w:rPr>
            </w:pPr>
            <w:r w:rsidRPr="00B63F7F">
              <w:rPr>
                <w:rFonts w:ascii="Times New Roman" w:eastAsia="Times New Roman" w:hAnsi="Times New Roman"/>
                <w:b/>
                <w:bCs/>
                <w:color w:val="FFFFFF" w:themeColor="background1"/>
                <w:sz w:val="20"/>
                <w:szCs w:val="20"/>
              </w:rPr>
              <w:t>Tespitler</w:t>
            </w:r>
          </w:p>
        </w:tc>
        <w:tc>
          <w:tcPr>
            <w:tcW w:w="7175" w:type="dxa"/>
            <w:gridSpan w:val="9"/>
            <w:shd w:val="clear" w:color="000000" w:fill="FFFFFF"/>
            <w:vAlign w:val="center"/>
            <w:hideMark/>
          </w:tcPr>
          <w:p w:rsidR="00EF7BBF" w:rsidRPr="00B63F7F" w:rsidRDefault="00EF7BBF" w:rsidP="003E0C22">
            <w:pPr>
              <w:spacing w:after="0"/>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Şikâyet sahipleri, beklentilerinin karşılanamadığı her durumda şikâyet yoluna başvurmaktadır</w:t>
            </w:r>
          </w:p>
          <w:p w:rsidR="00EF7BBF" w:rsidRPr="00B63F7F" w:rsidRDefault="00EF7BBF" w:rsidP="003E0C22">
            <w:pPr>
              <w:spacing w:after="0"/>
              <w:rPr>
                <w:rFonts w:ascii="Times New Roman" w:eastAsia="Times New Roman" w:hAnsi="Times New Roman"/>
                <w:color w:val="000000"/>
                <w:sz w:val="20"/>
                <w:szCs w:val="20"/>
              </w:rPr>
            </w:pPr>
          </w:p>
        </w:tc>
      </w:tr>
      <w:tr w:rsidR="00EF7BBF" w:rsidRPr="00074854" w:rsidTr="003E0C22">
        <w:trPr>
          <w:trHeight w:val="300"/>
          <w:jc w:val="center"/>
        </w:trPr>
        <w:tc>
          <w:tcPr>
            <w:tcW w:w="2272" w:type="dxa"/>
            <w:shd w:val="clear" w:color="auto" w:fill="548DD4" w:themeFill="text2" w:themeFillTint="99"/>
            <w:vAlign w:val="center"/>
            <w:hideMark/>
          </w:tcPr>
          <w:p w:rsidR="00EF7BBF" w:rsidRPr="00B63F7F" w:rsidRDefault="00EF7BBF" w:rsidP="003E0C22">
            <w:pPr>
              <w:spacing w:after="0"/>
              <w:rPr>
                <w:rFonts w:ascii="Times New Roman" w:eastAsia="Times New Roman" w:hAnsi="Times New Roman"/>
                <w:b/>
                <w:bCs/>
                <w:color w:val="FFFFFF" w:themeColor="background1"/>
                <w:sz w:val="20"/>
                <w:szCs w:val="20"/>
              </w:rPr>
            </w:pPr>
            <w:r w:rsidRPr="00B63F7F">
              <w:rPr>
                <w:rFonts w:ascii="Times New Roman" w:eastAsia="Times New Roman" w:hAnsi="Times New Roman"/>
                <w:b/>
                <w:bCs/>
                <w:color w:val="FFFFFF" w:themeColor="background1"/>
                <w:sz w:val="20"/>
                <w:szCs w:val="20"/>
              </w:rPr>
              <w:t>İhtiyaçlar</w:t>
            </w:r>
          </w:p>
        </w:tc>
        <w:tc>
          <w:tcPr>
            <w:tcW w:w="7175" w:type="dxa"/>
            <w:gridSpan w:val="9"/>
            <w:shd w:val="clear" w:color="000000" w:fill="FFFFFF"/>
            <w:vAlign w:val="center"/>
            <w:hideMark/>
          </w:tcPr>
          <w:p w:rsidR="00EF7BBF" w:rsidRPr="00B63F7F" w:rsidRDefault="00EF7BBF" w:rsidP="003E0C22">
            <w:pPr>
              <w:spacing w:after="0"/>
              <w:jc w:val="both"/>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t>Öğrenci velilerinin bilinçlendirilmesi</w:t>
            </w:r>
          </w:p>
          <w:p w:rsidR="00EF7BBF" w:rsidRPr="00B63F7F" w:rsidRDefault="00EF7BBF" w:rsidP="003E0C22">
            <w:pPr>
              <w:spacing w:after="0"/>
              <w:jc w:val="both"/>
              <w:rPr>
                <w:rFonts w:ascii="Times New Roman" w:eastAsia="Times New Roman" w:hAnsi="Times New Roman"/>
                <w:color w:val="000000"/>
                <w:sz w:val="20"/>
                <w:szCs w:val="20"/>
              </w:rPr>
            </w:pPr>
            <w:r w:rsidRPr="00B63F7F">
              <w:rPr>
                <w:rFonts w:ascii="Times New Roman" w:eastAsia="Times New Roman" w:hAnsi="Times New Roman"/>
                <w:color w:val="000000"/>
                <w:sz w:val="20"/>
                <w:szCs w:val="20"/>
              </w:rPr>
              <w:lastRenderedPageBreak/>
              <w:t xml:space="preserve">Şikâyet mekanizmalarının, çalışanların </w:t>
            </w:r>
            <w:proofErr w:type="gramStart"/>
            <w:r w:rsidRPr="00B63F7F">
              <w:rPr>
                <w:rFonts w:ascii="Times New Roman" w:eastAsia="Times New Roman" w:hAnsi="Times New Roman"/>
                <w:color w:val="000000"/>
                <w:sz w:val="20"/>
                <w:szCs w:val="20"/>
              </w:rPr>
              <w:t>motivasyonlarını</w:t>
            </w:r>
            <w:proofErr w:type="gramEnd"/>
            <w:r w:rsidRPr="00B63F7F">
              <w:rPr>
                <w:rFonts w:ascii="Times New Roman" w:eastAsia="Times New Roman" w:hAnsi="Times New Roman"/>
                <w:color w:val="000000"/>
                <w:sz w:val="20"/>
                <w:szCs w:val="20"/>
              </w:rPr>
              <w:t xml:space="preserve"> düşürmeyecek şekilde işletilmesi</w:t>
            </w:r>
          </w:p>
        </w:tc>
      </w:tr>
    </w:tbl>
    <w:p w:rsidR="00EF7BBF" w:rsidRDefault="00EF7BBF" w:rsidP="00EF7BBF">
      <w:pPr>
        <w:spacing w:after="0"/>
        <w:rPr>
          <w:rFonts w:ascii="Times New Roman" w:hAnsi="Times New Roman"/>
          <w:b/>
          <w:sz w:val="24"/>
          <w:szCs w:val="24"/>
        </w:rPr>
      </w:pPr>
    </w:p>
    <w:p w:rsidR="00EF7BBF" w:rsidRDefault="00EF7BBF" w:rsidP="00EF7BBF">
      <w:pPr>
        <w:spacing w:after="0"/>
        <w:rPr>
          <w:rFonts w:ascii="Times New Roman" w:hAnsi="Times New Roman"/>
          <w:b/>
          <w:sz w:val="24"/>
          <w:szCs w:val="24"/>
        </w:rPr>
      </w:pPr>
    </w:p>
    <w:p w:rsidR="00EF7BBF" w:rsidRDefault="00EF7BBF" w:rsidP="00EF7BBF">
      <w:pPr>
        <w:spacing w:after="0"/>
        <w:rPr>
          <w:rFonts w:ascii="Times New Roman" w:hAnsi="Times New Roman"/>
          <w:b/>
          <w:sz w:val="24"/>
          <w:szCs w:val="24"/>
        </w:rPr>
      </w:pPr>
    </w:p>
    <w:p w:rsidR="00EF7BBF" w:rsidRDefault="00EF7BBF" w:rsidP="00EF7BBF">
      <w:pPr>
        <w:spacing w:after="0"/>
        <w:rPr>
          <w:rFonts w:ascii="Times New Roman" w:hAnsi="Times New Roman"/>
          <w:b/>
          <w:sz w:val="24"/>
          <w:szCs w:val="24"/>
        </w:rPr>
      </w:pPr>
    </w:p>
    <w:p w:rsidR="00EF7BBF" w:rsidRDefault="00EF7BBF" w:rsidP="00EF7BBF">
      <w:pPr>
        <w:spacing w:after="0"/>
        <w:rPr>
          <w:rFonts w:ascii="Times New Roman" w:hAnsi="Times New Roman"/>
          <w:b/>
          <w:sz w:val="24"/>
          <w:szCs w:val="24"/>
        </w:rPr>
      </w:pPr>
    </w:p>
    <w:p w:rsidR="00EF7BBF" w:rsidRDefault="00EF7BBF" w:rsidP="00EF7BBF">
      <w:pPr>
        <w:spacing w:after="0"/>
        <w:rPr>
          <w:rFonts w:ascii="Times New Roman" w:hAnsi="Times New Roman"/>
          <w:b/>
          <w:sz w:val="24"/>
          <w:szCs w:val="24"/>
        </w:rPr>
      </w:pPr>
    </w:p>
    <w:p w:rsidR="00EF7BBF" w:rsidRDefault="00EF7BBF" w:rsidP="00EF7BBF">
      <w:pPr>
        <w:spacing w:after="0"/>
        <w:rPr>
          <w:rFonts w:ascii="Times New Roman" w:hAnsi="Times New Roman"/>
          <w:b/>
          <w:sz w:val="24"/>
          <w:szCs w:val="24"/>
        </w:rPr>
      </w:pPr>
    </w:p>
    <w:p w:rsidR="00EF7BBF" w:rsidRPr="00873993" w:rsidRDefault="00EF7BBF" w:rsidP="00EF7BBF">
      <w:pPr>
        <w:spacing w:after="0"/>
        <w:rPr>
          <w:rFonts w:ascii="Times New Roman" w:hAnsi="Times New Roman"/>
          <w:b/>
          <w:sz w:val="24"/>
          <w:szCs w:val="24"/>
        </w:rPr>
      </w:pPr>
      <w:r>
        <w:rPr>
          <w:rFonts w:ascii="Times New Roman" w:hAnsi="Times New Roman"/>
          <w:b/>
          <w:sz w:val="24"/>
          <w:szCs w:val="24"/>
        </w:rPr>
        <w:t>D</w:t>
      </w:r>
      <w:r w:rsidRPr="00873993">
        <w:rPr>
          <w:rFonts w:ascii="Times New Roman" w:hAnsi="Times New Roman"/>
          <w:b/>
          <w:sz w:val="24"/>
          <w:szCs w:val="24"/>
        </w:rPr>
        <w:t>.Maliyetlendirme</w:t>
      </w:r>
    </w:p>
    <w:p w:rsidR="00EF7BBF" w:rsidRDefault="00EF7BBF" w:rsidP="00EF7BBF">
      <w:pPr>
        <w:rPr>
          <w:rFonts w:ascii="Times New Roman" w:hAnsi="Times New Roman"/>
          <w:sz w:val="24"/>
          <w:szCs w:val="24"/>
        </w:rPr>
      </w:pPr>
      <w:r>
        <w:rPr>
          <w:rFonts w:ascii="Times New Roman" w:hAnsi="Times New Roman"/>
          <w:sz w:val="24"/>
          <w:szCs w:val="24"/>
        </w:rPr>
        <w:t xml:space="preserve">    </w:t>
      </w:r>
      <w:r w:rsidRPr="0077090E">
        <w:rPr>
          <w:rFonts w:ascii="Times New Roman" w:hAnsi="Times New Roman"/>
          <w:sz w:val="24"/>
          <w:szCs w:val="24"/>
        </w:rPr>
        <w:t xml:space="preserve">Tahmini Kaynaklar Analizinden yararlanılarak </w:t>
      </w:r>
      <w:r>
        <w:rPr>
          <w:rFonts w:ascii="Times New Roman" w:hAnsi="Times New Roman"/>
          <w:sz w:val="24"/>
          <w:szCs w:val="24"/>
        </w:rPr>
        <w:t>kurumumuzun 5 yıllık hedeflerine ulaşıla</w:t>
      </w:r>
      <w:r w:rsidRPr="0077090E">
        <w:rPr>
          <w:rFonts w:ascii="Times New Roman" w:hAnsi="Times New Roman"/>
          <w:sz w:val="24"/>
          <w:szCs w:val="24"/>
        </w:rPr>
        <w:t xml:space="preserve">bilmesi için </w:t>
      </w:r>
      <w:r>
        <w:rPr>
          <w:rFonts w:ascii="Times New Roman" w:hAnsi="Times New Roman"/>
          <w:sz w:val="24"/>
          <w:szCs w:val="24"/>
        </w:rPr>
        <w:t>planlanan</w:t>
      </w:r>
      <w:r w:rsidRPr="0077090E">
        <w:rPr>
          <w:rFonts w:ascii="Times New Roman" w:hAnsi="Times New Roman"/>
          <w:sz w:val="24"/>
          <w:szCs w:val="24"/>
        </w:rPr>
        <w:t xml:space="preserve"> faaliyetlerin Tahmini Maliyet Analizi yapılmıştır. </w:t>
      </w:r>
    </w:p>
    <w:p w:rsidR="00EF7BBF" w:rsidRPr="00F13D92" w:rsidRDefault="00EF7BBF" w:rsidP="00EF7BBF">
      <w:pPr>
        <w:pStyle w:val="Balk3"/>
        <w:jc w:val="both"/>
        <w:rPr>
          <w:rFonts w:ascii="Times New Roman" w:hAnsi="Times New Roman" w:cs="Times New Roman"/>
          <w:color w:val="000000" w:themeColor="text1"/>
          <w:sz w:val="20"/>
          <w:szCs w:val="20"/>
        </w:rPr>
      </w:pPr>
      <w:bookmarkStart w:id="7" w:name="_bookmark75"/>
      <w:bookmarkEnd w:id="7"/>
      <w:r>
        <w:rPr>
          <w:rFonts w:ascii="Times New Roman" w:hAnsi="Times New Roman" w:cs="Times New Roman"/>
          <w:color w:val="000000" w:themeColor="text1"/>
          <w:sz w:val="20"/>
          <w:szCs w:val="20"/>
        </w:rPr>
        <w:t>Tablo 18</w:t>
      </w:r>
      <w:r w:rsidRPr="00F13D92">
        <w:rPr>
          <w:rFonts w:ascii="Times New Roman" w:hAnsi="Times New Roman" w:cs="Times New Roman"/>
          <w:color w:val="000000" w:themeColor="text1"/>
          <w:sz w:val="20"/>
          <w:szCs w:val="20"/>
        </w:rPr>
        <w:t>: Tahmini Maliyetler (TL)</w:t>
      </w:r>
    </w:p>
    <w:p w:rsidR="00EF7BBF" w:rsidRDefault="00EF7BBF" w:rsidP="00EF7BBF">
      <w:pPr>
        <w:pStyle w:val="GvdeMetni"/>
      </w:pPr>
    </w:p>
    <w:tbl>
      <w:tblPr>
        <w:tblStyle w:val="ListeTablo3-Vurgu41"/>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100"/>
        <w:gridCol w:w="1100"/>
        <w:gridCol w:w="1116"/>
        <w:gridCol w:w="1116"/>
        <w:gridCol w:w="1116"/>
        <w:gridCol w:w="2843"/>
      </w:tblGrid>
      <w:tr w:rsidR="00EF7BBF" w:rsidRPr="0052116F" w:rsidTr="003E0C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6" w:type="dxa"/>
            <w:tcBorders>
              <w:bottom w:val="none" w:sz="0" w:space="0" w:color="auto"/>
              <w:right w:val="none" w:sz="0" w:space="0" w:color="auto"/>
            </w:tcBorders>
            <w:shd w:val="clear" w:color="auto" w:fill="548DD4" w:themeFill="text2" w:themeFillTint="99"/>
            <w:vAlign w:val="center"/>
          </w:tcPr>
          <w:p w:rsidR="00EF7BBF" w:rsidRPr="0052116F" w:rsidRDefault="00EF7BBF" w:rsidP="003E0C22">
            <w:pPr>
              <w:rPr>
                <w:rFonts w:ascii="Times New Roman" w:hAnsi="Times New Roman" w:cs="Times New Roman"/>
                <w:sz w:val="20"/>
                <w:szCs w:val="20"/>
              </w:rPr>
            </w:pPr>
          </w:p>
        </w:tc>
        <w:tc>
          <w:tcPr>
            <w:tcW w:w="1100" w:type="dxa"/>
            <w:shd w:val="clear" w:color="auto" w:fill="548DD4" w:themeFill="text2" w:themeFillTint="99"/>
            <w:vAlign w:val="center"/>
          </w:tcPr>
          <w:p w:rsidR="00EF7BBF" w:rsidRPr="0052116F" w:rsidRDefault="00EF7BBF" w:rsidP="003E0C22">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Planın</w:t>
            </w:r>
          </w:p>
          <w:p w:rsidR="00EF7BBF" w:rsidRPr="0052116F" w:rsidRDefault="00EF7BBF" w:rsidP="003E0C22">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1.Yılı</w:t>
            </w:r>
          </w:p>
        </w:tc>
        <w:tc>
          <w:tcPr>
            <w:tcW w:w="1100" w:type="dxa"/>
            <w:shd w:val="clear" w:color="auto" w:fill="548DD4" w:themeFill="text2" w:themeFillTint="99"/>
            <w:vAlign w:val="center"/>
          </w:tcPr>
          <w:p w:rsidR="00EF7BBF" w:rsidRPr="0052116F" w:rsidRDefault="00EF7BBF" w:rsidP="003E0C22">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Planın</w:t>
            </w:r>
          </w:p>
          <w:p w:rsidR="00EF7BBF" w:rsidRPr="0052116F" w:rsidRDefault="00EF7BBF" w:rsidP="003E0C22">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2.Yılı</w:t>
            </w:r>
          </w:p>
        </w:tc>
        <w:tc>
          <w:tcPr>
            <w:tcW w:w="1116" w:type="dxa"/>
            <w:shd w:val="clear" w:color="auto" w:fill="548DD4" w:themeFill="text2" w:themeFillTint="99"/>
            <w:vAlign w:val="center"/>
          </w:tcPr>
          <w:p w:rsidR="00EF7BBF" w:rsidRPr="0052116F" w:rsidRDefault="00EF7BBF" w:rsidP="003E0C22">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Planın</w:t>
            </w:r>
          </w:p>
          <w:p w:rsidR="00EF7BBF" w:rsidRPr="0052116F" w:rsidRDefault="00EF7BBF" w:rsidP="003E0C22">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3.Yılı</w:t>
            </w:r>
          </w:p>
        </w:tc>
        <w:tc>
          <w:tcPr>
            <w:tcW w:w="1116" w:type="dxa"/>
            <w:shd w:val="clear" w:color="auto" w:fill="548DD4" w:themeFill="text2" w:themeFillTint="99"/>
            <w:vAlign w:val="center"/>
          </w:tcPr>
          <w:p w:rsidR="00EF7BBF" w:rsidRPr="0052116F" w:rsidRDefault="00EF7BBF" w:rsidP="003E0C22">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Planın</w:t>
            </w:r>
          </w:p>
          <w:p w:rsidR="00EF7BBF" w:rsidRPr="0052116F" w:rsidRDefault="00EF7BBF" w:rsidP="003E0C22">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4.Yılı</w:t>
            </w:r>
          </w:p>
        </w:tc>
        <w:tc>
          <w:tcPr>
            <w:tcW w:w="1116" w:type="dxa"/>
            <w:shd w:val="clear" w:color="auto" w:fill="548DD4" w:themeFill="text2" w:themeFillTint="99"/>
            <w:vAlign w:val="center"/>
          </w:tcPr>
          <w:p w:rsidR="00EF7BBF" w:rsidRPr="0052116F" w:rsidRDefault="00EF7BBF" w:rsidP="003E0C22">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Planın</w:t>
            </w:r>
          </w:p>
          <w:p w:rsidR="00EF7BBF" w:rsidRPr="0052116F" w:rsidRDefault="00EF7BBF" w:rsidP="003E0C22">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5.Yılı</w:t>
            </w:r>
          </w:p>
        </w:tc>
        <w:tc>
          <w:tcPr>
            <w:tcW w:w="2843" w:type="dxa"/>
            <w:shd w:val="clear" w:color="auto" w:fill="548DD4" w:themeFill="text2" w:themeFillTint="99"/>
            <w:vAlign w:val="center"/>
          </w:tcPr>
          <w:p w:rsidR="00EF7BBF" w:rsidRPr="0052116F" w:rsidRDefault="00EF7BBF" w:rsidP="003E0C22">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Toplam Maliyet</w:t>
            </w:r>
          </w:p>
        </w:tc>
      </w:tr>
      <w:tr w:rsidR="00EF7BBF" w:rsidRPr="0052116F" w:rsidTr="003E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tcBorders>
              <w:top w:val="none" w:sz="0" w:space="0" w:color="auto"/>
              <w:bottom w:val="none" w:sz="0" w:space="0" w:color="auto"/>
              <w:right w:val="none" w:sz="0" w:space="0" w:color="auto"/>
            </w:tcBorders>
            <w:vAlign w:val="center"/>
          </w:tcPr>
          <w:p w:rsidR="00EF7BBF" w:rsidRPr="00EF68F2" w:rsidRDefault="00EF7BBF" w:rsidP="003E0C22">
            <w:pPr>
              <w:jc w:val="both"/>
              <w:rPr>
                <w:rFonts w:ascii="Times New Roman" w:eastAsia="Times New Roman" w:hAnsi="Times New Roman" w:cs="Times New Roman"/>
                <w:color w:val="000000"/>
                <w:sz w:val="18"/>
                <w:szCs w:val="18"/>
              </w:rPr>
            </w:pPr>
            <w:r w:rsidRPr="00EF68F2">
              <w:rPr>
                <w:rFonts w:ascii="Times New Roman" w:eastAsia="Times New Roman" w:hAnsi="Times New Roman" w:cs="Times New Roman"/>
                <w:color w:val="000000"/>
                <w:sz w:val="18"/>
                <w:szCs w:val="18"/>
              </w:rPr>
              <w:t>A1</w:t>
            </w:r>
          </w:p>
        </w:tc>
        <w:tc>
          <w:tcPr>
            <w:tcW w:w="1100" w:type="dxa"/>
            <w:tcBorders>
              <w:top w:val="none" w:sz="0" w:space="0" w:color="auto"/>
              <w:bottom w:val="none" w:sz="0" w:space="0" w:color="auto"/>
            </w:tcBorders>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Pr>
                <w:rFonts w:ascii="Times New Roman" w:hAnsi="Times New Roman" w:cs="Times New Roman"/>
                <w:b/>
                <w:bCs/>
                <w:sz w:val="18"/>
                <w:szCs w:val="18"/>
              </w:rPr>
              <w:t>4200</w:t>
            </w:r>
          </w:p>
        </w:tc>
        <w:tc>
          <w:tcPr>
            <w:tcW w:w="1100" w:type="dxa"/>
            <w:tcBorders>
              <w:top w:val="none" w:sz="0" w:space="0" w:color="auto"/>
              <w:bottom w:val="none" w:sz="0" w:space="0" w:color="auto"/>
            </w:tcBorders>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Pr>
                <w:rFonts w:ascii="Times New Roman" w:hAnsi="Times New Roman" w:cs="Times New Roman"/>
                <w:b/>
                <w:bCs/>
                <w:sz w:val="18"/>
                <w:szCs w:val="18"/>
              </w:rPr>
              <w:t>4200</w:t>
            </w:r>
          </w:p>
        </w:tc>
        <w:tc>
          <w:tcPr>
            <w:tcW w:w="1116" w:type="dxa"/>
            <w:tcBorders>
              <w:top w:val="none" w:sz="0" w:space="0" w:color="auto"/>
              <w:bottom w:val="none" w:sz="0" w:space="0" w:color="auto"/>
            </w:tcBorders>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Pr>
                <w:rFonts w:ascii="Times New Roman" w:hAnsi="Times New Roman" w:cs="Times New Roman"/>
                <w:b/>
                <w:bCs/>
                <w:sz w:val="18"/>
                <w:szCs w:val="18"/>
              </w:rPr>
              <w:t>4200</w:t>
            </w:r>
          </w:p>
        </w:tc>
        <w:tc>
          <w:tcPr>
            <w:tcW w:w="1116" w:type="dxa"/>
            <w:tcBorders>
              <w:top w:val="none" w:sz="0" w:space="0" w:color="auto"/>
              <w:bottom w:val="none" w:sz="0" w:space="0" w:color="auto"/>
            </w:tcBorders>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Pr>
                <w:rFonts w:ascii="Times New Roman" w:hAnsi="Times New Roman" w:cs="Times New Roman"/>
                <w:b/>
                <w:bCs/>
                <w:sz w:val="18"/>
                <w:szCs w:val="18"/>
              </w:rPr>
              <w:t>4200</w:t>
            </w:r>
          </w:p>
        </w:tc>
        <w:tc>
          <w:tcPr>
            <w:tcW w:w="1116" w:type="dxa"/>
            <w:tcBorders>
              <w:top w:val="none" w:sz="0" w:space="0" w:color="auto"/>
              <w:bottom w:val="none" w:sz="0" w:space="0" w:color="auto"/>
            </w:tcBorders>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Pr>
                <w:rFonts w:ascii="Times New Roman" w:hAnsi="Times New Roman" w:cs="Times New Roman"/>
                <w:b/>
                <w:bCs/>
                <w:sz w:val="18"/>
                <w:szCs w:val="18"/>
              </w:rPr>
              <w:t>4200</w:t>
            </w:r>
          </w:p>
        </w:tc>
        <w:tc>
          <w:tcPr>
            <w:tcW w:w="2843" w:type="dxa"/>
            <w:tcBorders>
              <w:top w:val="none" w:sz="0" w:space="0" w:color="auto"/>
              <w:bottom w:val="none" w:sz="0" w:space="0" w:color="auto"/>
            </w:tcBorders>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21000</w:t>
            </w:r>
          </w:p>
        </w:tc>
      </w:tr>
      <w:tr w:rsidR="00EF7BBF" w:rsidRPr="0052116F" w:rsidTr="003E0C22">
        <w:tc>
          <w:tcPr>
            <w:cnfStyle w:val="001000000000" w:firstRow="0" w:lastRow="0" w:firstColumn="1" w:lastColumn="0" w:oddVBand="0" w:evenVBand="0" w:oddHBand="0" w:evenHBand="0" w:firstRowFirstColumn="0" w:firstRowLastColumn="0" w:lastRowFirstColumn="0" w:lastRowLastColumn="0"/>
            <w:tcW w:w="1106" w:type="dxa"/>
            <w:tcBorders>
              <w:right w:val="none" w:sz="0" w:space="0" w:color="auto"/>
            </w:tcBorders>
            <w:vAlign w:val="center"/>
          </w:tcPr>
          <w:p w:rsidR="00EF7BBF" w:rsidRPr="00EF68F2" w:rsidRDefault="00EF7BBF" w:rsidP="003E0C22">
            <w:pPr>
              <w:jc w:val="right"/>
              <w:rPr>
                <w:rFonts w:ascii="Times New Roman" w:eastAsia="Times New Roman" w:hAnsi="Times New Roman" w:cs="Times New Roman"/>
                <w:color w:val="000000"/>
                <w:sz w:val="18"/>
                <w:szCs w:val="18"/>
              </w:rPr>
            </w:pPr>
            <w:r w:rsidRPr="00EF68F2">
              <w:rPr>
                <w:rFonts w:ascii="Times New Roman" w:eastAsia="Times New Roman" w:hAnsi="Times New Roman" w:cs="Times New Roman"/>
                <w:color w:val="000000"/>
                <w:sz w:val="18"/>
                <w:szCs w:val="18"/>
              </w:rPr>
              <w:t>H1.1</w:t>
            </w:r>
          </w:p>
        </w:tc>
        <w:tc>
          <w:tcPr>
            <w:tcW w:w="1100"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4000</w:t>
            </w:r>
          </w:p>
        </w:tc>
        <w:tc>
          <w:tcPr>
            <w:tcW w:w="1100"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4000</w:t>
            </w:r>
          </w:p>
        </w:tc>
        <w:tc>
          <w:tcPr>
            <w:tcW w:w="1116"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4000</w:t>
            </w:r>
          </w:p>
        </w:tc>
        <w:tc>
          <w:tcPr>
            <w:tcW w:w="1116"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4000</w:t>
            </w:r>
          </w:p>
        </w:tc>
        <w:tc>
          <w:tcPr>
            <w:tcW w:w="1116"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4000</w:t>
            </w:r>
          </w:p>
        </w:tc>
        <w:tc>
          <w:tcPr>
            <w:tcW w:w="2843"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20000</w:t>
            </w:r>
          </w:p>
        </w:tc>
      </w:tr>
      <w:tr w:rsidR="00EF7BBF" w:rsidRPr="0052116F" w:rsidTr="003E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tcBorders>
              <w:top w:val="none" w:sz="0" w:space="0" w:color="auto"/>
              <w:bottom w:val="none" w:sz="0" w:space="0" w:color="auto"/>
              <w:right w:val="none" w:sz="0" w:space="0" w:color="auto"/>
            </w:tcBorders>
            <w:vAlign w:val="center"/>
          </w:tcPr>
          <w:p w:rsidR="00EF7BBF" w:rsidRPr="00EF68F2" w:rsidRDefault="00EF7BBF" w:rsidP="003E0C22">
            <w:pPr>
              <w:jc w:val="right"/>
              <w:rPr>
                <w:rFonts w:ascii="Times New Roman" w:eastAsia="Times New Roman" w:hAnsi="Times New Roman" w:cs="Times New Roman"/>
                <w:color w:val="000000"/>
                <w:sz w:val="18"/>
                <w:szCs w:val="18"/>
              </w:rPr>
            </w:pPr>
            <w:r w:rsidRPr="00EF68F2">
              <w:rPr>
                <w:rFonts w:ascii="Times New Roman" w:eastAsia="Times New Roman" w:hAnsi="Times New Roman" w:cs="Times New Roman"/>
                <w:color w:val="000000"/>
                <w:sz w:val="18"/>
                <w:szCs w:val="18"/>
              </w:rPr>
              <w:t xml:space="preserve">  H1.2</w:t>
            </w:r>
          </w:p>
        </w:tc>
        <w:tc>
          <w:tcPr>
            <w:tcW w:w="1100" w:type="dxa"/>
            <w:tcBorders>
              <w:top w:val="none" w:sz="0" w:space="0" w:color="auto"/>
              <w:bottom w:val="none" w:sz="0" w:space="0" w:color="auto"/>
            </w:tcBorders>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200</w:t>
            </w:r>
          </w:p>
        </w:tc>
        <w:tc>
          <w:tcPr>
            <w:tcW w:w="1100" w:type="dxa"/>
            <w:tcBorders>
              <w:top w:val="none" w:sz="0" w:space="0" w:color="auto"/>
              <w:bottom w:val="none" w:sz="0" w:space="0" w:color="auto"/>
            </w:tcBorders>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200</w:t>
            </w:r>
          </w:p>
        </w:tc>
        <w:tc>
          <w:tcPr>
            <w:tcW w:w="1116" w:type="dxa"/>
            <w:tcBorders>
              <w:top w:val="none" w:sz="0" w:space="0" w:color="auto"/>
              <w:bottom w:val="none" w:sz="0" w:space="0" w:color="auto"/>
            </w:tcBorders>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200</w:t>
            </w:r>
          </w:p>
        </w:tc>
        <w:tc>
          <w:tcPr>
            <w:tcW w:w="1116" w:type="dxa"/>
            <w:tcBorders>
              <w:top w:val="none" w:sz="0" w:space="0" w:color="auto"/>
              <w:bottom w:val="none" w:sz="0" w:space="0" w:color="auto"/>
            </w:tcBorders>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200</w:t>
            </w:r>
          </w:p>
        </w:tc>
        <w:tc>
          <w:tcPr>
            <w:tcW w:w="1116" w:type="dxa"/>
            <w:tcBorders>
              <w:top w:val="none" w:sz="0" w:space="0" w:color="auto"/>
              <w:bottom w:val="none" w:sz="0" w:space="0" w:color="auto"/>
            </w:tcBorders>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200</w:t>
            </w:r>
          </w:p>
        </w:tc>
        <w:tc>
          <w:tcPr>
            <w:tcW w:w="2843" w:type="dxa"/>
            <w:tcBorders>
              <w:top w:val="none" w:sz="0" w:space="0" w:color="auto"/>
              <w:bottom w:val="none" w:sz="0" w:space="0" w:color="auto"/>
            </w:tcBorders>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1000</w:t>
            </w:r>
          </w:p>
        </w:tc>
      </w:tr>
      <w:tr w:rsidR="00EF7BBF" w:rsidRPr="0052116F" w:rsidTr="003E0C22">
        <w:tc>
          <w:tcPr>
            <w:cnfStyle w:val="001000000000" w:firstRow="0" w:lastRow="0" w:firstColumn="1" w:lastColumn="0" w:oddVBand="0" w:evenVBand="0" w:oddHBand="0" w:evenHBand="0" w:firstRowFirstColumn="0" w:firstRowLastColumn="0" w:lastRowFirstColumn="0" w:lastRowLastColumn="0"/>
            <w:tcW w:w="1106" w:type="dxa"/>
            <w:tcBorders>
              <w:right w:val="none" w:sz="0" w:space="0" w:color="auto"/>
            </w:tcBorders>
            <w:vAlign w:val="center"/>
          </w:tcPr>
          <w:p w:rsidR="00EF7BBF" w:rsidRPr="00EF68F2" w:rsidRDefault="00EF7BBF" w:rsidP="003E0C22">
            <w:pPr>
              <w:jc w:val="right"/>
              <w:rPr>
                <w:rFonts w:ascii="Times New Roman" w:eastAsia="Times New Roman" w:hAnsi="Times New Roman" w:cs="Times New Roman"/>
                <w:color w:val="000000"/>
                <w:sz w:val="18"/>
                <w:szCs w:val="18"/>
              </w:rPr>
            </w:pPr>
            <w:r w:rsidRPr="00EF68F2">
              <w:rPr>
                <w:rFonts w:ascii="Times New Roman" w:eastAsia="Times New Roman" w:hAnsi="Times New Roman" w:cs="Times New Roman"/>
                <w:color w:val="000000"/>
                <w:sz w:val="18"/>
                <w:szCs w:val="18"/>
              </w:rPr>
              <w:t>H1.3</w:t>
            </w:r>
          </w:p>
        </w:tc>
        <w:tc>
          <w:tcPr>
            <w:tcW w:w="1100"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0</w:t>
            </w:r>
          </w:p>
        </w:tc>
        <w:tc>
          <w:tcPr>
            <w:tcW w:w="1100"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0</w:t>
            </w:r>
          </w:p>
        </w:tc>
        <w:tc>
          <w:tcPr>
            <w:tcW w:w="1116"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0</w:t>
            </w:r>
          </w:p>
        </w:tc>
        <w:tc>
          <w:tcPr>
            <w:tcW w:w="1116"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00</w:t>
            </w:r>
          </w:p>
        </w:tc>
        <w:tc>
          <w:tcPr>
            <w:tcW w:w="1116"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0</w:t>
            </w:r>
          </w:p>
        </w:tc>
        <w:tc>
          <w:tcPr>
            <w:tcW w:w="2843"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EF7BBF" w:rsidRPr="0052116F" w:rsidTr="003E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tcBorders>
              <w:right w:val="none" w:sz="0" w:space="0" w:color="auto"/>
            </w:tcBorders>
            <w:vAlign w:val="center"/>
          </w:tcPr>
          <w:p w:rsidR="00EF7BBF" w:rsidRPr="00EF68F2" w:rsidRDefault="00EF7BBF" w:rsidP="003E0C22">
            <w:pPr>
              <w:jc w:val="both"/>
              <w:rPr>
                <w:rFonts w:ascii="Times New Roman" w:eastAsia="Times New Roman" w:hAnsi="Times New Roman" w:cs="Times New Roman"/>
                <w:color w:val="000000"/>
                <w:sz w:val="18"/>
                <w:szCs w:val="18"/>
              </w:rPr>
            </w:pPr>
            <w:r w:rsidRPr="00EF68F2">
              <w:rPr>
                <w:rFonts w:ascii="Times New Roman" w:eastAsia="Times New Roman" w:hAnsi="Times New Roman" w:cs="Times New Roman"/>
                <w:color w:val="000000"/>
                <w:sz w:val="18"/>
                <w:szCs w:val="18"/>
              </w:rPr>
              <w:t>A2</w:t>
            </w:r>
          </w:p>
        </w:tc>
        <w:tc>
          <w:tcPr>
            <w:tcW w:w="1100" w:type="dxa"/>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r w:rsidRPr="00EF68F2">
              <w:rPr>
                <w:rFonts w:ascii="Times New Roman" w:hAnsi="Times New Roman" w:cs="Times New Roman"/>
                <w:b/>
                <w:bCs/>
                <w:color w:val="000000" w:themeColor="text1"/>
                <w:sz w:val="18"/>
                <w:szCs w:val="18"/>
              </w:rPr>
              <w:t>400</w:t>
            </w:r>
          </w:p>
        </w:tc>
        <w:tc>
          <w:tcPr>
            <w:tcW w:w="1100" w:type="dxa"/>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r w:rsidRPr="00EF68F2">
              <w:rPr>
                <w:rFonts w:ascii="Times New Roman" w:hAnsi="Times New Roman" w:cs="Times New Roman"/>
                <w:b/>
                <w:bCs/>
                <w:color w:val="000000" w:themeColor="text1"/>
                <w:sz w:val="18"/>
                <w:szCs w:val="18"/>
              </w:rPr>
              <w:t>500</w:t>
            </w:r>
          </w:p>
        </w:tc>
        <w:tc>
          <w:tcPr>
            <w:tcW w:w="1116" w:type="dxa"/>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r w:rsidRPr="00EF68F2">
              <w:rPr>
                <w:rFonts w:ascii="Times New Roman" w:hAnsi="Times New Roman" w:cs="Times New Roman"/>
                <w:b/>
                <w:bCs/>
                <w:color w:val="000000" w:themeColor="text1"/>
                <w:sz w:val="18"/>
                <w:szCs w:val="18"/>
              </w:rPr>
              <w:t>600</w:t>
            </w:r>
          </w:p>
        </w:tc>
        <w:tc>
          <w:tcPr>
            <w:tcW w:w="1116" w:type="dxa"/>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r w:rsidRPr="00EF68F2">
              <w:rPr>
                <w:rFonts w:ascii="Times New Roman" w:hAnsi="Times New Roman" w:cs="Times New Roman"/>
                <w:b/>
                <w:bCs/>
                <w:color w:val="000000" w:themeColor="text1"/>
                <w:sz w:val="18"/>
                <w:szCs w:val="18"/>
              </w:rPr>
              <w:t>700</w:t>
            </w:r>
          </w:p>
        </w:tc>
        <w:tc>
          <w:tcPr>
            <w:tcW w:w="1116" w:type="dxa"/>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r w:rsidRPr="00EF68F2">
              <w:rPr>
                <w:rFonts w:ascii="Times New Roman" w:hAnsi="Times New Roman" w:cs="Times New Roman"/>
                <w:b/>
                <w:bCs/>
                <w:color w:val="000000" w:themeColor="text1"/>
                <w:sz w:val="18"/>
                <w:szCs w:val="18"/>
              </w:rPr>
              <w:t>800</w:t>
            </w:r>
          </w:p>
        </w:tc>
        <w:tc>
          <w:tcPr>
            <w:tcW w:w="2843" w:type="dxa"/>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r w:rsidRPr="00EF68F2">
              <w:rPr>
                <w:rFonts w:ascii="Times New Roman" w:hAnsi="Times New Roman" w:cs="Times New Roman"/>
                <w:b/>
                <w:color w:val="000000" w:themeColor="text1"/>
                <w:sz w:val="18"/>
                <w:szCs w:val="18"/>
              </w:rPr>
              <w:t>3000</w:t>
            </w:r>
          </w:p>
        </w:tc>
      </w:tr>
      <w:tr w:rsidR="00EF7BBF" w:rsidRPr="0052116F" w:rsidTr="003E0C22">
        <w:tc>
          <w:tcPr>
            <w:cnfStyle w:val="001000000000" w:firstRow="0" w:lastRow="0" w:firstColumn="1" w:lastColumn="0" w:oddVBand="0" w:evenVBand="0" w:oddHBand="0" w:evenHBand="0" w:firstRowFirstColumn="0" w:firstRowLastColumn="0" w:lastRowFirstColumn="0" w:lastRowLastColumn="0"/>
            <w:tcW w:w="1106" w:type="dxa"/>
            <w:tcBorders>
              <w:right w:val="none" w:sz="0" w:space="0" w:color="auto"/>
            </w:tcBorders>
            <w:vAlign w:val="center"/>
          </w:tcPr>
          <w:p w:rsidR="00EF7BBF" w:rsidRPr="00EF68F2" w:rsidRDefault="00EF7BBF" w:rsidP="003E0C22">
            <w:pPr>
              <w:jc w:val="right"/>
              <w:rPr>
                <w:rFonts w:ascii="Times New Roman" w:eastAsia="Times New Roman" w:hAnsi="Times New Roman" w:cs="Times New Roman"/>
                <w:color w:val="000000"/>
                <w:sz w:val="18"/>
                <w:szCs w:val="18"/>
              </w:rPr>
            </w:pPr>
            <w:r w:rsidRPr="00EF68F2">
              <w:rPr>
                <w:rFonts w:ascii="Times New Roman" w:eastAsia="Times New Roman" w:hAnsi="Times New Roman" w:cs="Times New Roman"/>
                <w:color w:val="000000"/>
                <w:sz w:val="18"/>
                <w:szCs w:val="18"/>
              </w:rPr>
              <w:t xml:space="preserve"> H2.1</w:t>
            </w:r>
          </w:p>
        </w:tc>
        <w:tc>
          <w:tcPr>
            <w:tcW w:w="1100"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EF68F2">
              <w:rPr>
                <w:rFonts w:ascii="Times New Roman" w:hAnsi="Times New Roman" w:cs="Times New Roman"/>
                <w:bCs/>
                <w:color w:val="000000" w:themeColor="text1"/>
                <w:sz w:val="18"/>
                <w:szCs w:val="18"/>
              </w:rPr>
              <w:t>300</w:t>
            </w:r>
          </w:p>
        </w:tc>
        <w:tc>
          <w:tcPr>
            <w:tcW w:w="1100"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EF68F2">
              <w:rPr>
                <w:rFonts w:ascii="Times New Roman" w:hAnsi="Times New Roman" w:cs="Times New Roman"/>
                <w:bCs/>
                <w:color w:val="000000" w:themeColor="text1"/>
                <w:sz w:val="18"/>
                <w:szCs w:val="18"/>
              </w:rPr>
              <w:t>350</w:t>
            </w:r>
          </w:p>
        </w:tc>
        <w:tc>
          <w:tcPr>
            <w:tcW w:w="1116"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EF68F2">
              <w:rPr>
                <w:rFonts w:ascii="Times New Roman" w:hAnsi="Times New Roman" w:cs="Times New Roman"/>
                <w:bCs/>
                <w:color w:val="000000" w:themeColor="text1"/>
                <w:sz w:val="18"/>
                <w:szCs w:val="18"/>
              </w:rPr>
              <w:t>400</w:t>
            </w:r>
          </w:p>
        </w:tc>
        <w:tc>
          <w:tcPr>
            <w:tcW w:w="1116"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EF68F2">
              <w:rPr>
                <w:rFonts w:ascii="Times New Roman" w:hAnsi="Times New Roman" w:cs="Times New Roman"/>
                <w:bCs/>
                <w:color w:val="000000" w:themeColor="text1"/>
                <w:sz w:val="18"/>
                <w:szCs w:val="18"/>
              </w:rPr>
              <w:t>450</w:t>
            </w:r>
          </w:p>
        </w:tc>
        <w:tc>
          <w:tcPr>
            <w:tcW w:w="1116"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sidRPr="00EF68F2">
              <w:rPr>
                <w:rFonts w:ascii="Times New Roman" w:hAnsi="Times New Roman" w:cs="Times New Roman"/>
                <w:bCs/>
                <w:color w:val="000000" w:themeColor="text1"/>
                <w:sz w:val="18"/>
                <w:szCs w:val="18"/>
              </w:rPr>
              <w:t>500</w:t>
            </w:r>
          </w:p>
        </w:tc>
        <w:tc>
          <w:tcPr>
            <w:tcW w:w="2843"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EF68F2">
              <w:rPr>
                <w:rFonts w:ascii="Times New Roman" w:hAnsi="Times New Roman" w:cs="Times New Roman"/>
                <w:color w:val="000000" w:themeColor="text1"/>
                <w:sz w:val="18"/>
                <w:szCs w:val="18"/>
              </w:rPr>
              <w:t>2000</w:t>
            </w:r>
          </w:p>
        </w:tc>
      </w:tr>
      <w:tr w:rsidR="00EF7BBF" w:rsidRPr="0052116F" w:rsidTr="003E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tcBorders>
              <w:right w:val="none" w:sz="0" w:space="0" w:color="auto"/>
            </w:tcBorders>
            <w:vAlign w:val="center"/>
          </w:tcPr>
          <w:p w:rsidR="00EF7BBF" w:rsidRPr="00EF68F2" w:rsidRDefault="00EF7BBF" w:rsidP="003E0C22">
            <w:pPr>
              <w:jc w:val="right"/>
              <w:rPr>
                <w:rFonts w:ascii="Times New Roman" w:eastAsia="Times New Roman" w:hAnsi="Times New Roman" w:cs="Times New Roman"/>
                <w:color w:val="000000"/>
                <w:sz w:val="18"/>
                <w:szCs w:val="18"/>
              </w:rPr>
            </w:pPr>
            <w:r w:rsidRPr="00EF68F2">
              <w:rPr>
                <w:rFonts w:ascii="Times New Roman" w:eastAsia="Times New Roman" w:hAnsi="Times New Roman" w:cs="Times New Roman"/>
                <w:color w:val="000000"/>
                <w:sz w:val="18"/>
                <w:szCs w:val="18"/>
              </w:rPr>
              <w:t xml:space="preserve"> H2.2</w:t>
            </w:r>
          </w:p>
        </w:tc>
        <w:tc>
          <w:tcPr>
            <w:tcW w:w="1100" w:type="dxa"/>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8"/>
                <w:szCs w:val="18"/>
              </w:rPr>
            </w:pPr>
            <w:r w:rsidRPr="00EF68F2">
              <w:rPr>
                <w:rFonts w:ascii="Times New Roman" w:hAnsi="Times New Roman" w:cs="Times New Roman"/>
                <w:bCs/>
                <w:color w:val="000000"/>
                <w:sz w:val="18"/>
                <w:szCs w:val="18"/>
              </w:rPr>
              <w:t>0</w:t>
            </w:r>
          </w:p>
        </w:tc>
        <w:tc>
          <w:tcPr>
            <w:tcW w:w="1100" w:type="dxa"/>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8"/>
                <w:szCs w:val="18"/>
              </w:rPr>
            </w:pPr>
            <w:r w:rsidRPr="00EF68F2">
              <w:rPr>
                <w:rFonts w:ascii="Times New Roman" w:hAnsi="Times New Roman" w:cs="Times New Roman"/>
                <w:bCs/>
                <w:color w:val="000000"/>
                <w:sz w:val="18"/>
                <w:szCs w:val="18"/>
              </w:rPr>
              <w:t>0</w:t>
            </w:r>
          </w:p>
        </w:tc>
        <w:tc>
          <w:tcPr>
            <w:tcW w:w="1116" w:type="dxa"/>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8"/>
                <w:szCs w:val="18"/>
              </w:rPr>
            </w:pPr>
            <w:r w:rsidRPr="00EF68F2">
              <w:rPr>
                <w:rFonts w:ascii="Times New Roman" w:hAnsi="Times New Roman" w:cs="Times New Roman"/>
                <w:bCs/>
                <w:color w:val="000000"/>
                <w:sz w:val="18"/>
                <w:szCs w:val="18"/>
              </w:rPr>
              <w:t>0</w:t>
            </w:r>
          </w:p>
        </w:tc>
        <w:tc>
          <w:tcPr>
            <w:tcW w:w="1116" w:type="dxa"/>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8"/>
                <w:szCs w:val="18"/>
              </w:rPr>
            </w:pPr>
            <w:r w:rsidRPr="00EF68F2">
              <w:rPr>
                <w:rFonts w:ascii="Times New Roman" w:hAnsi="Times New Roman" w:cs="Times New Roman"/>
                <w:bCs/>
                <w:color w:val="000000"/>
                <w:sz w:val="18"/>
                <w:szCs w:val="18"/>
              </w:rPr>
              <w:t>0</w:t>
            </w:r>
          </w:p>
        </w:tc>
        <w:tc>
          <w:tcPr>
            <w:tcW w:w="1116" w:type="dxa"/>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8"/>
                <w:szCs w:val="18"/>
              </w:rPr>
            </w:pPr>
            <w:r w:rsidRPr="00EF68F2">
              <w:rPr>
                <w:rFonts w:ascii="Times New Roman" w:hAnsi="Times New Roman" w:cs="Times New Roman"/>
                <w:bCs/>
                <w:color w:val="000000"/>
                <w:sz w:val="18"/>
                <w:szCs w:val="18"/>
              </w:rPr>
              <w:t>0</w:t>
            </w:r>
          </w:p>
        </w:tc>
        <w:tc>
          <w:tcPr>
            <w:tcW w:w="2843" w:type="dxa"/>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EF68F2">
              <w:rPr>
                <w:rFonts w:ascii="Times New Roman" w:eastAsia="Times New Roman" w:hAnsi="Times New Roman" w:cs="Times New Roman"/>
                <w:color w:val="000000"/>
                <w:sz w:val="18"/>
                <w:szCs w:val="18"/>
              </w:rPr>
              <w:t>0</w:t>
            </w:r>
          </w:p>
        </w:tc>
      </w:tr>
      <w:tr w:rsidR="00EF7BBF" w:rsidRPr="0052116F" w:rsidTr="003E0C22">
        <w:tc>
          <w:tcPr>
            <w:cnfStyle w:val="001000000000" w:firstRow="0" w:lastRow="0" w:firstColumn="1" w:lastColumn="0" w:oddVBand="0" w:evenVBand="0" w:oddHBand="0" w:evenHBand="0" w:firstRowFirstColumn="0" w:firstRowLastColumn="0" w:lastRowFirstColumn="0" w:lastRowLastColumn="0"/>
            <w:tcW w:w="1106" w:type="dxa"/>
            <w:tcBorders>
              <w:right w:val="none" w:sz="0" w:space="0" w:color="auto"/>
            </w:tcBorders>
            <w:vAlign w:val="center"/>
          </w:tcPr>
          <w:p w:rsidR="00EF7BBF" w:rsidRPr="00EF68F2" w:rsidRDefault="00EF7BBF" w:rsidP="003E0C22">
            <w:pPr>
              <w:jc w:val="right"/>
              <w:rPr>
                <w:rFonts w:ascii="Times New Roman" w:eastAsia="Times New Roman" w:hAnsi="Times New Roman" w:cs="Times New Roman"/>
                <w:color w:val="000000"/>
                <w:sz w:val="18"/>
                <w:szCs w:val="18"/>
              </w:rPr>
            </w:pPr>
            <w:r w:rsidRPr="00EF68F2">
              <w:rPr>
                <w:rFonts w:ascii="Times New Roman" w:eastAsia="Times New Roman" w:hAnsi="Times New Roman" w:cs="Times New Roman"/>
                <w:color w:val="000000"/>
                <w:sz w:val="18"/>
                <w:szCs w:val="18"/>
              </w:rPr>
              <w:t xml:space="preserve"> H2.3</w:t>
            </w:r>
          </w:p>
        </w:tc>
        <w:tc>
          <w:tcPr>
            <w:tcW w:w="1100"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sidRPr="00EF68F2">
              <w:rPr>
                <w:rFonts w:ascii="Times New Roman" w:hAnsi="Times New Roman" w:cs="Times New Roman"/>
                <w:bCs/>
                <w:color w:val="000000"/>
                <w:sz w:val="18"/>
                <w:szCs w:val="18"/>
              </w:rPr>
              <w:t>100</w:t>
            </w:r>
          </w:p>
        </w:tc>
        <w:tc>
          <w:tcPr>
            <w:tcW w:w="1100"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sidRPr="00EF68F2">
              <w:rPr>
                <w:rFonts w:ascii="Times New Roman" w:hAnsi="Times New Roman" w:cs="Times New Roman"/>
                <w:bCs/>
                <w:color w:val="000000"/>
                <w:sz w:val="18"/>
                <w:szCs w:val="18"/>
              </w:rPr>
              <w:t>150</w:t>
            </w:r>
          </w:p>
        </w:tc>
        <w:tc>
          <w:tcPr>
            <w:tcW w:w="1116"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sidRPr="00EF68F2">
              <w:rPr>
                <w:rFonts w:ascii="Times New Roman" w:hAnsi="Times New Roman" w:cs="Times New Roman"/>
                <w:bCs/>
                <w:color w:val="000000"/>
                <w:sz w:val="18"/>
                <w:szCs w:val="18"/>
              </w:rPr>
              <w:t>200</w:t>
            </w:r>
          </w:p>
        </w:tc>
        <w:tc>
          <w:tcPr>
            <w:tcW w:w="1116"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sidRPr="00EF68F2">
              <w:rPr>
                <w:rFonts w:ascii="Times New Roman" w:hAnsi="Times New Roman" w:cs="Times New Roman"/>
                <w:bCs/>
                <w:color w:val="000000"/>
                <w:sz w:val="18"/>
                <w:szCs w:val="18"/>
              </w:rPr>
              <w:t>250</w:t>
            </w:r>
          </w:p>
        </w:tc>
        <w:tc>
          <w:tcPr>
            <w:tcW w:w="1116"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sidRPr="00EF68F2">
              <w:rPr>
                <w:rFonts w:ascii="Times New Roman" w:hAnsi="Times New Roman" w:cs="Times New Roman"/>
                <w:bCs/>
                <w:color w:val="000000"/>
                <w:sz w:val="18"/>
                <w:szCs w:val="18"/>
              </w:rPr>
              <w:t>300</w:t>
            </w:r>
          </w:p>
        </w:tc>
        <w:tc>
          <w:tcPr>
            <w:tcW w:w="2843"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EF68F2">
              <w:rPr>
                <w:rFonts w:ascii="Times New Roman" w:eastAsia="Times New Roman" w:hAnsi="Times New Roman" w:cs="Times New Roman"/>
                <w:color w:val="000000"/>
                <w:sz w:val="18"/>
                <w:szCs w:val="18"/>
              </w:rPr>
              <w:t>1000</w:t>
            </w:r>
          </w:p>
        </w:tc>
      </w:tr>
      <w:tr w:rsidR="00EF7BBF" w:rsidRPr="0052116F" w:rsidTr="003E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tcBorders>
              <w:right w:val="none" w:sz="0" w:space="0" w:color="auto"/>
            </w:tcBorders>
            <w:vAlign w:val="center"/>
          </w:tcPr>
          <w:p w:rsidR="00EF7BBF" w:rsidRPr="00EF68F2" w:rsidRDefault="00EF7BBF" w:rsidP="003E0C22">
            <w:pPr>
              <w:jc w:val="right"/>
              <w:rPr>
                <w:rFonts w:ascii="Times New Roman" w:eastAsia="Times New Roman" w:hAnsi="Times New Roman" w:cs="Times New Roman"/>
                <w:color w:val="000000"/>
                <w:sz w:val="18"/>
                <w:szCs w:val="18"/>
              </w:rPr>
            </w:pPr>
            <w:r w:rsidRPr="00EF68F2">
              <w:rPr>
                <w:rFonts w:ascii="Times New Roman" w:eastAsia="Times New Roman" w:hAnsi="Times New Roman" w:cs="Times New Roman"/>
                <w:color w:val="000000"/>
                <w:sz w:val="18"/>
                <w:szCs w:val="18"/>
              </w:rPr>
              <w:t xml:space="preserve"> H2.4</w:t>
            </w:r>
          </w:p>
        </w:tc>
        <w:tc>
          <w:tcPr>
            <w:tcW w:w="1100" w:type="dxa"/>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8"/>
                <w:szCs w:val="18"/>
              </w:rPr>
            </w:pPr>
            <w:r w:rsidRPr="00EF68F2">
              <w:rPr>
                <w:rFonts w:ascii="Times New Roman" w:hAnsi="Times New Roman" w:cs="Times New Roman"/>
                <w:bCs/>
                <w:color w:val="000000"/>
                <w:sz w:val="18"/>
                <w:szCs w:val="18"/>
              </w:rPr>
              <w:t>0</w:t>
            </w:r>
          </w:p>
        </w:tc>
        <w:tc>
          <w:tcPr>
            <w:tcW w:w="1100" w:type="dxa"/>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8"/>
                <w:szCs w:val="18"/>
              </w:rPr>
            </w:pPr>
            <w:r w:rsidRPr="00EF68F2">
              <w:rPr>
                <w:rFonts w:ascii="Times New Roman" w:hAnsi="Times New Roman" w:cs="Times New Roman"/>
                <w:bCs/>
                <w:color w:val="000000"/>
                <w:sz w:val="18"/>
                <w:szCs w:val="18"/>
              </w:rPr>
              <w:t>0</w:t>
            </w:r>
          </w:p>
        </w:tc>
        <w:tc>
          <w:tcPr>
            <w:tcW w:w="1116" w:type="dxa"/>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8"/>
                <w:szCs w:val="18"/>
              </w:rPr>
            </w:pPr>
            <w:r w:rsidRPr="00EF68F2">
              <w:rPr>
                <w:rFonts w:ascii="Times New Roman" w:hAnsi="Times New Roman" w:cs="Times New Roman"/>
                <w:bCs/>
                <w:color w:val="000000"/>
                <w:sz w:val="18"/>
                <w:szCs w:val="18"/>
              </w:rPr>
              <w:t>0</w:t>
            </w:r>
          </w:p>
        </w:tc>
        <w:tc>
          <w:tcPr>
            <w:tcW w:w="1116" w:type="dxa"/>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8"/>
                <w:szCs w:val="18"/>
              </w:rPr>
            </w:pPr>
            <w:r w:rsidRPr="00EF68F2">
              <w:rPr>
                <w:rFonts w:ascii="Times New Roman" w:hAnsi="Times New Roman" w:cs="Times New Roman"/>
                <w:bCs/>
                <w:color w:val="000000"/>
                <w:sz w:val="18"/>
                <w:szCs w:val="18"/>
              </w:rPr>
              <w:t>0</w:t>
            </w:r>
          </w:p>
        </w:tc>
        <w:tc>
          <w:tcPr>
            <w:tcW w:w="1116" w:type="dxa"/>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8"/>
                <w:szCs w:val="18"/>
              </w:rPr>
            </w:pPr>
            <w:r w:rsidRPr="00EF68F2">
              <w:rPr>
                <w:rFonts w:ascii="Times New Roman" w:hAnsi="Times New Roman" w:cs="Times New Roman"/>
                <w:bCs/>
                <w:color w:val="000000"/>
                <w:sz w:val="18"/>
                <w:szCs w:val="18"/>
              </w:rPr>
              <w:t>0</w:t>
            </w:r>
          </w:p>
        </w:tc>
        <w:tc>
          <w:tcPr>
            <w:tcW w:w="2843" w:type="dxa"/>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EF68F2">
              <w:rPr>
                <w:rFonts w:ascii="Times New Roman" w:eastAsia="Times New Roman" w:hAnsi="Times New Roman" w:cs="Times New Roman"/>
                <w:color w:val="000000"/>
                <w:sz w:val="18"/>
                <w:szCs w:val="18"/>
              </w:rPr>
              <w:t>0</w:t>
            </w:r>
          </w:p>
        </w:tc>
      </w:tr>
      <w:tr w:rsidR="00EF7BBF" w:rsidRPr="0052116F" w:rsidTr="003E0C22">
        <w:tc>
          <w:tcPr>
            <w:cnfStyle w:val="001000000000" w:firstRow="0" w:lastRow="0" w:firstColumn="1" w:lastColumn="0" w:oddVBand="0" w:evenVBand="0" w:oddHBand="0" w:evenHBand="0" w:firstRowFirstColumn="0" w:firstRowLastColumn="0" w:lastRowFirstColumn="0" w:lastRowLastColumn="0"/>
            <w:tcW w:w="1106" w:type="dxa"/>
            <w:tcBorders>
              <w:right w:val="none" w:sz="0" w:space="0" w:color="auto"/>
            </w:tcBorders>
            <w:vAlign w:val="center"/>
          </w:tcPr>
          <w:p w:rsidR="00EF7BBF" w:rsidRPr="00EF68F2" w:rsidRDefault="00EF7BBF" w:rsidP="003E0C22">
            <w:pPr>
              <w:jc w:val="both"/>
              <w:rPr>
                <w:rFonts w:ascii="Times New Roman" w:eastAsia="Times New Roman" w:hAnsi="Times New Roman" w:cs="Times New Roman"/>
                <w:color w:val="000000"/>
                <w:sz w:val="18"/>
                <w:szCs w:val="18"/>
              </w:rPr>
            </w:pPr>
            <w:r w:rsidRPr="00EF68F2">
              <w:rPr>
                <w:rFonts w:ascii="Times New Roman" w:eastAsia="Times New Roman" w:hAnsi="Times New Roman" w:cs="Times New Roman"/>
                <w:color w:val="000000"/>
                <w:sz w:val="18"/>
                <w:szCs w:val="18"/>
              </w:rPr>
              <w:t xml:space="preserve"> A3</w:t>
            </w:r>
          </w:p>
        </w:tc>
        <w:tc>
          <w:tcPr>
            <w:tcW w:w="1100"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1400</w:t>
            </w:r>
          </w:p>
        </w:tc>
        <w:tc>
          <w:tcPr>
            <w:tcW w:w="1100"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1400</w:t>
            </w:r>
          </w:p>
        </w:tc>
        <w:tc>
          <w:tcPr>
            <w:tcW w:w="1116"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1400</w:t>
            </w:r>
          </w:p>
        </w:tc>
        <w:tc>
          <w:tcPr>
            <w:tcW w:w="1116"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1400</w:t>
            </w:r>
          </w:p>
        </w:tc>
        <w:tc>
          <w:tcPr>
            <w:tcW w:w="1116"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1400</w:t>
            </w:r>
          </w:p>
        </w:tc>
        <w:tc>
          <w:tcPr>
            <w:tcW w:w="2843"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7000</w:t>
            </w:r>
          </w:p>
        </w:tc>
      </w:tr>
      <w:tr w:rsidR="00EF7BBF" w:rsidRPr="0052116F" w:rsidTr="003E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tcBorders>
              <w:top w:val="none" w:sz="0" w:space="0" w:color="auto"/>
              <w:bottom w:val="none" w:sz="0" w:space="0" w:color="auto"/>
              <w:right w:val="none" w:sz="0" w:space="0" w:color="auto"/>
            </w:tcBorders>
            <w:vAlign w:val="center"/>
          </w:tcPr>
          <w:p w:rsidR="00EF7BBF" w:rsidRPr="00EF68F2" w:rsidRDefault="00EF7BBF" w:rsidP="003E0C22">
            <w:pPr>
              <w:jc w:val="right"/>
              <w:rPr>
                <w:rFonts w:ascii="Times New Roman" w:eastAsia="Times New Roman" w:hAnsi="Times New Roman" w:cs="Times New Roman"/>
                <w:color w:val="000000"/>
                <w:sz w:val="18"/>
                <w:szCs w:val="18"/>
              </w:rPr>
            </w:pPr>
            <w:r w:rsidRPr="00EF68F2">
              <w:rPr>
                <w:rFonts w:ascii="Times New Roman" w:eastAsia="Times New Roman" w:hAnsi="Times New Roman" w:cs="Times New Roman"/>
                <w:color w:val="000000"/>
                <w:sz w:val="18"/>
                <w:szCs w:val="18"/>
              </w:rPr>
              <w:t xml:space="preserve"> H3.1</w:t>
            </w:r>
          </w:p>
        </w:tc>
        <w:tc>
          <w:tcPr>
            <w:tcW w:w="1100" w:type="dxa"/>
            <w:tcBorders>
              <w:top w:val="none" w:sz="0" w:space="0" w:color="auto"/>
              <w:bottom w:val="none" w:sz="0" w:space="0" w:color="auto"/>
            </w:tcBorders>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8"/>
                <w:szCs w:val="18"/>
              </w:rPr>
            </w:pPr>
            <w:r w:rsidRPr="00EF68F2">
              <w:rPr>
                <w:rFonts w:ascii="Times New Roman" w:hAnsi="Times New Roman" w:cs="Times New Roman"/>
                <w:bCs/>
                <w:color w:val="000000"/>
                <w:sz w:val="18"/>
                <w:szCs w:val="18"/>
              </w:rPr>
              <w:t>100</w:t>
            </w:r>
            <w:r>
              <w:rPr>
                <w:rFonts w:ascii="Times New Roman" w:hAnsi="Times New Roman" w:cs="Times New Roman"/>
                <w:bCs/>
                <w:color w:val="000000"/>
                <w:sz w:val="18"/>
                <w:szCs w:val="18"/>
              </w:rPr>
              <w:t>0</w:t>
            </w:r>
          </w:p>
        </w:tc>
        <w:tc>
          <w:tcPr>
            <w:tcW w:w="1100" w:type="dxa"/>
            <w:tcBorders>
              <w:top w:val="none" w:sz="0" w:space="0" w:color="auto"/>
              <w:bottom w:val="none" w:sz="0" w:space="0" w:color="auto"/>
            </w:tcBorders>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1000</w:t>
            </w:r>
          </w:p>
        </w:tc>
        <w:tc>
          <w:tcPr>
            <w:tcW w:w="1116" w:type="dxa"/>
            <w:tcBorders>
              <w:top w:val="none" w:sz="0" w:space="0" w:color="auto"/>
              <w:bottom w:val="none" w:sz="0" w:space="0" w:color="auto"/>
            </w:tcBorders>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1000</w:t>
            </w:r>
          </w:p>
        </w:tc>
        <w:tc>
          <w:tcPr>
            <w:tcW w:w="1116" w:type="dxa"/>
            <w:tcBorders>
              <w:top w:val="none" w:sz="0" w:space="0" w:color="auto"/>
              <w:bottom w:val="none" w:sz="0" w:space="0" w:color="auto"/>
            </w:tcBorders>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1000</w:t>
            </w:r>
          </w:p>
        </w:tc>
        <w:tc>
          <w:tcPr>
            <w:tcW w:w="1116" w:type="dxa"/>
            <w:tcBorders>
              <w:top w:val="none" w:sz="0" w:space="0" w:color="auto"/>
              <w:bottom w:val="none" w:sz="0" w:space="0" w:color="auto"/>
            </w:tcBorders>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1000</w:t>
            </w:r>
          </w:p>
        </w:tc>
        <w:tc>
          <w:tcPr>
            <w:tcW w:w="2843" w:type="dxa"/>
            <w:tcBorders>
              <w:top w:val="none" w:sz="0" w:space="0" w:color="auto"/>
              <w:bottom w:val="none" w:sz="0" w:space="0" w:color="auto"/>
            </w:tcBorders>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5000</w:t>
            </w:r>
          </w:p>
        </w:tc>
      </w:tr>
      <w:tr w:rsidR="00EF7BBF" w:rsidRPr="0052116F" w:rsidTr="003E0C22">
        <w:tc>
          <w:tcPr>
            <w:cnfStyle w:val="001000000000" w:firstRow="0" w:lastRow="0" w:firstColumn="1" w:lastColumn="0" w:oddVBand="0" w:evenVBand="0" w:oddHBand="0" w:evenHBand="0" w:firstRowFirstColumn="0" w:firstRowLastColumn="0" w:lastRowFirstColumn="0" w:lastRowLastColumn="0"/>
            <w:tcW w:w="1106" w:type="dxa"/>
            <w:tcBorders>
              <w:right w:val="none" w:sz="0" w:space="0" w:color="auto"/>
            </w:tcBorders>
            <w:vAlign w:val="center"/>
          </w:tcPr>
          <w:p w:rsidR="00EF7BBF" w:rsidRPr="00EF68F2" w:rsidRDefault="00EF7BBF" w:rsidP="003E0C22">
            <w:pPr>
              <w:jc w:val="right"/>
              <w:rPr>
                <w:rFonts w:ascii="Times New Roman" w:eastAsia="Times New Roman" w:hAnsi="Times New Roman" w:cs="Times New Roman"/>
                <w:color w:val="000000"/>
                <w:sz w:val="18"/>
                <w:szCs w:val="18"/>
              </w:rPr>
            </w:pPr>
            <w:r w:rsidRPr="00EF68F2">
              <w:rPr>
                <w:rFonts w:ascii="Times New Roman" w:eastAsia="Times New Roman" w:hAnsi="Times New Roman" w:cs="Times New Roman"/>
                <w:color w:val="000000"/>
                <w:sz w:val="18"/>
                <w:szCs w:val="18"/>
              </w:rPr>
              <w:t xml:space="preserve"> H3.2</w:t>
            </w:r>
          </w:p>
        </w:tc>
        <w:tc>
          <w:tcPr>
            <w:tcW w:w="1100"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400</w:t>
            </w:r>
          </w:p>
        </w:tc>
        <w:tc>
          <w:tcPr>
            <w:tcW w:w="1100"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400</w:t>
            </w:r>
          </w:p>
        </w:tc>
        <w:tc>
          <w:tcPr>
            <w:tcW w:w="1116"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400</w:t>
            </w:r>
          </w:p>
        </w:tc>
        <w:tc>
          <w:tcPr>
            <w:tcW w:w="1116"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400</w:t>
            </w:r>
          </w:p>
        </w:tc>
        <w:tc>
          <w:tcPr>
            <w:tcW w:w="1116"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400</w:t>
            </w:r>
          </w:p>
        </w:tc>
        <w:tc>
          <w:tcPr>
            <w:tcW w:w="2843" w:type="dxa"/>
            <w:vAlign w:val="center"/>
          </w:tcPr>
          <w:p w:rsidR="00EF7BBF" w:rsidRPr="00EF68F2" w:rsidRDefault="00EF7BBF" w:rsidP="003E0C2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2000</w:t>
            </w:r>
          </w:p>
        </w:tc>
      </w:tr>
      <w:tr w:rsidR="00EF7BBF" w:rsidRPr="0052116F" w:rsidTr="003E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vAlign w:val="center"/>
          </w:tcPr>
          <w:p w:rsidR="00EF7BBF" w:rsidRPr="00EF68F2" w:rsidRDefault="00EF7BBF" w:rsidP="003E0C22">
            <w:pPr>
              <w:jc w:val="right"/>
              <w:rPr>
                <w:rFonts w:ascii="Times New Roman" w:eastAsia="Times New Roman" w:hAnsi="Times New Roman" w:cs="Times New Roman"/>
                <w:color w:val="000000"/>
                <w:sz w:val="18"/>
                <w:szCs w:val="18"/>
              </w:rPr>
            </w:pPr>
            <w:r w:rsidRPr="00EF68F2">
              <w:rPr>
                <w:rFonts w:ascii="Times New Roman" w:eastAsia="Times New Roman" w:hAnsi="Times New Roman" w:cs="Times New Roman"/>
                <w:color w:val="000000"/>
                <w:sz w:val="18"/>
                <w:szCs w:val="18"/>
              </w:rPr>
              <w:t>TOPLAM</w:t>
            </w:r>
          </w:p>
        </w:tc>
        <w:tc>
          <w:tcPr>
            <w:tcW w:w="1100" w:type="dxa"/>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rPr>
            </w:pPr>
            <w:r>
              <w:rPr>
                <w:rFonts w:ascii="Times New Roman" w:hAnsi="Times New Roman" w:cs="Times New Roman"/>
                <w:b/>
                <w:bCs/>
                <w:color w:val="000000"/>
                <w:sz w:val="18"/>
                <w:szCs w:val="18"/>
              </w:rPr>
              <w:t>6000</w:t>
            </w:r>
          </w:p>
        </w:tc>
        <w:tc>
          <w:tcPr>
            <w:tcW w:w="1100" w:type="dxa"/>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rPr>
            </w:pPr>
            <w:r>
              <w:rPr>
                <w:rFonts w:ascii="Times New Roman" w:hAnsi="Times New Roman" w:cs="Times New Roman"/>
                <w:b/>
                <w:bCs/>
                <w:color w:val="000000"/>
                <w:sz w:val="18"/>
                <w:szCs w:val="18"/>
              </w:rPr>
              <w:t>6100</w:t>
            </w:r>
          </w:p>
        </w:tc>
        <w:tc>
          <w:tcPr>
            <w:tcW w:w="1116" w:type="dxa"/>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rPr>
            </w:pPr>
            <w:r>
              <w:rPr>
                <w:rFonts w:ascii="Times New Roman" w:hAnsi="Times New Roman" w:cs="Times New Roman"/>
                <w:b/>
                <w:bCs/>
                <w:color w:val="000000"/>
                <w:sz w:val="18"/>
                <w:szCs w:val="18"/>
              </w:rPr>
              <w:t>6200</w:t>
            </w:r>
          </w:p>
        </w:tc>
        <w:tc>
          <w:tcPr>
            <w:tcW w:w="1116" w:type="dxa"/>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rPr>
            </w:pPr>
            <w:r>
              <w:rPr>
                <w:rFonts w:ascii="Times New Roman" w:hAnsi="Times New Roman" w:cs="Times New Roman"/>
                <w:b/>
                <w:bCs/>
                <w:color w:val="000000"/>
                <w:sz w:val="18"/>
                <w:szCs w:val="18"/>
              </w:rPr>
              <w:t>6300</w:t>
            </w:r>
          </w:p>
        </w:tc>
        <w:tc>
          <w:tcPr>
            <w:tcW w:w="1116" w:type="dxa"/>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rPr>
            </w:pPr>
            <w:r>
              <w:rPr>
                <w:rFonts w:ascii="Times New Roman" w:hAnsi="Times New Roman" w:cs="Times New Roman"/>
                <w:b/>
                <w:bCs/>
                <w:color w:val="000000"/>
                <w:sz w:val="18"/>
                <w:szCs w:val="18"/>
              </w:rPr>
              <w:t>6400</w:t>
            </w:r>
          </w:p>
        </w:tc>
        <w:tc>
          <w:tcPr>
            <w:tcW w:w="2843" w:type="dxa"/>
            <w:vAlign w:val="center"/>
          </w:tcPr>
          <w:p w:rsidR="00EF7BBF" w:rsidRPr="00EF68F2" w:rsidRDefault="00EF7BBF" w:rsidP="003E0C2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8"/>
                <w:szCs w:val="18"/>
              </w:rPr>
            </w:pPr>
            <w:r>
              <w:rPr>
                <w:rFonts w:ascii="Times New Roman" w:hAnsi="Times New Roman" w:cs="Times New Roman"/>
                <w:b/>
                <w:color w:val="000000"/>
                <w:sz w:val="18"/>
                <w:szCs w:val="18"/>
              </w:rPr>
              <w:t>31000</w:t>
            </w:r>
          </w:p>
        </w:tc>
      </w:tr>
    </w:tbl>
    <w:p w:rsidR="00EF7BBF" w:rsidRDefault="00EF7BBF" w:rsidP="00EF7BBF">
      <w:pPr>
        <w:spacing w:after="0"/>
        <w:jc w:val="both"/>
        <w:rPr>
          <w:b/>
          <w:sz w:val="24"/>
          <w:szCs w:val="24"/>
        </w:rPr>
      </w:pPr>
    </w:p>
    <w:p w:rsidR="00EF7BBF" w:rsidRPr="00A33912" w:rsidRDefault="00EF7BBF" w:rsidP="00EF7BBF">
      <w:pPr>
        <w:widowControl w:val="0"/>
        <w:autoSpaceDE w:val="0"/>
        <w:autoSpaceDN w:val="0"/>
        <w:spacing w:before="101" w:after="0" w:line="240" w:lineRule="auto"/>
        <w:rPr>
          <w:rFonts w:ascii="Times New Roman" w:hAnsi="Times New Roman"/>
          <w:b/>
          <w:sz w:val="24"/>
          <w:szCs w:val="24"/>
        </w:rPr>
      </w:pPr>
      <w:r w:rsidRPr="00A33912">
        <w:rPr>
          <w:rFonts w:ascii="Times New Roman" w:hAnsi="Times New Roman"/>
          <w:b/>
          <w:sz w:val="24"/>
          <w:szCs w:val="24"/>
        </w:rPr>
        <w:t>E. İzleme ve Değerlendirme</w:t>
      </w:r>
    </w:p>
    <w:p w:rsidR="00EF7BBF" w:rsidRDefault="00EF7BBF" w:rsidP="00EF7BBF">
      <w:pPr>
        <w:spacing w:before="101"/>
        <w:ind w:firstLine="284"/>
        <w:jc w:val="both"/>
        <w:rPr>
          <w:rFonts w:ascii="Times New Roman" w:hAnsi="Times New Roman"/>
          <w:color w:val="000000" w:themeColor="text1"/>
          <w:sz w:val="24"/>
          <w:szCs w:val="24"/>
        </w:rPr>
      </w:pPr>
      <w:r>
        <w:rPr>
          <w:rFonts w:ascii="Times New Roman" w:eastAsia="Times New Roman" w:hAnsi="Times New Roman"/>
          <w:sz w:val="24"/>
          <w:szCs w:val="24"/>
        </w:rPr>
        <w:t xml:space="preserve"> </w:t>
      </w:r>
      <w:r w:rsidR="00355A09">
        <w:rPr>
          <w:rFonts w:ascii="Times New Roman" w:hAnsi="Times New Roman"/>
          <w:color w:val="000000" w:themeColor="text1"/>
          <w:sz w:val="24"/>
          <w:szCs w:val="24"/>
        </w:rPr>
        <w:t>Müdürlüğümüzün 2024-2028</w:t>
      </w:r>
      <w:r w:rsidRPr="00FD5CDB">
        <w:rPr>
          <w:rFonts w:ascii="Times New Roman" w:hAnsi="Times New Roman"/>
          <w:color w:val="000000" w:themeColor="text1"/>
          <w:sz w:val="24"/>
          <w:szCs w:val="24"/>
        </w:rPr>
        <w:t xml:space="preserve"> Stratejik Planı İzleme ve Değerlendirme sürecini ifade eden İzleme ve Değerlendirme Modeli hazırlanmıştır. </w:t>
      </w:r>
      <w:r>
        <w:rPr>
          <w:rFonts w:ascii="Times New Roman" w:hAnsi="Times New Roman"/>
          <w:color w:val="000000" w:themeColor="text1"/>
          <w:sz w:val="24"/>
          <w:szCs w:val="24"/>
        </w:rPr>
        <w:t>Okulumuzun</w:t>
      </w:r>
      <w:r w:rsidRPr="00FD5CDB">
        <w:rPr>
          <w:rFonts w:ascii="Times New Roman" w:hAnsi="Times New Roman"/>
          <w:color w:val="000000" w:themeColor="text1"/>
          <w:sz w:val="24"/>
          <w:szCs w:val="24"/>
        </w:rPr>
        <w:t xml:space="preserve"> Stratejik Plan İzleme-Değerlendirme çalışmaları eğitim-öğretim yılı çalışma takvimi de dikkate alınarak 6 aylık ve 1 yıllık sürelerde gerçekleştirilecektir. 6 aylık sürelerde </w:t>
      </w:r>
      <w:r>
        <w:rPr>
          <w:rFonts w:ascii="Times New Roman" w:hAnsi="Times New Roman"/>
          <w:color w:val="000000" w:themeColor="text1"/>
          <w:sz w:val="24"/>
          <w:szCs w:val="24"/>
        </w:rPr>
        <w:t>Okul Müdürüne</w:t>
      </w:r>
      <w:r w:rsidRPr="00FD5CDB">
        <w:rPr>
          <w:rFonts w:ascii="Times New Roman" w:hAnsi="Times New Roman"/>
          <w:color w:val="000000" w:themeColor="text1"/>
          <w:sz w:val="24"/>
          <w:szCs w:val="24"/>
        </w:rPr>
        <w:t xml:space="preserve"> rapor hazırlanacak ve değerlendirme toplantısı düzenlenecektir. İzleme-değerlendirme raporu, istenildiğinde </w:t>
      </w:r>
      <w:r>
        <w:rPr>
          <w:rFonts w:ascii="Times New Roman" w:hAnsi="Times New Roman"/>
          <w:color w:val="000000" w:themeColor="text1"/>
          <w:sz w:val="24"/>
          <w:szCs w:val="24"/>
        </w:rPr>
        <w:t>İlçe Milli Eğitim Müdürlüğüne</w:t>
      </w:r>
      <w:r w:rsidRPr="00FD5CDB">
        <w:rPr>
          <w:rFonts w:ascii="Times New Roman" w:hAnsi="Times New Roman"/>
          <w:color w:val="000000" w:themeColor="text1"/>
          <w:sz w:val="24"/>
          <w:szCs w:val="24"/>
        </w:rPr>
        <w:t xml:space="preserve"> gönderilecektir. </w:t>
      </w:r>
    </w:p>
    <w:p w:rsidR="00EF7BBF" w:rsidRPr="001D0D9E" w:rsidRDefault="00EF7BBF" w:rsidP="00EF7BBF">
      <w:pPr>
        <w:pStyle w:val="Balk3"/>
        <w:jc w:val="both"/>
        <w:rPr>
          <w:rFonts w:ascii="Times New Roman" w:hAnsi="Times New Roman" w:cs="Times New Roman"/>
          <w:color w:val="000000" w:themeColor="text1"/>
          <w:sz w:val="20"/>
        </w:rPr>
      </w:pPr>
      <w:bookmarkStart w:id="8" w:name="_bookmark82"/>
      <w:bookmarkEnd w:id="8"/>
      <w:r w:rsidRPr="001D0D9E">
        <w:rPr>
          <w:rFonts w:ascii="Times New Roman" w:hAnsi="Times New Roman" w:cs="Times New Roman"/>
          <w:color w:val="000000" w:themeColor="text1"/>
          <w:sz w:val="20"/>
        </w:rPr>
        <w:t xml:space="preserve">Şekil </w:t>
      </w:r>
      <w:r>
        <w:rPr>
          <w:rFonts w:ascii="Times New Roman" w:hAnsi="Times New Roman" w:cs="Times New Roman"/>
          <w:color w:val="000000" w:themeColor="text1"/>
          <w:sz w:val="20"/>
        </w:rPr>
        <w:t>3:</w:t>
      </w:r>
      <w:r w:rsidRPr="001D0D9E">
        <w:rPr>
          <w:rFonts w:ascii="Times New Roman" w:hAnsi="Times New Roman" w:cs="Times New Roman"/>
          <w:color w:val="000000" w:themeColor="text1"/>
          <w:sz w:val="20"/>
        </w:rPr>
        <w:t xml:space="preserve"> İzleme ve Değerlendirme Süreci</w:t>
      </w:r>
    </w:p>
    <w:p w:rsidR="00EF7BBF" w:rsidRPr="00B24D20" w:rsidRDefault="00EF7BBF" w:rsidP="00EF7BBF"/>
    <w:p w:rsidR="00EF7BBF" w:rsidRDefault="00EF7BBF" w:rsidP="00EF7BBF">
      <w:pPr>
        <w:tabs>
          <w:tab w:val="left" w:pos="4320"/>
        </w:tabs>
        <w:jc w:val="both"/>
        <w:rPr>
          <w:rFonts w:ascii="Times New Roman" w:hAnsi="Times New Roman"/>
          <w:b/>
          <w:sz w:val="24"/>
          <w:szCs w:val="24"/>
        </w:rPr>
      </w:pPr>
      <w:r>
        <w:rPr>
          <w:rFonts w:ascii="Times New Roman" w:hAnsi="Times New Roman"/>
          <w:b/>
          <w:sz w:val="24"/>
          <w:szCs w:val="24"/>
        </w:rPr>
        <w:lastRenderedPageBreak/>
        <w:t xml:space="preserve">            </w:t>
      </w:r>
      <w:r w:rsidRPr="00B24D20">
        <w:rPr>
          <w:rFonts w:ascii="Times New Roman" w:hAnsi="Times New Roman"/>
          <w:b/>
          <w:noProof/>
          <w:sz w:val="24"/>
          <w:szCs w:val="24"/>
        </w:rPr>
        <w:drawing>
          <wp:inline distT="0" distB="0" distL="0" distR="0">
            <wp:extent cx="5467350" cy="3362325"/>
            <wp:effectExtent l="0" t="57150" r="0" b="104775"/>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EF7BBF" w:rsidRDefault="00EF7BBF" w:rsidP="00EF7BBF">
      <w:pPr>
        <w:tabs>
          <w:tab w:val="left" w:pos="4320"/>
        </w:tabs>
        <w:jc w:val="both"/>
        <w:rPr>
          <w:rFonts w:ascii="Times New Roman" w:hAnsi="Times New Roman"/>
          <w:b/>
          <w:sz w:val="24"/>
          <w:szCs w:val="24"/>
        </w:rPr>
      </w:pPr>
      <w:r>
        <w:rPr>
          <w:rFonts w:ascii="Times New Roman" w:hAnsi="Times New Roman"/>
          <w:b/>
          <w:sz w:val="24"/>
          <w:szCs w:val="24"/>
        </w:rPr>
        <w:t>EKLER</w:t>
      </w:r>
    </w:p>
    <w:tbl>
      <w:tblPr>
        <w:tblpPr w:leftFromText="141" w:rightFromText="141" w:vertAnchor="page" w:horzAnchor="margin" w:tblpY="1936"/>
        <w:tblW w:w="9889" w:type="dxa"/>
        <w:tblBorders>
          <w:top w:val="single" w:sz="12" w:space="0" w:color="403152"/>
          <w:left w:val="single" w:sz="12" w:space="0" w:color="403152"/>
          <w:bottom w:val="single" w:sz="12" w:space="0" w:color="403152"/>
          <w:right w:val="single" w:sz="12" w:space="0" w:color="403152"/>
          <w:insideH w:val="single" w:sz="12" w:space="0" w:color="403152"/>
          <w:insideV w:val="single" w:sz="12" w:space="0" w:color="403152"/>
        </w:tblBorders>
        <w:tblLayout w:type="fixed"/>
        <w:tblLook w:val="04A0" w:firstRow="1" w:lastRow="0" w:firstColumn="1" w:lastColumn="0" w:noHBand="0" w:noVBand="1"/>
      </w:tblPr>
      <w:tblGrid>
        <w:gridCol w:w="1560"/>
        <w:gridCol w:w="2410"/>
        <w:gridCol w:w="4262"/>
        <w:gridCol w:w="1657"/>
      </w:tblGrid>
      <w:tr w:rsidR="00EF7BBF" w:rsidRPr="005336FA" w:rsidTr="003E0C22">
        <w:trPr>
          <w:trHeight w:val="507"/>
        </w:trPr>
        <w:tc>
          <w:tcPr>
            <w:tcW w:w="9889" w:type="dxa"/>
            <w:gridSpan w:val="4"/>
            <w:shd w:val="clear" w:color="auto" w:fill="auto"/>
            <w:vAlign w:val="center"/>
          </w:tcPr>
          <w:p w:rsidR="00EF7BBF" w:rsidRPr="005336FA" w:rsidRDefault="00C96ADA" w:rsidP="003E0C22">
            <w:pPr>
              <w:pStyle w:val="AralkYok"/>
              <w:jc w:val="center"/>
              <w:rPr>
                <w:rFonts w:ascii="Times New Roman" w:hAnsi="Times New Roman"/>
                <w:b/>
                <w:sz w:val="24"/>
                <w:szCs w:val="24"/>
              </w:rPr>
            </w:pPr>
            <w:r>
              <w:rPr>
                <w:rFonts w:ascii="Times New Roman" w:hAnsi="Times New Roman"/>
                <w:b/>
                <w:sz w:val="24"/>
                <w:szCs w:val="24"/>
              </w:rPr>
              <w:t>ÇEŞTEPE</w:t>
            </w:r>
            <w:r w:rsidR="00EF7BBF" w:rsidRPr="005336FA">
              <w:rPr>
                <w:rFonts w:ascii="Times New Roman" w:hAnsi="Times New Roman"/>
                <w:b/>
                <w:sz w:val="24"/>
                <w:szCs w:val="24"/>
              </w:rPr>
              <w:t xml:space="preserve"> İLKOKULU STRATEJİK PLAN ÜST KURULU</w:t>
            </w:r>
          </w:p>
        </w:tc>
      </w:tr>
      <w:tr w:rsidR="00EF7BBF" w:rsidRPr="005336FA" w:rsidTr="003E0C22">
        <w:trPr>
          <w:trHeight w:val="451"/>
        </w:trPr>
        <w:tc>
          <w:tcPr>
            <w:tcW w:w="1560" w:type="dxa"/>
            <w:shd w:val="clear" w:color="auto" w:fill="auto"/>
            <w:vAlign w:val="center"/>
          </w:tcPr>
          <w:p w:rsidR="00EF7BBF" w:rsidRPr="005336FA" w:rsidRDefault="00EF7BBF" w:rsidP="003E0C22">
            <w:pPr>
              <w:pStyle w:val="AralkYok"/>
              <w:jc w:val="center"/>
              <w:rPr>
                <w:rFonts w:ascii="Times New Roman" w:hAnsi="Times New Roman"/>
                <w:b/>
                <w:sz w:val="24"/>
                <w:szCs w:val="24"/>
              </w:rPr>
            </w:pPr>
            <w:r w:rsidRPr="005336FA">
              <w:rPr>
                <w:rFonts w:ascii="Times New Roman" w:hAnsi="Times New Roman"/>
                <w:b/>
                <w:sz w:val="24"/>
                <w:szCs w:val="24"/>
              </w:rPr>
              <w:t>S.No</w:t>
            </w:r>
          </w:p>
        </w:tc>
        <w:tc>
          <w:tcPr>
            <w:tcW w:w="2410" w:type="dxa"/>
            <w:shd w:val="clear" w:color="auto" w:fill="auto"/>
            <w:vAlign w:val="center"/>
          </w:tcPr>
          <w:p w:rsidR="00EF7BBF" w:rsidRPr="005336FA" w:rsidRDefault="00EF7BBF" w:rsidP="003E0C22">
            <w:pPr>
              <w:pStyle w:val="AralkYok"/>
              <w:jc w:val="center"/>
              <w:rPr>
                <w:rFonts w:ascii="Times New Roman" w:hAnsi="Times New Roman"/>
                <w:b/>
                <w:sz w:val="24"/>
                <w:szCs w:val="24"/>
              </w:rPr>
            </w:pPr>
            <w:r w:rsidRPr="005336FA">
              <w:rPr>
                <w:rFonts w:ascii="Times New Roman" w:hAnsi="Times New Roman"/>
                <w:b/>
                <w:sz w:val="24"/>
                <w:szCs w:val="24"/>
              </w:rPr>
              <w:t>Adı-Soyadı</w:t>
            </w:r>
          </w:p>
        </w:tc>
        <w:tc>
          <w:tcPr>
            <w:tcW w:w="4262" w:type="dxa"/>
            <w:shd w:val="clear" w:color="auto" w:fill="auto"/>
            <w:vAlign w:val="center"/>
          </w:tcPr>
          <w:p w:rsidR="00EF7BBF" w:rsidRPr="005336FA" w:rsidRDefault="00EF7BBF" w:rsidP="003E0C22">
            <w:pPr>
              <w:pStyle w:val="AralkYok"/>
              <w:jc w:val="center"/>
              <w:rPr>
                <w:rFonts w:ascii="Times New Roman" w:hAnsi="Times New Roman"/>
                <w:b/>
                <w:sz w:val="24"/>
                <w:szCs w:val="24"/>
              </w:rPr>
            </w:pPr>
            <w:r w:rsidRPr="005336FA">
              <w:rPr>
                <w:rFonts w:ascii="Times New Roman" w:hAnsi="Times New Roman"/>
                <w:b/>
                <w:sz w:val="24"/>
                <w:szCs w:val="24"/>
              </w:rPr>
              <w:t>Unvanı</w:t>
            </w:r>
          </w:p>
        </w:tc>
        <w:tc>
          <w:tcPr>
            <w:tcW w:w="1657" w:type="dxa"/>
            <w:shd w:val="clear" w:color="auto" w:fill="auto"/>
            <w:vAlign w:val="center"/>
          </w:tcPr>
          <w:p w:rsidR="00EF7BBF" w:rsidRPr="005336FA" w:rsidRDefault="00EF7BBF" w:rsidP="003E0C22">
            <w:pPr>
              <w:pStyle w:val="AralkYok"/>
              <w:jc w:val="center"/>
              <w:rPr>
                <w:rFonts w:ascii="Times New Roman" w:hAnsi="Times New Roman"/>
                <w:b/>
                <w:sz w:val="24"/>
                <w:szCs w:val="24"/>
              </w:rPr>
            </w:pPr>
            <w:r w:rsidRPr="005336FA">
              <w:rPr>
                <w:rFonts w:ascii="Times New Roman" w:hAnsi="Times New Roman"/>
                <w:b/>
                <w:sz w:val="24"/>
                <w:szCs w:val="24"/>
              </w:rPr>
              <w:t>Görevi</w:t>
            </w:r>
          </w:p>
        </w:tc>
      </w:tr>
      <w:tr w:rsidR="00EF7BBF" w:rsidRPr="005336FA" w:rsidTr="003E0C22">
        <w:trPr>
          <w:trHeight w:val="300"/>
        </w:trPr>
        <w:tc>
          <w:tcPr>
            <w:tcW w:w="1560" w:type="dxa"/>
            <w:shd w:val="clear" w:color="auto" w:fill="auto"/>
          </w:tcPr>
          <w:p w:rsidR="00EF7BBF" w:rsidRPr="005336FA" w:rsidRDefault="00EF7BBF" w:rsidP="003E0C22">
            <w:pPr>
              <w:pStyle w:val="AralkYok"/>
              <w:jc w:val="center"/>
              <w:rPr>
                <w:rFonts w:ascii="Times New Roman" w:hAnsi="Times New Roman"/>
                <w:sz w:val="24"/>
                <w:szCs w:val="24"/>
              </w:rPr>
            </w:pPr>
            <w:r w:rsidRPr="005336FA">
              <w:rPr>
                <w:rFonts w:ascii="Times New Roman" w:hAnsi="Times New Roman"/>
                <w:sz w:val="24"/>
                <w:szCs w:val="24"/>
              </w:rPr>
              <w:t>1</w:t>
            </w:r>
          </w:p>
        </w:tc>
        <w:tc>
          <w:tcPr>
            <w:tcW w:w="2410" w:type="dxa"/>
            <w:shd w:val="clear" w:color="auto" w:fill="auto"/>
          </w:tcPr>
          <w:p w:rsidR="00EF7BBF" w:rsidRPr="005336FA" w:rsidRDefault="00355A09" w:rsidP="003E0C22">
            <w:pPr>
              <w:pStyle w:val="AralkYok"/>
              <w:jc w:val="center"/>
              <w:rPr>
                <w:rFonts w:ascii="Times New Roman" w:hAnsi="Times New Roman"/>
                <w:sz w:val="24"/>
                <w:szCs w:val="24"/>
              </w:rPr>
            </w:pPr>
            <w:r>
              <w:rPr>
                <w:rFonts w:ascii="Times New Roman" w:hAnsi="Times New Roman"/>
                <w:sz w:val="24"/>
                <w:szCs w:val="24"/>
              </w:rPr>
              <w:t>Hülya UYUMAZ YEŞİLYURT</w:t>
            </w:r>
          </w:p>
        </w:tc>
        <w:tc>
          <w:tcPr>
            <w:tcW w:w="4262" w:type="dxa"/>
            <w:shd w:val="clear" w:color="auto" w:fill="auto"/>
          </w:tcPr>
          <w:p w:rsidR="00EF7BBF" w:rsidRPr="005336FA" w:rsidRDefault="00EF7BBF" w:rsidP="003E0C22">
            <w:pPr>
              <w:pStyle w:val="AralkYok"/>
              <w:jc w:val="center"/>
              <w:rPr>
                <w:rFonts w:ascii="Times New Roman" w:hAnsi="Times New Roman"/>
                <w:sz w:val="24"/>
                <w:szCs w:val="24"/>
              </w:rPr>
            </w:pPr>
            <w:r w:rsidRPr="005336FA">
              <w:rPr>
                <w:rFonts w:ascii="Times New Roman" w:hAnsi="Times New Roman"/>
                <w:sz w:val="24"/>
                <w:szCs w:val="24"/>
              </w:rPr>
              <w:t>Okul Müdürü</w:t>
            </w:r>
          </w:p>
        </w:tc>
        <w:tc>
          <w:tcPr>
            <w:tcW w:w="1657" w:type="dxa"/>
            <w:shd w:val="clear" w:color="auto" w:fill="auto"/>
          </w:tcPr>
          <w:p w:rsidR="00EF7BBF" w:rsidRPr="005336FA" w:rsidRDefault="00EF7BBF" w:rsidP="003E0C22">
            <w:pPr>
              <w:pStyle w:val="AralkYok"/>
              <w:jc w:val="center"/>
              <w:rPr>
                <w:rFonts w:ascii="Times New Roman" w:hAnsi="Times New Roman"/>
                <w:sz w:val="24"/>
                <w:szCs w:val="24"/>
              </w:rPr>
            </w:pPr>
            <w:r w:rsidRPr="005336FA">
              <w:rPr>
                <w:rFonts w:ascii="Times New Roman" w:hAnsi="Times New Roman"/>
                <w:sz w:val="24"/>
                <w:szCs w:val="24"/>
              </w:rPr>
              <w:t>Başkan</w:t>
            </w:r>
          </w:p>
        </w:tc>
      </w:tr>
      <w:tr w:rsidR="00EF7BBF" w:rsidRPr="005336FA" w:rsidTr="003E0C22">
        <w:trPr>
          <w:trHeight w:val="160"/>
        </w:trPr>
        <w:tc>
          <w:tcPr>
            <w:tcW w:w="1560" w:type="dxa"/>
            <w:shd w:val="clear" w:color="auto" w:fill="auto"/>
          </w:tcPr>
          <w:p w:rsidR="00EF7BBF" w:rsidRPr="005336FA" w:rsidRDefault="00EF7BBF" w:rsidP="003E0C22">
            <w:pPr>
              <w:pStyle w:val="AralkYok"/>
              <w:jc w:val="center"/>
              <w:rPr>
                <w:rFonts w:ascii="Times New Roman" w:hAnsi="Times New Roman"/>
                <w:sz w:val="24"/>
                <w:szCs w:val="24"/>
              </w:rPr>
            </w:pPr>
            <w:r w:rsidRPr="005336FA">
              <w:rPr>
                <w:rFonts w:ascii="Times New Roman" w:hAnsi="Times New Roman"/>
                <w:sz w:val="24"/>
                <w:szCs w:val="24"/>
              </w:rPr>
              <w:t>2</w:t>
            </w:r>
          </w:p>
        </w:tc>
        <w:tc>
          <w:tcPr>
            <w:tcW w:w="2410" w:type="dxa"/>
            <w:shd w:val="clear" w:color="auto" w:fill="auto"/>
          </w:tcPr>
          <w:p w:rsidR="00EF7BBF" w:rsidRPr="005336FA" w:rsidRDefault="00355A09" w:rsidP="003E0C22">
            <w:pPr>
              <w:pStyle w:val="AralkYok"/>
              <w:jc w:val="center"/>
              <w:rPr>
                <w:rFonts w:ascii="Times New Roman" w:hAnsi="Times New Roman"/>
                <w:sz w:val="24"/>
                <w:szCs w:val="24"/>
              </w:rPr>
            </w:pPr>
            <w:r>
              <w:rPr>
                <w:rFonts w:ascii="Times New Roman" w:hAnsi="Times New Roman"/>
                <w:sz w:val="24"/>
                <w:szCs w:val="24"/>
              </w:rPr>
              <w:t>Necla AÇAR</w:t>
            </w:r>
          </w:p>
        </w:tc>
        <w:tc>
          <w:tcPr>
            <w:tcW w:w="4262" w:type="dxa"/>
            <w:shd w:val="clear" w:color="auto" w:fill="auto"/>
          </w:tcPr>
          <w:p w:rsidR="00EF7BBF" w:rsidRPr="005336FA" w:rsidRDefault="00EF7BBF" w:rsidP="003E0C22">
            <w:pPr>
              <w:pStyle w:val="AralkYok"/>
              <w:jc w:val="center"/>
              <w:rPr>
                <w:rFonts w:ascii="Times New Roman" w:hAnsi="Times New Roman"/>
                <w:sz w:val="24"/>
                <w:szCs w:val="24"/>
              </w:rPr>
            </w:pPr>
            <w:r w:rsidRPr="005336FA">
              <w:rPr>
                <w:rFonts w:ascii="Times New Roman" w:hAnsi="Times New Roman"/>
                <w:sz w:val="24"/>
                <w:szCs w:val="24"/>
              </w:rPr>
              <w:t>Okul Müdür Yardımcısı</w:t>
            </w:r>
          </w:p>
        </w:tc>
        <w:tc>
          <w:tcPr>
            <w:tcW w:w="1657" w:type="dxa"/>
            <w:shd w:val="clear" w:color="auto" w:fill="auto"/>
          </w:tcPr>
          <w:p w:rsidR="00EF7BBF" w:rsidRPr="005336FA" w:rsidRDefault="00EF7BBF" w:rsidP="003E0C22">
            <w:pPr>
              <w:pStyle w:val="AralkYok"/>
              <w:jc w:val="center"/>
              <w:rPr>
                <w:rFonts w:ascii="Times New Roman" w:hAnsi="Times New Roman"/>
                <w:sz w:val="24"/>
                <w:szCs w:val="24"/>
              </w:rPr>
            </w:pPr>
            <w:r w:rsidRPr="005336FA">
              <w:rPr>
                <w:rFonts w:ascii="Times New Roman" w:hAnsi="Times New Roman"/>
                <w:sz w:val="24"/>
                <w:szCs w:val="24"/>
              </w:rPr>
              <w:t>Üye</w:t>
            </w:r>
          </w:p>
        </w:tc>
      </w:tr>
      <w:tr w:rsidR="00EF7BBF" w:rsidRPr="005336FA" w:rsidTr="003E0C22">
        <w:trPr>
          <w:trHeight w:val="284"/>
        </w:trPr>
        <w:tc>
          <w:tcPr>
            <w:tcW w:w="1560" w:type="dxa"/>
            <w:shd w:val="clear" w:color="auto" w:fill="auto"/>
          </w:tcPr>
          <w:p w:rsidR="00EF7BBF" w:rsidRPr="005336FA" w:rsidRDefault="00EF7BBF" w:rsidP="003E0C22">
            <w:pPr>
              <w:pStyle w:val="AralkYok"/>
              <w:jc w:val="center"/>
              <w:rPr>
                <w:rFonts w:ascii="Times New Roman" w:hAnsi="Times New Roman"/>
                <w:sz w:val="24"/>
                <w:szCs w:val="24"/>
              </w:rPr>
            </w:pPr>
            <w:r w:rsidRPr="005336FA">
              <w:rPr>
                <w:rFonts w:ascii="Times New Roman" w:hAnsi="Times New Roman"/>
                <w:sz w:val="24"/>
                <w:szCs w:val="24"/>
              </w:rPr>
              <w:t>3</w:t>
            </w:r>
          </w:p>
        </w:tc>
        <w:tc>
          <w:tcPr>
            <w:tcW w:w="2410" w:type="dxa"/>
            <w:shd w:val="clear" w:color="auto" w:fill="auto"/>
          </w:tcPr>
          <w:p w:rsidR="00EF7BBF" w:rsidRPr="005336FA" w:rsidRDefault="002E64CD" w:rsidP="003E0C22">
            <w:pPr>
              <w:pStyle w:val="AralkYok"/>
              <w:jc w:val="center"/>
              <w:rPr>
                <w:rFonts w:ascii="Times New Roman" w:hAnsi="Times New Roman"/>
                <w:sz w:val="24"/>
                <w:szCs w:val="24"/>
              </w:rPr>
            </w:pPr>
            <w:r>
              <w:rPr>
                <w:rFonts w:ascii="Times New Roman" w:hAnsi="Times New Roman"/>
                <w:sz w:val="24"/>
                <w:szCs w:val="24"/>
              </w:rPr>
              <w:t>Hakan Gökhan ÇAĞATAY</w:t>
            </w:r>
          </w:p>
        </w:tc>
        <w:tc>
          <w:tcPr>
            <w:tcW w:w="4262" w:type="dxa"/>
            <w:shd w:val="clear" w:color="auto" w:fill="auto"/>
          </w:tcPr>
          <w:p w:rsidR="00EF7BBF" w:rsidRPr="005336FA" w:rsidRDefault="002E64CD" w:rsidP="003E0C22">
            <w:pPr>
              <w:pStyle w:val="AralkYok"/>
              <w:jc w:val="center"/>
              <w:rPr>
                <w:rFonts w:ascii="Times New Roman" w:hAnsi="Times New Roman"/>
                <w:sz w:val="24"/>
                <w:szCs w:val="24"/>
              </w:rPr>
            </w:pPr>
            <w:r>
              <w:rPr>
                <w:rFonts w:ascii="Times New Roman" w:hAnsi="Times New Roman"/>
                <w:sz w:val="24"/>
                <w:szCs w:val="24"/>
              </w:rPr>
              <w:t xml:space="preserve">Rehberlik </w:t>
            </w:r>
            <w:r w:rsidR="00EF7BBF" w:rsidRPr="005336FA">
              <w:rPr>
                <w:rFonts w:ascii="Times New Roman" w:hAnsi="Times New Roman"/>
                <w:sz w:val="24"/>
                <w:szCs w:val="24"/>
              </w:rPr>
              <w:t>Öğretmen</w:t>
            </w:r>
            <w:r>
              <w:rPr>
                <w:rFonts w:ascii="Times New Roman" w:hAnsi="Times New Roman"/>
                <w:sz w:val="24"/>
                <w:szCs w:val="24"/>
              </w:rPr>
              <w:t>i</w:t>
            </w:r>
          </w:p>
        </w:tc>
        <w:tc>
          <w:tcPr>
            <w:tcW w:w="1657" w:type="dxa"/>
            <w:shd w:val="clear" w:color="auto" w:fill="auto"/>
          </w:tcPr>
          <w:p w:rsidR="00EF7BBF" w:rsidRPr="005336FA" w:rsidRDefault="00EF7BBF" w:rsidP="003E0C22">
            <w:pPr>
              <w:pStyle w:val="AralkYok"/>
              <w:jc w:val="center"/>
              <w:rPr>
                <w:rFonts w:ascii="Times New Roman" w:hAnsi="Times New Roman"/>
                <w:sz w:val="24"/>
                <w:szCs w:val="24"/>
              </w:rPr>
            </w:pPr>
            <w:r w:rsidRPr="005336FA">
              <w:rPr>
                <w:rFonts w:ascii="Times New Roman" w:hAnsi="Times New Roman"/>
                <w:sz w:val="24"/>
                <w:szCs w:val="24"/>
              </w:rPr>
              <w:t>Üye</w:t>
            </w:r>
          </w:p>
        </w:tc>
      </w:tr>
      <w:tr w:rsidR="00EF7BBF" w:rsidRPr="005336FA" w:rsidTr="003E0C22">
        <w:trPr>
          <w:trHeight w:val="284"/>
        </w:trPr>
        <w:tc>
          <w:tcPr>
            <w:tcW w:w="1560" w:type="dxa"/>
            <w:shd w:val="clear" w:color="auto" w:fill="auto"/>
          </w:tcPr>
          <w:p w:rsidR="00EF7BBF" w:rsidRPr="005336FA" w:rsidRDefault="00EF7BBF" w:rsidP="003E0C22">
            <w:pPr>
              <w:pStyle w:val="AralkYok"/>
              <w:jc w:val="center"/>
              <w:rPr>
                <w:rFonts w:ascii="Times New Roman" w:hAnsi="Times New Roman"/>
                <w:sz w:val="24"/>
                <w:szCs w:val="24"/>
              </w:rPr>
            </w:pPr>
            <w:r w:rsidRPr="005336FA">
              <w:rPr>
                <w:rFonts w:ascii="Times New Roman" w:hAnsi="Times New Roman"/>
                <w:sz w:val="24"/>
                <w:szCs w:val="24"/>
              </w:rPr>
              <w:t>4</w:t>
            </w:r>
          </w:p>
        </w:tc>
        <w:tc>
          <w:tcPr>
            <w:tcW w:w="2410" w:type="dxa"/>
            <w:shd w:val="clear" w:color="auto" w:fill="auto"/>
          </w:tcPr>
          <w:p w:rsidR="00EF7BBF" w:rsidRPr="005336FA" w:rsidRDefault="002E64CD" w:rsidP="003E0C22">
            <w:pPr>
              <w:pStyle w:val="AralkYok"/>
              <w:jc w:val="center"/>
              <w:rPr>
                <w:rFonts w:ascii="Times New Roman" w:hAnsi="Times New Roman"/>
                <w:sz w:val="24"/>
                <w:szCs w:val="24"/>
              </w:rPr>
            </w:pPr>
            <w:r>
              <w:rPr>
                <w:rFonts w:ascii="Times New Roman" w:hAnsi="Times New Roman"/>
                <w:sz w:val="24"/>
                <w:szCs w:val="24"/>
              </w:rPr>
              <w:t>Sibel FİDAN</w:t>
            </w:r>
          </w:p>
        </w:tc>
        <w:tc>
          <w:tcPr>
            <w:tcW w:w="4262" w:type="dxa"/>
            <w:shd w:val="clear" w:color="auto" w:fill="auto"/>
          </w:tcPr>
          <w:p w:rsidR="00EF7BBF" w:rsidRPr="005336FA" w:rsidRDefault="00EF7BBF" w:rsidP="003E0C22">
            <w:pPr>
              <w:pStyle w:val="AralkYok"/>
              <w:jc w:val="center"/>
              <w:rPr>
                <w:rFonts w:ascii="Times New Roman" w:hAnsi="Times New Roman"/>
                <w:sz w:val="24"/>
                <w:szCs w:val="24"/>
              </w:rPr>
            </w:pPr>
            <w:r w:rsidRPr="005336FA">
              <w:rPr>
                <w:rFonts w:ascii="Times New Roman" w:hAnsi="Times New Roman"/>
                <w:sz w:val="24"/>
                <w:szCs w:val="24"/>
              </w:rPr>
              <w:t>Okul Aile Birliği Başkanı</w:t>
            </w:r>
          </w:p>
        </w:tc>
        <w:tc>
          <w:tcPr>
            <w:tcW w:w="1657" w:type="dxa"/>
            <w:shd w:val="clear" w:color="auto" w:fill="auto"/>
          </w:tcPr>
          <w:p w:rsidR="00EF7BBF" w:rsidRPr="005336FA" w:rsidRDefault="00EF7BBF" w:rsidP="003E0C22">
            <w:pPr>
              <w:pStyle w:val="AralkYok"/>
              <w:jc w:val="center"/>
              <w:rPr>
                <w:rFonts w:ascii="Times New Roman" w:hAnsi="Times New Roman"/>
                <w:sz w:val="24"/>
                <w:szCs w:val="24"/>
              </w:rPr>
            </w:pPr>
            <w:r w:rsidRPr="005336FA">
              <w:rPr>
                <w:rFonts w:ascii="Times New Roman" w:hAnsi="Times New Roman"/>
                <w:sz w:val="24"/>
                <w:szCs w:val="24"/>
              </w:rPr>
              <w:t>Üye</w:t>
            </w:r>
          </w:p>
        </w:tc>
      </w:tr>
      <w:tr w:rsidR="00EF7BBF" w:rsidRPr="005336FA" w:rsidTr="003E0C22">
        <w:trPr>
          <w:trHeight w:val="284"/>
        </w:trPr>
        <w:tc>
          <w:tcPr>
            <w:tcW w:w="1560" w:type="dxa"/>
            <w:shd w:val="clear" w:color="auto" w:fill="auto"/>
          </w:tcPr>
          <w:p w:rsidR="00EF7BBF" w:rsidRPr="005336FA" w:rsidRDefault="00EF7BBF" w:rsidP="003E0C22">
            <w:pPr>
              <w:pStyle w:val="AralkYok"/>
              <w:jc w:val="center"/>
              <w:rPr>
                <w:rFonts w:ascii="Times New Roman" w:hAnsi="Times New Roman"/>
                <w:sz w:val="24"/>
                <w:szCs w:val="24"/>
              </w:rPr>
            </w:pPr>
            <w:r w:rsidRPr="005336FA">
              <w:rPr>
                <w:rFonts w:ascii="Times New Roman" w:hAnsi="Times New Roman"/>
                <w:sz w:val="24"/>
                <w:szCs w:val="24"/>
              </w:rPr>
              <w:t>5</w:t>
            </w:r>
          </w:p>
        </w:tc>
        <w:tc>
          <w:tcPr>
            <w:tcW w:w="2410" w:type="dxa"/>
            <w:shd w:val="clear" w:color="auto" w:fill="auto"/>
          </w:tcPr>
          <w:p w:rsidR="00EF7BBF" w:rsidRPr="005336FA" w:rsidRDefault="002E64CD" w:rsidP="003E0C22">
            <w:pPr>
              <w:pStyle w:val="AralkYok"/>
              <w:jc w:val="center"/>
              <w:rPr>
                <w:rFonts w:ascii="Times New Roman" w:hAnsi="Times New Roman"/>
                <w:sz w:val="24"/>
                <w:szCs w:val="24"/>
              </w:rPr>
            </w:pPr>
            <w:r>
              <w:rPr>
                <w:rFonts w:ascii="Times New Roman" w:hAnsi="Times New Roman"/>
                <w:sz w:val="24"/>
                <w:szCs w:val="24"/>
              </w:rPr>
              <w:t xml:space="preserve">Gülşen </w:t>
            </w:r>
            <w:proofErr w:type="gramStart"/>
            <w:r>
              <w:rPr>
                <w:rFonts w:ascii="Times New Roman" w:hAnsi="Times New Roman"/>
                <w:sz w:val="24"/>
                <w:szCs w:val="24"/>
              </w:rPr>
              <w:t>KIYAK</w:t>
            </w:r>
            <w:proofErr w:type="gramEnd"/>
          </w:p>
        </w:tc>
        <w:tc>
          <w:tcPr>
            <w:tcW w:w="4262" w:type="dxa"/>
            <w:shd w:val="clear" w:color="auto" w:fill="auto"/>
          </w:tcPr>
          <w:p w:rsidR="00EF7BBF" w:rsidRPr="005336FA" w:rsidRDefault="00EF7BBF" w:rsidP="003E0C22">
            <w:pPr>
              <w:pStyle w:val="AralkYok"/>
              <w:jc w:val="center"/>
              <w:rPr>
                <w:rFonts w:ascii="Times New Roman" w:hAnsi="Times New Roman"/>
                <w:sz w:val="24"/>
                <w:szCs w:val="24"/>
              </w:rPr>
            </w:pPr>
            <w:r w:rsidRPr="005336FA">
              <w:rPr>
                <w:rFonts w:ascii="Times New Roman" w:hAnsi="Times New Roman"/>
                <w:sz w:val="24"/>
                <w:szCs w:val="24"/>
              </w:rPr>
              <w:t>Okul Aile Birliği</w:t>
            </w:r>
            <w:r>
              <w:rPr>
                <w:rFonts w:ascii="Times New Roman" w:hAnsi="Times New Roman"/>
                <w:sz w:val="24"/>
                <w:szCs w:val="24"/>
              </w:rPr>
              <w:t xml:space="preserve"> Başkan Yardımcısı</w:t>
            </w:r>
          </w:p>
        </w:tc>
        <w:tc>
          <w:tcPr>
            <w:tcW w:w="1657" w:type="dxa"/>
            <w:shd w:val="clear" w:color="auto" w:fill="auto"/>
          </w:tcPr>
          <w:p w:rsidR="00EF7BBF" w:rsidRPr="005336FA" w:rsidRDefault="00EF7BBF" w:rsidP="003E0C22">
            <w:pPr>
              <w:pStyle w:val="AralkYok"/>
              <w:jc w:val="center"/>
              <w:rPr>
                <w:rFonts w:ascii="Times New Roman" w:hAnsi="Times New Roman"/>
                <w:sz w:val="24"/>
                <w:szCs w:val="24"/>
              </w:rPr>
            </w:pPr>
            <w:r w:rsidRPr="005336FA">
              <w:rPr>
                <w:rFonts w:ascii="Times New Roman" w:hAnsi="Times New Roman"/>
                <w:sz w:val="24"/>
                <w:szCs w:val="24"/>
              </w:rPr>
              <w:t>Üye</w:t>
            </w:r>
          </w:p>
        </w:tc>
      </w:tr>
    </w:tbl>
    <w:p w:rsidR="00EF7BBF" w:rsidRPr="005336FA" w:rsidRDefault="002872DD" w:rsidP="00EF7BBF">
      <w:pPr>
        <w:jc w:val="both"/>
        <w:rPr>
          <w:rFonts w:ascii="Times New Roman" w:hAnsi="Times New Roman"/>
          <w:b/>
        </w:rPr>
      </w:pPr>
      <w:r>
        <w:rPr>
          <w:rFonts w:ascii="Times New Roman" w:hAnsi="Times New Roman"/>
          <w:b/>
        </w:rPr>
        <w:t xml:space="preserve">Tablo </w:t>
      </w:r>
      <w:proofErr w:type="gramStart"/>
      <w:r>
        <w:rPr>
          <w:rFonts w:ascii="Times New Roman" w:hAnsi="Times New Roman"/>
          <w:b/>
        </w:rPr>
        <w:t>19</w:t>
      </w:r>
      <w:r w:rsidR="00EF7BBF" w:rsidRPr="005336FA">
        <w:rPr>
          <w:rFonts w:ascii="Times New Roman" w:hAnsi="Times New Roman"/>
          <w:b/>
        </w:rPr>
        <w:t xml:space="preserve"> : </w:t>
      </w:r>
      <w:r w:rsidR="00C96ADA">
        <w:rPr>
          <w:rFonts w:ascii="Times New Roman" w:hAnsi="Times New Roman"/>
          <w:b/>
        </w:rPr>
        <w:t>Çeştepe</w:t>
      </w:r>
      <w:proofErr w:type="gramEnd"/>
      <w:r w:rsidR="00EF7BBF" w:rsidRPr="005336FA">
        <w:rPr>
          <w:rFonts w:ascii="Times New Roman" w:hAnsi="Times New Roman"/>
          <w:b/>
        </w:rPr>
        <w:t xml:space="preserve"> İlkokulu Stratejik Plan Üst Kurulu</w:t>
      </w:r>
    </w:p>
    <w:p w:rsidR="00EF7BBF" w:rsidRPr="005336FA" w:rsidRDefault="00EF7BBF" w:rsidP="00EF7BBF">
      <w:pPr>
        <w:jc w:val="both"/>
        <w:rPr>
          <w:rFonts w:ascii="Times New Roman" w:hAnsi="Times New Roman"/>
          <w:b/>
          <w:sz w:val="24"/>
          <w:szCs w:val="24"/>
        </w:rPr>
      </w:pPr>
    </w:p>
    <w:p w:rsidR="00EF7BBF" w:rsidRDefault="00EF7BBF" w:rsidP="00EF7BBF">
      <w:pPr>
        <w:jc w:val="both"/>
        <w:rPr>
          <w:rFonts w:ascii="Times New Roman" w:hAnsi="Times New Roman"/>
          <w:b/>
        </w:rPr>
      </w:pPr>
    </w:p>
    <w:p w:rsidR="00EF7BBF" w:rsidRPr="005336FA" w:rsidRDefault="002872DD" w:rsidP="00EF7BBF">
      <w:pPr>
        <w:jc w:val="both"/>
        <w:rPr>
          <w:rFonts w:ascii="Times New Roman" w:hAnsi="Times New Roman"/>
          <w:b/>
        </w:rPr>
      </w:pPr>
      <w:r>
        <w:rPr>
          <w:rFonts w:ascii="Times New Roman" w:hAnsi="Times New Roman"/>
          <w:b/>
        </w:rPr>
        <w:t xml:space="preserve">Tablo </w:t>
      </w:r>
      <w:proofErr w:type="gramStart"/>
      <w:r>
        <w:rPr>
          <w:rFonts w:ascii="Times New Roman" w:hAnsi="Times New Roman"/>
          <w:b/>
        </w:rPr>
        <w:t>20</w:t>
      </w:r>
      <w:r w:rsidR="00EF7BBF" w:rsidRPr="005336FA">
        <w:rPr>
          <w:rFonts w:ascii="Times New Roman" w:hAnsi="Times New Roman"/>
          <w:b/>
        </w:rPr>
        <w:t xml:space="preserve"> : </w:t>
      </w:r>
      <w:r w:rsidR="00C96ADA">
        <w:rPr>
          <w:rFonts w:ascii="Times New Roman" w:hAnsi="Times New Roman"/>
          <w:b/>
        </w:rPr>
        <w:t>Çeştepe</w:t>
      </w:r>
      <w:proofErr w:type="gramEnd"/>
      <w:r w:rsidR="00C96ADA">
        <w:rPr>
          <w:rFonts w:ascii="Times New Roman" w:hAnsi="Times New Roman"/>
          <w:b/>
        </w:rPr>
        <w:t xml:space="preserve"> </w:t>
      </w:r>
      <w:r w:rsidR="00EF7BBF" w:rsidRPr="005336FA">
        <w:rPr>
          <w:rFonts w:ascii="Times New Roman" w:hAnsi="Times New Roman"/>
          <w:b/>
        </w:rPr>
        <w:t>İlkokulu Stratejik Plan Hazırlama Ekibi</w:t>
      </w:r>
    </w:p>
    <w:p w:rsidR="00EF7BBF" w:rsidRDefault="00EF7BBF" w:rsidP="00EF7BBF">
      <w:pPr>
        <w:jc w:val="both"/>
        <w:rPr>
          <w:rFonts w:ascii="Times New Roman" w:hAnsi="Times New Roman"/>
          <w:b/>
          <w:sz w:val="24"/>
          <w:szCs w:val="24"/>
        </w:rPr>
      </w:pPr>
    </w:p>
    <w:tbl>
      <w:tblPr>
        <w:tblpPr w:leftFromText="141" w:rightFromText="141" w:vertAnchor="page" w:horzAnchor="margin" w:tblpY="6661"/>
        <w:tblW w:w="98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703"/>
        <w:gridCol w:w="2494"/>
        <w:gridCol w:w="2938"/>
        <w:gridCol w:w="3754"/>
      </w:tblGrid>
      <w:tr w:rsidR="00EF7BBF" w:rsidTr="003E0C22">
        <w:trPr>
          <w:trHeight w:val="451"/>
        </w:trPr>
        <w:tc>
          <w:tcPr>
            <w:tcW w:w="9889" w:type="dxa"/>
            <w:gridSpan w:val="4"/>
            <w:shd w:val="clear" w:color="auto" w:fill="auto"/>
            <w:vAlign w:val="center"/>
          </w:tcPr>
          <w:p w:rsidR="00EF7BBF" w:rsidRPr="00192DC8" w:rsidRDefault="00B20D68" w:rsidP="003E0C22">
            <w:pPr>
              <w:pStyle w:val="AralkYok"/>
              <w:jc w:val="center"/>
              <w:rPr>
                <w:rFonts w:ascii="Times New Roman" w:hAnsi="Times New Roman"/>
                <w:b/>
                <w:sz w:val="24"/>
                <w:szCs w:val="24"/>
              </w:rPr>
            </w:pPr>
            <w:r>
              <w:rPr>
                <w:rFonts w:ascii="Times New Roman" w:hAnsi="Times New Roman"/>
                <w:b/>
                <w:sz w:val="24"/>
                <w:szCs w:val="24"/>
              </w:rPr>
              <w:lastRenderedPageBreak/>
              <w:t>ÇEŞTEPE</w:t>
            </w:r>
            <w:r w:rsidR="00EF7BBF">
              <w:rPr>
                <w:rFonts w:ascii="Times New Roman" w:hAnsi="Times New Roman"/>
                <w:b/>
                <w:sz w:val="24"/>
                <w:szCs w:val="24"/>
              </w:rPr>
              <w:t xml:space="preserve"> </w:t>
            </w:r>
            <w:proofErr w:type="gramStart"/>
            <w:r w:rsidR="00EF7BBF">
              <w:rPr>
                <w:rFonts w:ascii="Times New Roman" w:hAnsi="Times New Roman"/>
                <w:b/>
                <w:sz w:val="24"/>
                <w:szCs w:val="24"/>
              </w:rPr>
              <w:t>İLKOKULU  STRATEJİK</w:t>
            </w:r>
            <w:proofErr w:type="gramEnd"/>
            <w:r w:rsidR="00EF7BBF">
              <w:rPr>
                <w:rFonts w:ascii="Times New Roman" w:hAnsi="Times New Roman"/>
                <w:b/>
                <w:sz w:val="24"/>
                <w:szCs w:val="24"/>
              </w:rPr>
              <w:t xml:space="preserve">  PLAN HAZIRLAMA EKİBİ</w:t>
            </w:r>
          </w:p>
        </w:tc>
      </w:tr>
      <w:tr w:rsidR="00EF7BBF" w:rsidTr="003E0C22">
        <w:trPr>
          <w:trHeight w:val="403"/>
        </w:trPr>
        <w:tc>
          <w:tcPr>
            <w:tcW w:w="703" w:type="dxa"/>
            <w:shd w:val="clear" w:color="auto" w:fill="auto"/>
            <w:vAlign w:val="center"/>
          </w:tcPr>
          <w:p w:rsidR="00EF7BBF" w:rsidRPr="002E2208" w:rsidRDefault="00EF7BBF" w:rsidP="003E0C22">
            <w:pPr>
              <w:pStyle w:val="AralkYok"/>
              <w:jc w:val="center"/>
              <w:rPr>
                <w:rFonts w:ascii="Times New Roman" w:hAnsi="Times New Roman"/>
                <w:b/>
                <w:sz w:val="24"/>
                <w:szCs w:val="24"/>
              </w:rPr>
            </w:pPr>
            <w:r w:rsidRPr="002E2208">
              <w:rPr>
                <w:rFonts w:ascii="Times New Roman" w:hAnsi="Times New Roman"/>
                <w:b/>
                <w:sz w:val="24"/>
                <w:szCs w:val="24"/>
              </w:rPr>
              <w:t>S.No</w:t>
            </w:r>
          </w:p>
        </w:tc>
        <w:tc>
          <w:tcPr>
            <w:tcW w:w="2494" w:type="dxa"/>
            <w:shd w:val="clear" w:color="auto" w:fill="auto"/>
            <w:vAlign w:val="center"/>
          </w:tcPr>
          <w:p w:rsidR="00EF7BBF" w:rsidRPr="002E2208" w:rsidRDefault="00EF7BBF" w:rsidP="003E0C22">
            <w:pPr>
              <w:pStyle w:val="AralkYok"/>
              <w:jc w:val="center"/>
              <w:rPr>
                <w:rFonts w:ascii="Times New Roman" w:hAnsi="Times New Roman"/>
                <w:b/>
                <w:sz w:val="24"/>
                <w:szCs w:val="24"/>
              </w:rPr>
            </w:pPr>
            <w:r w:rsidRPr="002E2208">
              <w:rPr>
                <w:rFonts w:ascii="Times New Roman" w:hAnsi="Times New Roman"/>
                <w:b/>
                <w:sz w:val="24"/>
                <w:szCs w:val="24"/>
              </w:rPr>
              <w:t>Adı-Soyadı</w:t>
            </w:r>
          </w:p>
        </w:tc>
        <w:tc>
          <w:tcPr>
            <w:tcW w:w="2938" w:type="dxa"/>
            <w:shd w:val="clear" w:color="auto" w:fill="auto"/>
            <w:vAlign w:val="center"/>
          </w:tcPr>
          <w:p w:rsidR="00EF7BBF" w:rsidRPr="002E2208" w:rsidRDefault="00EF7BBF" w:rsidP="003E0C22">
            <w:pPr>
              <w:pStyle w:val="AralkYok"/>
              <w:jc w:val="center"/>
              <w:rPr>
                <w:rFonts w:ascii="Times New Roman" w:hAnsi="Times New Roman"/>
                <w:b/>
                <w:sz w:val="24"/>
                <w:szCs w:val="24"/>
              </w:rPr>
            </w:pPr>
            <w:r w:rsidRPr="002E2208">
              <w:rPr>
                <w:rFonts w:ascii="Times New Roman" w:hAnsi="Times New Roman"/>
                <w:b/>
                <w:sz w:val="24"/>
                <w:szCs w:val="24"/>
              </w:rPr>
              <w:t xml:space="preserve">Unvanı </w:t>
            </w:r>
          </w:p>
        </w:tc>
        <w:tc>
          <w:tcPr>
            <w:tcW w:w="3754" w:type="dxa"/>
            <w:shd w:val="clear" w:color="auto" w:fill="auto"/>
            <w:vAlign w:val="center"/>
          </w:tcPr>
          <w:p w:rsidR="00EF7BBF" w:rsidRPr="002E2208" w:rsidRDefault="00EF7BBF" w:rsidP="003E0C22">
            <w:pPr>
              <w:pStyle w:val="AralkYok"/>
              <w:jc w:val="center"/>
              <w:rPr>
                <w:rFonts w:ascii="Times New Roman" w:hAnsi="Times New Roman"/>
                <w:b/>
                <w:sz w:val="24"/>
                <w:szCs w:val="24"/>
              </w:rPr>
            </w:pPr>
            <w:r w:rsidRPr="002E2208">
              <w:rPr>
                <w:rFonts w:ascii="Times New Roman" w:hAnsi="Times New Roman"/>
                <w:b/>
                <w:sz w:val="24"/>
                <w:szCs w:val="24"/>
              </w:rPr>
              <w:t>Görevi</w:t>
            </w:r>
          </w:p>
        </w:tc>
      </w:tr>
      <w:tr w:rsidR="00EF7BBF" w:rsidTr="003E0C22">
        <w:trPr>
          <w:trHeight w:val="275"/>
        </w:trPr>
        <w:tc>
          <w:tcPr>
            <w:tcW w:w="703" w:type="dxa"/>
            <w:shd w:val="clear" w:color="auto" w:fill="auto"/>
            <w:vAlign w:val="center"/>
          </w:tcPr>
          <w:p w:rsidR="00EF7BBF" w:rsidRPr="00313B1A" w:rsidRDefault="00EF7BBF" w:rsidP="003E0C22">
            <w:pPr>
              <w:pStyle w:val="AralkYok"/>
              <w:spacing w:line="360" w:lineRule="auto"/>
              <w:jc w:val="center"/>
              <w:rPr>
                <w:rFonts w:ascii="Times New Roman" w:hAnsi="Times New Roman"/>
              </w:rPr>
            </w:pPr>
            <w:r w:rsidRPr="00313B1A">
              <w:rPr>
                <w:rFonts w:ascii="Times New Roman" w:hAnsi="Times New Roman"/>
              </w:rPr>
              <w:t>1</w:t>
            </w:r>
          </w:p>
        </w:tc>
        <w:tc>
          <w:tcPr>
            <w:tcW w:w="2494" w:type="dxa"/>
            <w:shd w:val="clear" w:color="auto" w:fill="auto"/>
            <w:vAlign w:val="center"/>
          </w:tcPr>
          <w:p w:rsidR="00EF7BBF" w:rsidRPr="00313B1A" w:rsidRDefault="00355A09" w:rsidP="003E0C22">
            <w:pPr>
              <w:pStyle w:val="AralkYok"/>
              <w:spacing w:line="360" w:lineRule="auto"/>
              <w:jc w:val="center"/>
              <w:rPr>
                <w:rFonts w:ascii="Times New Roman" w:hAnsi="Times New Roman"/>
              </w:rPr>
            </w:pPr>
            <w:r>
              <w:rPr>
                <w:rFonts w:ascii="Times New Roman" w:hAnsi="Times New Roman"/>
              </w:rPr>
              <w:t>Necla AÇAR</w:t>
            </w:r>
          </w:p>
        </w:tc>
        <w:tc>
          <w:tcPr>
            <w:tcW w:w="2938" w:type="dxa"/>
            <w:shd w:val="clear" w:color="auto" w:fill="auto"/>
            <w:vAlign w:val="center"/>
          </w:tcPr>
          <w:p w:rsidR="00EF7BBF" w:rsidRPr="00313B1A" w:rsidRDefault="00EF7BBF" w:rsidP="003E0C22">
            <w:pPr>
              <w:pStyle w:val="AralkYok"/>
              <w:spacing w:line="360" w:lineRule="auto"/>
              <w:jc w:val="center"/>
              <w:rPr>
                <w:rFonts w:ascii="Times New Roman" w:hAnsi="Times New Roman"/>
              </w:rPr>
            </w:pPr>
            <w:r w:rsidRPr="00313B1A">
              <w:rPr>
                <w:rFonts w:ascii="Times New Roman" w:hAnsi="Times New Roman"/>
              </w:rPr>
              <w:t>Müdür Yardımcısı</w:t>
            </w:r>
          </w:p>
        </w:tc>
        <w:tc>
          <w:tcPr>
            <w:tcW w:w="3754" w:type="dxa"/>
            <w:shd w:val="clear" w:color="auto" w:fill="auto"/>
            <w:vAlign w:val="center"/>
          </w:tcPr>
          <w:p w:rsidR="00EF7BBF" w:rsidRPr="00313B1A" w:rsidRDefault="00EF7BBF" w:rsidP="003E0C22">
            <w:pPr>
              <w:pStyle w:val="AralkYok"/>
              <w:spacing w:line="360" w:lineRule="auto"/>
              <w:jc w:val="center"/>
              <w:rPr>
                <w:rFonts w:ascii="Times New Roman" w:hAnsi="Times New Roman"/>
              </w:rPr>
            </w:pPr>
            <w:r w:rsidRPr="00313B1A">
              <w:rPr>
                <w:rFonts w:ascii="Times New Roman" w:hAnsi="Times New Roman"/>
              </w:rPr>
              <w:t>Başkan</w:t>
            </w:r>
          </w:p>
        </w:tc>
      </w:tr>
      <w:tr w:rsidR="00EF7BBF" w:rsidTr="003E0C22">
        <w:tc>
          <w:tcPr>
            <w:tcW w:w="703" w:type="dxa"/>
            <w:shd w:val="clear" w:color="auto" w:fill="auto"/>
            <w:vAlign w:val="center"/>
          </w:tcPr>
          <w:p w:rsidR="00EF7BBF" w:rsidRPr="00313B1A" w:rsidRDefault="00EF7BBF" w:rsidP="003E0C22">
            <w:pPr>
              <w:pStyle w:val="AralkYok"/>
              <w:spacing w:line="360" w:lineRule="auto"/>
              <w:jc w:val="center"/>
              <w:rPr>
                <w:rFonts w:ascii="Times New Roman" w:hAnsi="Times New Roman"/>
              </w:rPr>
            </w:pPr>
            <w:r w:rsidRPr="00313B1A">
              <w:rPr>
                <w:rFonts w:ascii="Times New Roman" w:hAnsi="Times New Roman"/>
              </w:rPr>
              <w:t>2</w:t>
            </w:r>
          </w:p>
        </w:tc>
        <w:tc>
          <w:tcPr>
            <w:tcW w:w="2494" w:type="dxa"/>
            <w:shd w:val="clear" w:color="auto" w:fill="auto"/>
            <w:vAlign w:val="center"/>
          </w:tcPr>
          <w:p w:rsidR="00EF7BBF" w:rsidRPr="00313B1A" w:rsidRDefault="002E64CD" w:rsidP="003E0C22">
            <w:pPr>
              <w:pStyle w:val="AralkYok"/>
              <w:spacing w:line="360" w:lineRule="auto"/>
              <w:jc w:val="center"/>
              <w:rPr>
                <w:rFonts w:ascii="Times New Roman" w:hAnsi="Times New Roman"/>
              </w:rPr>
            </w:pPr>
            <w:r>
              <w:rPr>
                <w:rFonts w:ascii="Times New Roman" w:hAnsi="Times New Roman"/>
              </w:rPr>
              <w:t>Hakan Gökhan ÇAĞATAY</w:t>
            </w:r>
          </w:p>
        </w:tc>
        <w:tc>
          <w:tcPr>
            <w:tcW w:w="2938" w:type="dxa"/>
            <w:shd w:val="clear" w:color="auto" w:fill="auto"/>
            <w:vAlign w:val="center"/>
          </w:tcPr>
          <w:p w:rsidR="00EF7BBF" w:rsidRPr="00313B1A" w:rsidRDefault="00355A09" w:rsidP="003E0C22">
            <w:pPr>
              <w:pStyle w:val="AralkYok"/>
              <w:spacing w:line="360" w:lineRule="auto"/>
              <w:jc w:val="center"/>
              <w:rPr>
                <w:rFonts w:ascii="Times New Roman" w:hAnsi="Times New Roman"/>
              </w:rPr>
            </w:pPr>
            <w:r>
              <w:rPr>
                <w:rFonts w:ascii="Times New Roman" w:hAnsi="Times New Roman"/>
              </w:rPr>
              <w:t xml:space="preserve">Rehber </w:t>
            </w:r>
            <w:r w:rsidR="00EF7BBF" w:rsidRPr="00313B1A">
              <w:rPr>
                <w:rFonts w:ascii="Times New Roman" w:hAnsi="Times New Roman"/>
              </w:rPr>
              <w:t>Öğretmen</w:t>
            </w:r>
          </w:p>
        </w:tc>
        <w:tc>
          <w:tcPr>
            <w:tcW w:w="3754" w:type="dxa"/>
            <w:shd w:val="clear" w:color="auto" w:fill="auto"/>
            <w:vAlign w:val="center"/>
          </w:tcPr>
          <w:p w:rsidR="00EF7BBF" w:rsidRPr="00313B1A" w:rsidRDefault="00EF7BBF" w:rsidP="003E0C22">
            <w:pPr>
              <w:pStyle w:val="AralkYok"/>
              <w:spacing w:line="360" w:lineRule="auto"/>
              <w:jc w:val="center"/>
              <w:rPr>
                <w:rFonts w:ascii="Times New Roman" w:hAnsi="Times New Roman"/>
              </w:rPr>
            </w:pPr>
            <w:r>
              <w:rPr>
                <w:rFonts w:ascii="Times New Roman" w:hAnsi="Times New Roman"/>
              </w:rPr>
              <w:t>Üye</w:t>
            </w:r>
          </w:p>
        </w:tc>
      </w:tr>
      <w:tr w:rsidR="00EF7BBF" w:rsidTr="003E0C22">
        <w:tc>
          <w:tcPr>
            <w:tcW w:w="703" w:type="dxa"/>
            <w:shd w:val="clear" w:color="auto" w:fill="auto"/>
            <w:vAlign w:val="center"/>
          </w:tcPr>
          <w:p w:rsidR="00EF7BBF" w:rsidRPr="00313B1A" w:rsidRDefault="00EF7BBF" w:rsidP="003E0C22">
            <w:pPr>
              <w:pStyle w:val="AralkYok"/>
              <w:spacing w:line="360" w:lineRule="auto"/>
              <w:jc w:val="center"/>
              <w:rPr>
                <w:rFonts w:ascii="Times New Roman" w:hAnsi="Times New Roman"/>
              </w:rPr>
            </w:pPr>
            <w:r w:rsidRPr="00313B1A">
              <w:rPr>
                <w:rFonts w:ascii="Times New Roman" w:hAnsi="Times New Roman"/>
              </w:rPr>
              <w:t>3</w:t>
            </w:r>
          </w:p>
        </w:tc>
        <w:tc>
          <w:tcPr>
            <w:tcW w:w="2494" w:type="dxa"/>
            <w:shd w:val="clear" w:color="auto" w:fill="auto"/>
            <w:vAlign w:val="center"/>
          </w:tcPr>
          <w:p w:rsidR="00EF7BBF" w:rsidRPr="00313B1A" w:rsidRDefault="00355A09" w:rsidP="003E0C22">
            <w:pPr>
              <w:pStyle w:val="AralkYok"/>
              <w:spacing w:line="360" w:lineRule="auto"/>
              <w:jc w:val="center"/>
              <w:rPr>
                <w:rFonts w:ascii="Times New Roman" w:hAnsi="Times New Roman"/>
              </w:rPr>
            </w:pPr>
            <w:r>
              <w:rPr>
                <w:rFonts w:ascii="Times New Roman" w:hAnsi="Times New Roman"/>
              </w:rPr>
              <w:t>Çiğdem Aydemir AYAN</w:t>
            </w:r>
          </w:p>
        </w:tc>
        <w:tc>
          <w:tcPr>
            <w:tcW w:w="2938" w:type="dxa"/>
            <w:shd w:val="clear" w:color="auto" w:fill="auto"/>
            <w:vAlign w:val="center"/>
          </w:tcPr>
          <w:p w:rsidR="00EF7BBF" w:rsidRPr="00313B1A" w:rsidRDefault="00EF7BBF" w:rsidP="003E0C22">
            <w:pPr>
              <w:pStyle w:val="AralkYok"/>
              <w:spacing w:line="360" w:lineRule="auto"/>
              <w:jc w:val="center"/>
              <w:rPr>
                <w:rFonts w:ascii="Times New Roman" w:hAnsi="Times New Roman"/>
              </w:rPr>
            </w:pPr>
            <w:r w:rsidRPr="00313B1A">
              <w:rPr>
                <w:rFonts w:ascii="Times New Roman" w:hAnsi="Times New Roman"/>
              </w:rPr>
              <w:t>Öğretmen</w:t>
            </w:r>
          </w:p>
        </w:tc>
        <w:tc>
          <w:tcPr>
            <w:tcW w:w="3754" w:type="dxa"/>
            <w:shd w:val="clear" w:color="auto" w:fill="auto"/>
          </w:tcPr>
          <w:p w:rsidR="00EF7BBF" w:rsidRDefault="00EF7BBF" w:rsidP="003E0C22">
            <w:pPr>
              <w:jc w:val="center"/>
            </w:pPr>
            <w:r w:rsidRPr="00E31D03">
              <w:rPr>
                <w:rFonts w:ascii="Times New Roman" w:hAnsi="Times New Roman"/>
              </w:rPr>
              <w:t>Üye</w:t>
            </w:r>
          </w:p>
        </w:tc>
      </w:tr>
      <w:tr w:rsidR="00EF7BBF" w:rsidTr="003E0C22">
        <w:tc>
          <w:tcPr>
            <w:tcW w:w="703" w:type="dxa"/>
            <w:shd w:val="clear" w:color="auto" w:fill="auto"/>
            <w:vAlign w:val="center"/>
          </w:tcPr>
          <w:p w:rsidR="00EF7BBF" w:rsidRPr="00313B1A" w:rsidRDefault="00EF7BBF" w:rsidP="003E0C22">
            <w:pPr>
              <w:pStyle w:val="AralkYok"/>
              <w:spacing w:line="360" w:lineRule="auto"/>
              <w:jc w:val="center"/>
              <w:rPr>
                <w:rFonts w:ascii="Times New Roman" w:hAnsi="Times New Roman"/>
              </w:rPr>
            </w:pPr>
            <w:r>
              <w:rPr>
                <w:rFonts w:ascii="Times New Roman" w:hAnsi="Times New Roman"/>
              </w:rPr>
              <w:t>4</w:t>
            </w:r>
          </w:p>
        </w:tc>
        <w:tc>
          <w:tcPr>
            <w:tcW w:w="2494" w:type="dxa"/>
            <w:shd w:val="clear" w:color="auto" w:fill="auto"/>
            <w:vAlign w:val="center"/>
          </w:tcPr>
          <w:p w:rsidR="00EF7BBF" w:rsidRDefault="00355A09" w:rsidP="003E0C22">
            <w:pPr>
              <w:pStyle w:val="AralkYok"/>
              <w:spacing w:line="360" w:lineRule="auto"/>
              <w:jc w:val="center"/>
              <w:rPr>
                <w:rFonts w:ascii="Times New Roman" w:hAnsi="Times New Roman"/>
              </w:rPr>
            </w:pPr>
            <w:r>
              <w:rPr>
                <w:rFonts w:ascii="Times New Roman" w:hAnsi="Times New Roman"/>
              </w:rPr>
              <w:t>Zelal AKGÜN</w:t>
            </w:r>
            <w:r w:rsidR="00C96ADA">
              <w:rPr>
                <w:rFonts w:ascii="Times New Roman" w:hAnsi="Times New Roman"/>
              </w:rPr>
              <w:t xml:space="preserve"> </w:t>
            </w:r>
          </w:p>
        </w:tc>
        <w:tc>
          <w:tcPr>
            <w:tcW w:w="2938" w:type="dxa"/>
            <w:shd w:val="clear" w:color="auto" w:fill="auto"/>
            <w:vAlign w:val="center"/>
          </w:tcPr>
          <w:p w:rsidR="00EF7BBF" w:rsidRPr="00313B1A" w:rsidRDefault="00EF7BBF" w:rsidP="003E0C22">
            <w:pPr>
              <w:pStyle w:val="AralkYok"/>
              <w:spacing w:line="360" w:lineRule="auto"/>
              <w:jc w:val="center"/>
              <w:rPr>
                <w:rFonts w:ascii="Times New Roman" w:hAnsi="Times New Roman"/>
              </w:rPr>
            </w:pPr>
            <w:r>
              <w:rPr>
                <w:rFonts w:ascii="Times New Roman" w:hAnsi="Times New Roman"/>
              </w:rPr>
              <w:t>Öğretmen</w:t>
            </w:r>
          </w:p>
        </w:tc>
        <w:tc>
          <w:tcPr>
            <w:tcW w:w="3754" w:type="dxa"/>
            <w:shd w:val="clear" w:color="auto" w:fill="auto"/>
          </w:tcPr>
          <w:p w:rsidR="00EF7BBF" w:rsidRPr="00E31D03" w:rsidRDefault="00EF7BBF" w:rsidP="003E0C22">
            <w:pPr>
              <w:jc w:val="center"/>
              <w:rPr>
                <w:rFonts w:ascii="Times New Roman" w:hAnsi="Times New Roman"/>
              </w:rPr>
            </w:pPr>
            <w:r>
              <w:rPr>
                <w:rFonts w:ascii="Times New Roman" w:hAnsi="Times New Roman"/>
              </w:rPr>
              <w:t>Üye</w:t>
            </w:r>
          </w:p>
        </w:tc>
      </w:tr>
      <w:tr w:rsidR="00EF7BBF" w:rsidTr="003E0C22">
        <w:tc>
          <w:tcPr>
            <w:tcW w:w="703" w:type="dxa"/>
            <w:shd w:val="clear" w:color="auto" w:fill="auto"/>
            <w:vAlign w:val="center"/>
          </w:tcPr>
          <w:p w:rsidR="00EF7BBF" w:rsidRPr="00313B1A" w:rsidRDefault="00EF7BBF" w:rsidP="003E0C22">
            <w:pPr>
              <w:pStyle w:val="AralkYok"/>
              <w:spacing w:line="360" w:lineRule="auto"/>
              <w:jc w:val="center"/>
              <w:rPr>
                <w:rFonts w:ascii="Times New Roman" w:hAnsi="Times New Roman"/>
              </w:rPr>
            </w:pPr>
            <w:r>
              <w:rPr>
                <w:rFonts w:ascii="Times New Roman" w:hAnsi="Times New Roman"/>
              </w:rPr>
              <w:t>5</w:t>
            </w:r>
          </w:p>
        </w:tc>
        <w:tc>
          <w:tcPr>
            <w:tcW w:w="2494" w:type="dxa"/>
            <w:shd w:val="clear" w:color="auto" w:fill="auto"/>
            <w:vAlign w:val="center"/>
          </w:tcPr>
          <w:p w:rsidR="00EF7BBF" w:rsidRDefault="00C96ADA" w:rsidP="003E0C22">
            <w:pPr>
              <w:pStyle w:val="AralkYok"/>
              <w:spacing w:line="360" w:lineRule="auto"/>
              <w:jc w:val="center"/>
              <w:rPr>
                <w:rFonts w:ascii="Times New Roman" w:hAnsi="Times New Roman"/>
              </w:rPr>
            </w:pPr>
            <w:r>
              <w:rPr>
                <w:rFonts w:ascii="Times New Roman" w:hAnsi="Times New Roman"/>
              </w:rPr>
              <w:t>Süleyman ABRA</w:t>
            </w:r>
          </w:p>
        </w:tc>
        <w:tc>
          <w:tcPr>
            <w:tcW w:w="2938" w:type="dxa"/>
            <w:shd w:val="clear" w:color="auto" w:fill="auto"/>
            <w:vAlign w:val="center"/>
          </w:tcPr>
          <w:p w:rsidR="00EF7BBF" w:rsidRPr="00313B1A" w:rsidRDefault="00EF7BBF" w:rsidP="003E0C22">
            <w:pPr>
              <w:pStyle w:val="AralkYok"/>
              <w:spacing w:line="360" w:lineRule="auto"/>
              <w:jc w:val="center"/>
              <w:rPr>
                <w:rFonts w:ascii="Times New Roman" w:hAnsi="Times New Roman"/>
              </w:rPr>
            </w:pPr>
            <w:r>
              <w:rPr>
                <w:rFonts w:ascii="Times New Roman" w:hAnsi="Times New Roman"/>
              </w:rPr>
              <w:t>Öğretmen</w:t>
            </w:r>
          </w:p>
        </w:tc>
        <w:tc>
          <w:tcPr>
            <w:tcW w:w="3754" w:type="dxa"/>
            <w:shd w:val="clear" w:color="auto" w:fill="auto"/>
          </w:tcPr>
          <w:p w:rsidR="00EF7BBF" w:rsidRPr="00E31D03" w:rsidRDefault="00EF7BBF" w:rsidP="003E0C22">
            <w:pPr>
              <w:jc w:val="center"/>
              <w:rPr>
                <w:rFonts w:ascii="Times New Roman" w:hAnsi="Times New Roman"/>
              </w:rPr>
            </w:pPr>
            <w:r>
              <w:rPr>
                <w:rFonts w:ascii="Times New Roman" w:hAnsi="Times New Roman"/>
              </w:rPr>
              <w:t>Üye</w:t>
            </w:r>
          </w:p>
        </w:tc>
      </w:tr>
      <w:tr w:rsidR="00EF7BBF" w:rsidTr="003E0C22">
        <w:tc>
          <w:tcPr>
            <w:tcW w:w="703" w:type="dxa"/>
            <w:shd w:val="clear" w:color="auto" w:fill="auto"/>
            <w:vAlign w:val="center"/>
          </w:tcPr>
          <w:p w:rsidR="00EF7BBF" w:rsidRPr="00313B1A" w:rsidRDefault="00EF7BBF" w:rsidP="003E0C22">
            <w:pPr>
              <w:pStyle w:val="AralkYok"/>
              <w:spacing w:line="360" w:lineRule="auto"/>
              <w:jc w:val="center"/>
              <w:rPr>
                <w:rFonts w:ascii="Times New Roman" w:hAnsi="Times New Roman"/>
              </w:rPr>
            </w:pPr>
            <w:r>
              <w:rPr>
                <w:rFonts w:ascii="Times New Roman" w:hAnsi="Times New Roman"/>
              </w:rPr>
              <w:t>6</w:t>
            </w:r>
          </w:p>
        </w:tc>
        <w:tc>
          <w:tcPr>
            <w:tcW w:w="2494" w:type="dxa"/>
            <w:shd w:val="clear" w:color="auto" w:fill="auto"/>
            <w:vAlign w:val="center"/>
          </w:tcPr>
          <w:p w:rsidR="00EF7BBF" w:rsidRPr="00313B1A" w:rsidRDefault="00C96ADA" w:rsidP="003E0C22">
            <w:pPr>
              <w:pStyle w:val="AralkYok"/>
              <w:spacing w:line="360" w:lineRule="auto"/>
              <w:jc w:val="center"/>
              <w:rPr>
                <w:rFonts w:ascii="Times New Roman" w:hAnsi="Times New Roman"/>
              </w:rPr>
            </w:pPr>
            <w:r>
              <w:rPr>
                <w:rFonts w:ascii="Times New Roman" w:hAnsi="Times New Roman"/>
              </w:rPr>
              <w:t>Sevcan ULUSAL</w:t>
            </w:r>
          </w:p>
        </w:tc>
        <w:tc>
          <w:tcPr>
            <w:tcW w:w="2938" w:type="dxa"/>
            <w:shd w:val="clear" w:color="auto" w:fill="auto"/>
          </w:tcPr>
          <w:p w:rsidR="00EF7BBF" w:rsidRDefault="00EF7BBF" w:rsidP="003E0C22">
            <w:pPr>
              <w:jc w:val="center"/>
            </w:pPr>
            <w:r>
              <w:rPr>
                <w:rFonts w:ascii="Times New Roman" w:hAnsi="Times New Roman"/>
              </w:rPr>
              <w:t>Öğretmen</w:t>
            </w:r>
          </w:p>
        </w:tc>
        <w:tc>
          <w:tcPr>
            <w:tcW w:w="3754" w:type="dxa"/>
            <w:shd w:val="clear" w:color="auto" w:fill="auto"/>
          </w:tcPr>
          <w:p w:rsidR="00EF7BBF" w:rsidRDefault="00EF7BBF" w:rsidP="003E0C22">
            <w:pPr>
              <w:jc w:val="center"/>
            </w:pPr>
            <w:r>
              <w:t>Üye</w:t>
            </w:r>
          </w:p>
        </w:tc>
      </w:tr>
      <w:tr w:rsidR="00EF7BBF" w:rsidTr="003E0C22">
        <w:tc>
          <w:tcPr>
            <w:tcW w:w="703" w:type="dxa"/>
            <w:shd w:val="clear" w:color="auto" w:fill="auto"/>
            <w:vAlign w:val="center"/>
          </w:tcPr>
          <w:p w:rsidR="00EF7BBF" w:rsidRPr="00313B1A" w:rsidRDefault="00EF7BBF" w:rsidP="003E0C22">
            <w:pPr>
              <w:pStyle w:val="AralkYok"/>
              <w:spacing w:line="360" w:lineRule="auto"/>
              <w:jc w:val="center"/>
              <w:rPr>
                <w:rFonts w:ascii="Times New Roman" w:hAnsi="Times New Roman"/>
              </w:rPr>
            </w:pPr>
            <w:r>
              <w:rPr>
                <w:rFonts w:ascii="Times New Roman" w:hAnsi="Times New Roman"/>
              </w:rPr>
              <w:t>7</w:t>
            </w:r>
          </w:p>
        </w:tc>
        <w:tc>
          <w:tcPr>
            <w:tcW w:w="2494" w:type="dxa"/>
            <w:shd w:val="clear" w:color="auto" w:fill="auto"/>
            <w:vAlign w:val="center"/>
          </w:tcPr>
          <w:p w:rsidR="00EF7BBF" w:rsidRPr="00313B1A" w:rsidRDefault="00EF7BBF" w:rsidP="003E0C22">
            <w:pPr>
              <w:pStyle w:val="AralkYok"/>
              <w:spacing w:line="360" w:lineRule="auto"/>
              <w:jc w:val="center"/>
              <w:rPr>
                <w:rFonts w:ascii="Times New Roman" w:hAnsi="Times New Roman"/>
              </w:rPr>
            </w:pPr>
          </w:p>
        </w:tc>
        <w:tc>
          <w:tcPr>
            <w:tcW w:w="2938" w:type="dxa"/>
            <w:shd w:val="clear" w:color="auto" w:fill="auto"/>
          </w:tcPr>
          <w:p w:rsidR="00EF7BBF" w:rsidRDefault="00EF7BBF" w:rsidP="003E0C22">
            <w:pPr>
              <w:jc w:val="center"/>
            </w:pPr>
            <w:r>
              <w:rPr>
                <w:rFonts w:ascii="Times New Roman" w:hAnsi="Times New Roman"/>
              </w:rPr>
              <w:t>Gönüllü Veli</w:t>
            </w:r>
          </w:p>
        </w:tc>
        <w:tc>
          <w:tcPr>
            <w:tcW w:w="3754" w:type="dxa"/>
            <w:shd w:val="clear" w:color="auto" w:fill="auto"/>
          </w:tcPr>
          <w:p w:rsidR="00EF7BBF" w:rsidRDefault="00EF7BBF" w:rsidP="003E0C22">
            <w:pPr>
              <w:jc w:val="center"/>
            </w:pPr>
            <w:r w:rsidRPr="004007A6">
              <w:rPr>
                <w:rFonts w:ascii="Times New Roman" w:hAnsi="Times New Roman"/>
              </w:rPr>
              <w:t>Üye</w:t>
            </w:r>
          </w:p>
        </w:tc>
      </w:tr>
      <w:tr w:rsidR="00EF7BBF" w:rsidTr="003E0C22">
        <w:tc>
          <w:tcPr>
            <w:tcW w:w="703" w:type="dxa"/>
            <w:shd w:val="clear" w:color="auto" w:fill="auto"/>
            <w:vAlign w:val="center"/>
          </w:tcPr>
          <w:p w:rsidR="00EF7BBF" w:rsidRDefault="00EF7BBF" w:rsidP="003E0C22">
            <w:pPr>
              <w:pStyle w:val="AralkYok"/>
              <w:spacing w:line="360" w:lineRule="auto"/>
              <w:jc w:val="center"/>
              <w:rPr>
                <w:rFonts w:ascii="Times New Roman" w:hAnsi="Times New Roman"/>
              </w:rPr>
            </w:pPr>
            <w:r>
              <w:rPr>
                <w:rFonts w:ascii="Times New Roman" w:hAnsi="Times New Roman"/>
              </w:rPr>
              <w:t>8</w:t>
            </w:r>
          </w:p>
        </w:tc>
        <w:tc>
          <w:tcPr>
            <w:tcW w:w="2494" w:type="dxa"/>
            <w:shd w:val="clear" w:color="auto" w:fill="auto"/>
            <w:vAlign w:val="center"/>
          </w:tcPr>
          <w:p w:rsidR="00EF7BBF" w:rsidRPr="00313B1A" w:rsidRDefault="00EF7BBF" w:rsidP="003E0C22">
            <w:pPr>
              <w:pStyle w:val="AralkYok"/>
              <w:spacing w:line="360" w:lineRule="auto"/>
              <w:jc w:val="center"/>
              <w:rPr>
                <w:rFonts w:ascii="Times New Roman" w:hAnsi="Times New Roman"/>
              </w:rPr>
            </w:pPr>
          </w:p>
        </w:tc>
        <w:tc>
          <w:tcPr>
            <w:tcW w:w="2938" w:type="dxa"/>
            <w:shd w:val="clear" w:color="auto" w:fill="auto"/>
          </w:tcPr>
          <w:p w:rsidR="00EF7BBF" w:rsidRDefault="00EF7BBF" w:rsidP="003E0C22">
            <w:pPr>
              <w:jc w:val="center"/>
            </w:pPr>
            <w:r>
              <w:rPr>
                <w:rFonts w:ascii="Times New Roman" w:hAnsi="Times New Roman"/>
              </w:rPr>
              <w:t>Gönüllü Veli</w:t>
            </w:r>
          </w:p>
        </w:tc>
        <w:tc>
          <w:tcPr>
            <w:tcW w:w="3754" w:type="dxa"/>
            <w:shd w:val="clear" w:color="auto" w:fill="auto"/>
          </w:tcPr>
          <w:p w:rsidR="00EF7BBF" w:rsidRDefault="00EF7BBF" w:rsidP="003E0C22">
            <w:pPr>
              <w:jc w:val="center"/>
            </w:pPr>
            <w:r w:rsidRPr="004007A6">
              <w:rPr>
                <w:rFonts w:ascii="Times New Roman" w:hAnsi="Times New Roman"/>
              </w:rPr>
              <w:t>Üye</w:t>
            </w:r>
          </w:p>
        </w:tc>
      </w:tr>
    </w:tbl>
    <w:p w:rsidR="00E0471B" w:rsidRDefault="00E0471B"/>
    <w:sectPr w:rsidR="00E0471B" w:rsidSect="003E0C22">
      <w:footerReference w:type="first" r:id="rId35"/>
      <w:pgSz w:w="11906" w:h="16838"/>
      <w:pgMar w:top="851" w:right="851" w:bottom="851" w:left="993" w:header="709" w:footer="227"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63C" w:rsidRDefault="00BC663C" w:rsidP="002731E0">
      <w:pPr>
        <w:spacing w:after="0" w:line="240" w:lineRule="auto"/>
      </w:pPr>
      <w:r>
        <w:separator/>
      </w:r>
    </w:p>
  </w:endnote>
  <w:endnote w:type="continuationSeparator" w:id="0">
    <w:p w:rsidR="00BC663C" w:rsidRDefault="00BC663C" w:rsidP="00273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Monotype Corsiva">
    <w:panose1 w:val="03010101010201010101"/>
    <w:charset w:val="A2"/>
    <w:family w:val="script"/>
    <w:pitch w:val="variable"/>
    <w:sig w:usb0="00000287" w:usb1="00000000" w:usb2="00000000" w:usb3="00000000" w:csb0="0000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2B4" w:rsidRDefault="003E62B4" w:rsidP="003E0C2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3E62B4" w:rsidRDefault="003E62B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37432"/>
      <w:docPartObj>
        <w:docPartGallery w:val="Page Numbers (Bottom of Page)"/>
        <w:docPartUnique/>
      </w:docPartObj>
    </w:sdtPr>
    <w:sdtEndPr/>
    <w:sdtContent>
      <w:p w:rsidR="003E62B4" w:rsidRDefault="003E62B4">
        <w:pPr>
          <w:pStyle w:val="AltBilgi"/>
          <w:jc w:val="center"/>
        </w:pPr>
        <w:r>
          <w:fldChar w:fldCharType="begin"/>
        </w:r>
        <w:r>
          <w:instrText xml:space="preserve"> PAGE   \* MERGEFORMAT </w:instrText>
        </w:r>
        <w:r>
          <w:fldChar w:fldCharType="separate"/>
        </w:r>
        <w:r w:rsidR="00E700AD">
          <w:rPr>
            <w:noProof/>
          </w:rPr>
          <w:t>- 14 -</w:t>
        </w:r>
        <w:r>
          <w:rPr>
            <w:noProof/>
          </w:rPr>
          <w:fldChar w:fldCharType="end"/>
        </w:r>
      </w:p>
    </w:sdtContent>
  </w:sdt>
  <w:p w:rsidR="003E62B4" w:rsidRDefault="003E62B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2B4" w:rsidRDefault="003E62B4">
    <w:pPr>
      <w:pStyle w:val="AltBilgi"/>
      <w:jc w:val="center"/>
    </w:pPr>
  </w:p>
  <w:p w:rsidR="003E62B4" w:rsidRDefault="003E62B4">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2B4" w:rsidRDefault="003E62B4">
    <w:pPr>
      <w:pStyle w:val="AltBilgi"/>
      <w:jc w:val="center"/>
    </w:pPr>
  </w:p>
  <w:p w:rsidR="003E62B4" w:rsidRDefault="003E62B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63C" w:rsidRDefault="00BC663C" w:rsidP="002731E0">
      <w:pPr>
        <w:spacing w:after="0" w:line="240" w:lineRule="auto"/>
      </w:pPr>
      <w:r>
        <w:separator/>
      </w:r>
    </w:p>
  </w:footnote>
  <w:footnote w:type="continuationSeparator" w:id="0">
    <w:p w:rsidR="00BC663C" w:rsidRDefault="00BC663C" w:rsidP="00273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828AB"/>
    <w:multiLevelType w:val="hybridMultilevel"/>
    <w:tmpl w:val="5BECC848"/>
    <w:lvl w:ilvl="0" w:tplc="0ED8BC90">
      <w:numFmt w:val="bullet"/>
      <w:lvlText w:val=""/>
      <w:lvlJc w:val="left"/>
      <w:pPr>
        <w:ind w:left="223" w:hanging="168"/>
      </w:pPr>
      <w:rPr>
        <w:rFonts w:ascii="Symbol" w:eastAsia="Symbol" w:hAnsi="Symbol" w:cs="Symbol" w:hint="default"/>
        <w:color w:val="auto"/>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525B4B"/>
    <w:multiLevelType w:val="hybridMultilevel"/>
    <w:tmpl w:val="7F30B916"/>
    <w:lvl w:ilvl="0" w:tplc="041F0001">
      <w:start w:val="1"/>
      <w:numFmt w:val="bullet"/>
      <w:lvlText w:val=""/>
      <w:lvlJc w:val="left"/>
      <w:pPr>
        <w:ind w:left="163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9301E8A"/>
    <w:multiLevelType w:val="hybridMultilevel"/>
    <w:tmpl w:val="B4CA57A8"/>
    <w:lvl w:ilvl="0" w:tplc="BC221BA2">
      <w:start w:val="1"/>
      <w:numFmt w:val="bullet"/>
      <w:lvlText w:val=""/>
      <w:lvlJc w:val="left"/>
      <w:pPr>
        <w:ind w:left="720" w:hanging="360"/>
      </w:pPr>
      <w:rPr>
        <w:rFonts w:ascii="Wingdings" w:hAnsi="Wingdings" w:hint="default"/>
      </w:rPr>
    </w:lvl>
    <w:lvl w:ilvl="1" w:tplc="A02E8856" w:tentative="1">
      <w:start w:val="1"/>
      <w:numFmt w:val="bullet"/>
      <w:lvlText w:val="o"/>
      <w:lvlJc w:val="left"/>
      <w:pPr>
        <w:ind w:left="1440" w:hanging="360"/>
      </w:pPr>
      <w:rPr>
        <w:rFonts w:ascii="Courier New" w:hAnsi="Courier New" w:cs="Courier New" w:hint="default"/>
      </w:rPr>
    </w:lvl>
    <w:lvl w:ilvl="2" w:tplc="B43CD49C" w:tentative="1">
      <w:start w:val="1"/>
      <w:numFmt w:val="bullet"/>
      <w:lvlText w:val=""/>
      <w:lvlJc w:val="left"/>
      <w:pPr>
        <w:ind w:left="2160" w:hanging="360"/>
      </w:pPr>
      <w:rPr>
        <w:rFonts w:ascii="Wingdings" w:hAnsi="Wingdings" w:hint="default"/>
      </w:rPr>
    </w:lvl>
    <w:lvl w:ilvl="3" w:tplc="1690DB18" w:tentative="1">
      <w:start w:val="1"/>
      <w:numFmt w:val="bullet"/>
      <w:lvlText w:val=""/>
      <w:lvlJc w:val="left"/>
      <w:pPr>
        <w:ind w:left="2880" w:hanging="360"/>
      </w:pPr>
      <w:rPr>
        <w:rFonts w:ascii="Symbol" w:hAnsi="Symbol" w:hint="default"/>
      </w:rPr>
    </w:lvl>
    <w:lvl w:ilvl="4" w:tplc="AE207722" w:tentative="1">
      <w:start w:val="1"/>
      <w:numFmt w:val="bullet"/>
      <w:lvlText w:val="o"/>
      <w:lvlJc w:val="left"/>
      <w:pPr>
        <w:ind w:left="3600" w:hanging="360"/>
      </w:pPr>
      <w:rPr>
        <w:rFonts w:ascii="Courier New" w:hAnsi="Courier New" w:cs="Courier New" w:hint="default"/>
      </w:rPr>
    </w:lvl>
    <w:lvl w:ilvl="5" w:tplc="BDB07952" w:tentative="1">
      <w:start w:val="1"/>
      <w:numFmt w:val="bullet"/>
      <w:lvlText w:val=""/>
      <w:lvlJc w:val="left"/>
      <w:pPr>
        <w:ind w:left="4320" w:hanging="360"/>
      </w:pPr>
      <w:rPr>
        <w:rFonts w:ascii="Wingdings" w:hAnsi="Wingdings" w:hint="default"/>
      </w:rPr>
    </w:lvl>
    <w:lvl w:ilvl="6" w:tplc="E1FADBBE" w:tentative="1">
      <w:start w:val="1"/>
      <w:numFmt w:val="bullet"/>
      <w:lvlText w:val=""/>
      <w:lvlJc w:val="left"/>
      <w:pPr>
        <w:ind w:left="5040" w:hanging="360"/>
      </w:pPr>
      <w:rPr>
        <w:rFonts w:ascii="Symbol" w:hAnsi="Symbol" w:hint="default"/>
      </w:rPr>
    </w:lvl>
    <w:lvl w:ilvl="7" w:tplc="CC685242" w:tentative="1">
      <w:start w:val="1"/>
      <w:numFmt w:val="bullet"/>
      <w:lvlText w:val="o"/>
      <w:lvlJc w:val="left"/>
      <w:pPr>
        <w:ind w:left="5760" w:hanging="360"/>
      </w:pPr>
      <w:rPr>
        <w:rFonts w:ascii="Courier New" w:hAnsi="Courier New" w:cs="Courier New" w:hint="default"/>
      </w:rPr>
    </w:lvl>
    <w:lvl w:ilvl="8" w:tplc="289EB1FA" w:tentative="1">
      <w:start w:val="1"/>
      <w:numFmt w:val="bullet"/>
      <w:lvlText w:val=""/>
      <w:lvlJc w:val="left"/>
      <w:pPr>
        <w:ind w:left="6480" w:hanging="360"/>
      </w:pPr>
      <w:rPr>
        <w:rFonts w:ascii="Wingdings" w:hAnsi="Wingdings" w:hint="default"/>
      </w:rPr>
    </w:lvl>
  </w:abstractNum>
  <w:abstractNum w:abstractNumId="8" w15:restartNumberingAfterBreak="0">
    <w:nsid w:val="395653B9"/>
    <w:multiLevelType w:val="hybridMultilevel"/>
    <w:tmpl w:val="54EEB34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E050876"/>
    <w:multiLevelType w:val="hybridMultilevel"/>
    <w:tmpl w:val="A314C2CA"/>
    <w:lvl w:ilvl="0" w:tplc="356E41F6">
      <w:start w:val="1"/>
      <w:numFmt w:val="bullet"/>
      <w:lvlText w:val=""/>
      <w:lvlJc w:val="left"/>
      <w:pPr>
        <w:ind w:left="1429" w:hanging="360"/>
      </w:pPr>
      <w:rPr>
        <w:rFonts w:ascii="Wingdings" w:hAnsi="Wingdings" w:hint="default"/>
      </w:rPr>
    </w:lvl>
    <w:lvl w:ilvl="1" w:tplc="E58A8F62" w:tentative="1">
      <w:start w:val="1"/>
      <w:numFmt w:val="bullet"/>
      <w:lvlText w:val="o"/>
      <w:lvlJc w:val="left"/>
      <w:pPr>
        <w:ind w:left="2149" w:hanging="360"/>
      </w:pPr>
      <w:rPr>
        <w:rFonts w:ascii="Courier New" w:hAnsi="Courier New" w:cs="Courier New" w:hint="default"/>
      </w:rPr>
    </w:lvl>
    <w:lvl w:ilvl="2" w:tplc="165E99F8" w:tentative="1">
      <w:start w:val="1"/>
      <w:numFmt w:val="bullet"/>
      <w:lvlText w:val=""/>
      <w:lvlJc w:val="left"/>
      <w:pPr>
        <w:ind w:left="2869" w:hanging="360"/>
      </w:pPr>
      <w:rPr>
        <w:rFonts w:ascii="Wingdings" w:hAnsi="Wingdings" w:hint="default"/>
      </w:rPr>
    </w:lvl>
    <w:lvl w:ilvl="3" w:tplc="31AE6878" w:tentative="1">
      <w:start w:val="1"/>
      <w:numFmt w:val="bullet"/>
      <w:lvlText w:val=""/>
      <w:lvlJc w:val="left"/>
      <w:pPr>
        <w:ind w:left="3589" w:hanging="360"/>
      </w:pPr>
      <w:rPr>
        <w:rFonts w:ascii="Symbol" w:hAnsi="Symbol" w:hint="default"/>
      </w:rPr>
    </w:lvl>
    <w:lvl w:ilvl="4" w:tplc="4EC42568" w:tentative="1">
      <w:start w:val="1"/>
      <w:numFmt w:val="bullet"/>
      <w:lvlText w:val="o"/>
      <w:lvlJc w:val="left"/>
      <w:pPr>
        <w:ind w:left="4309" w:hanging="360"/>
      </w:pPr>
      <w:rPr>
        <w:rFonts w:ascii="Courier New" w:hAnsi="Courier New" w:cs="Courier New" w:hint="default"/>
      </w:rPr>
    </w:lvl>
    <w:lvl w:ilvl="5" w:tplc="7208FE5A" w:tentative="1">
      <w:start w:val="1"/>
      <w:numFmt w:val="bullet"/>
      <w:lvlText w:val=""/>
      <w:lvlJc w:val="left"/>
      <w:pPr>
        <w:ind w:left="5029" w:hanging="360"/>
      </w:pPr>
      <w:rPr>
        <w:rFonts w:ascii="Wingdings" w:hAnsi="Wingdings" w:hint="default"/>
      </w:rPr>
    </w:lvl>
    <w:lvl w:ilvl="6" w:tplc="543613A6" w:tentative="1">
      <w:start w:val="1"/>
      <w:numFmt w:val="bullet"/>
      <w:lvlText w:val=""/>
      <w:lvlJc w:val="left"/>
      <w:pPr>
        <w:ind w:left="5749" w:hanging="360"/>
      </w:pPr>
      <w:rPr>
        <w:rFonts w:ascii="Symbol" w:hAnsi="Symbol" w:hint="default"/>
      </w:rPr>
    </w:lvl>
    <w:lvl w:ilvl="7" w:tplc="247050F4" w:tentative="1">
      <w:start w:val="1"/>
      <w:numFmt w:val="bullet"/>
      <w:lvlText w:val="o"/>
      <w:lvlJc w:val="left"/>
      <w:pPr>
        <w:ind w:left="6469" w:hanging="360"/>
      </w:pPr>
      <w:rPr>
        <w:rFonts w:ascii="Courier New" w:hAnsi="Courier New" w:cs="Courier New" w:hint="default"/>
      </w:rPr>
    </w:lvl>
    <w:lvl w:ilvl="8" w:tplc="FE629CF4" w:tentative="1">
      <w:start w:val="1"/>
      <w:numFmt w:val="bullet"/>
      <w:lvlText w:val=""/>
      <w:lvlJc w:val="left"/>
      <w:pPr>
        <w:ind w:left="7189" w:hanging="360"/>
      </w:pPr>
      <w:rPr>
        <w:rFonts w:ascii="Wingdings" w:hAnsi="Wingdings" w:hint="default"/>
      </w:rPr>
    </w:lvl>
  </w:abstractNum>
  <w:abstractNum w:abstractNumId="11" w15:restartNumberingAfterBreak="0">
    <w:nsid w:val="537B664B"/>
    <w:multiLevelType w:val="hybridMultilevel"/>
    <w:tmpl w:val="F6C80E0C"/>
    <w:lvl w:ilvl="0" w:tplc="9D2C0BD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6F8370C"/>
    <w:multiLevelType w:val="hybridMultilevel"/>
    <w:tmpl w:val="B8CAB2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5" w15:restartNumberingAfterBreak="0">
    <w:nsid w:val="5F5A4D2A"/>
    <w:multiLevelType w:val="hybridMultilevel"/>
    <w:tmpl w:val="C690F81A"/>
    <w:lvl w:ilvl="0" w:tplc="CE8EBEBA">
      <w:start w:val="1"/>
      <w:numFmt w:val="decimal"/>
      <w:lvlText w:val="%1."/>
      <w:lvlJc w:val="left"/>
      <w:pPr>
        <w:ind w:left="720" w:hanging="360"/>
      </w:pPr>
      <w:rPr>
        <w:rFonts w:hint="default"/>
        <w:color w:val="002060"/>
      </w:rPr>
    </w:lvl>
    <w:lvl w:ilvl="1" w:tplc="953229D4">
      <w:start w:val="1"/>
      <w:numFmt w:val="lowerLetter"/>
      <w:lvlText w:val="%2."/>
      <w:lvlJc w:val="left"/>
      <w:pPr>
        <w:ind w:left="1440" w:hanging="360"/>
      </w:pPr>
      <w:rPr>
        <w:color w:val="00206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7" w15:restartNumberingAfterBreak="0">
    <w:nsid w:val="62FB7893"/>
    <w:multiLevelType w:val="hybridMultilevel"/>
    <w:tmpl w:val="BB7E4EEA"/>
    <w:lvl w:ilvl="0" w:tplc="DF52F3B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4C639AD"/>
    <w:multiLevelType w:val="hybridMultilevel"/>
    <w:tmpl w:val="B388F354"/>
    <w:lvl w:ilvl="0" w:tplc="921A7CB8">
      <w:start w:val="1"/>
      <w:numFmt w:val="decimal"/>
      <w:lvlText w:val="%1."/>
      <w:lvlJc w:val="left"/>
      <w:pPr>
        <w:ind w:left="419" w:hanging="284"/>
      </w:pPr>
      <w:rPr>
        <w:rFonts w:ascii="Times New Roman" w:eastAsia="Calibri" w:hAnsi="Times New Roman" w:cs="Times New Roman" w:hint="default"/>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9"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0"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2"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3"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4"/>
  </w:num>
  <w:num w:numId="5">
    <w:abstractNumId w:val="2"/>
  </w:num>
  <w:num w:numId="6">
    <w:abstractNumId w:val="16"/>
  </w:num>
  <w:num w:numId="7">
    <w:abstractNumId w:val="17"/>
  </w:num>
  <w:num w:numId="8">
    <w:abstractNumId w:val="12"/>
  </w:num>
  <w:num w:numId="9">
    <w:abstractNumId w:val="19"/>
  </w:num>
  <w:num w:numId="10">
    <w:abstractNumId w:val="22"/>
  </w:num>
  <w:num w:numId="11">
    <w:abstractNumId w:val="21"/>
  </w:num>
  <w:num w:numId="12">
    <w:abstractNumId w:val="6"/>
  </w:num>
  <w:num w:numId="13">
    <w:abstractNumId w:val="20"/>
  </w:num>
  <w:num w:numId="14">
    <w:abstractNumId w:val="3"/>
  </w:num>
  <w:num w:numId="15">
    <w:abstractNumId w:val="5"/>
  </w:num>
  <w:num w:numId="16">
    <w:abstractNumId w:val="1"/>
  </w:num>
  <w:num w:numId="17">
    <w:abstractNumId w:val="15"/>
  </w:num>
  <w:num w:numId="18">
    <w:abstractNumId w:val="14"/>
  </w:num>
  <w:num w:numId="19">
    <w:abstractNumId w:val="18"/>
  </w:num>
  <w:num w:numId="20">
    <w:abstractNumId w:val="0"/>
  </w:num>
  <w:num w:numId="21">
    <w:abstractNumId w:val="1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BBF"/>
    <w:rsid w:val="00034F83"/>
    <w:rsid w:val="00046046"/>
    <w:rsid w:val="00063CCB"/>
    <w:rsid w:val="00083701"/>
    <w:rsid w:val="00087B10"/>
    <w:rsid w:val="000A2803"/>
    <w:rsid w:val="000C7405"/>
    <w:rsid w:val="00106FEF"/>
    <w:rsid w:val="00114F2C"/>
    <w:rsid w:val="00125910"/>
    <w:rsid w:val="00130DCC"/>
    <w:rsid w:val="00155C17"/>
    <w:rsid w:val="0016192C"/>
    <w:rsid w:val="001C611A"/>
    <w:rsid w:val="001F520B"/>
    <w:rsid w:val="002731E0"/>
    <w:rsid w:val="002872DD"/>
    <w:rsid w:val="002D41D9"/>
    <w:rsid w:val="002E64CD"/>
    <w:rsid w:val="002F36DE"/>
    <w:rsid w:val="00355A09"/>
    <w:rsid w:val="003573CB"/>
    <w:rsid w:val="00366AF2"/>
    <w:rsid w:val="00387A34"/>
    <w:rsid w:val="003C040B"/>
    <w:rsid w:val="003C1B1B"/>
    <w:rsid w:val="003C22BE"/>
    <w:rsid w:val="003E0C22"/>
    <w:rsid w:val="003E62B4"/>
    <w:rsid w:val="00414740"/>
    <w:rsid w:val="004464D4"/>
    <w:rsid w:val="00446F3D"/>
    <w:rsid w:val="00447772"/>
    <w:rsid w:val="00463CBB"/>
    <w:rsid w:val="00471CAA"/>
    <w:rsid w:val="004720D4"/>
    <w:rsid w:val="00490E0C"/>
    <w:rsid w:val="004963F5"/>
    <w:rsid w:val="004C2749"/>
    <w:rsid w:val="00561761"/>
    <w:rsid w:val="005B6CF0"/>
    <w:rsid w:val="005E2B17"/>
    <w:rsid w:val="0067104A"/>
    <w:rsid w:val="006720F4"/>
    <w:rsid w:val="00690EA4"/>
    <w:rsid w:val="006B2638"/>
    <w:rsid w:val="00704A07"/>
    <w:rsid w:val="0075732D"/>
    <w:rsid w:val="007944C8"/>
    <w:rsid w:val="0084555E"/>
    <w:rsid w:val="008A0C5E"/>
    <w:rsid w:val="009369BA"/>
    <w:rsid w:val="009C45B3"/>
    <w:rsid w:val="009D539F"/>
    <w:rsid w:val="009E7E3C"/>
    <w:rsid w:val="009F5967"/>
    <w:rsid w:val="00A70C5C"/>
    <w:rsid w:val="00A717A3"/>
    <w:rsid w:val="00A80701"/>
    <w:rsid w:val="00A8078B"/>
    <w:rsid w:val="00A83331"/>
    <w:rsid w:val="00AB65CD"/>
    <w:rsid w:val="00B20D68"/>
    <w:rsid w:val="00BC663C"/>
    <w:rsid w:val="00C11BD6"/>
    <w:rsid w:val="00C96ADA"/>
    <w:rsid w:val="00CD65C0"/>
    <w:rsid w:val="00D05F28"/>
    <w:rsid w:val="00D15709"/>
    <w:rsid w:val="00D20FAF"/>
    <w:rsid w:val="00D42CC0"/>
    <w:rsid w:val="00D71A38"/>
    <w:rsid w:val="00D85524"/>
    <w:rsid w:val="00DA20B5"/>
    <w:rsid w:val="00DB212B"/>
    <w:rsid w:val="00DE2BF6"/>
    <w:rsid w:val="00E0471B"/>
    <w:rsid w:val="00E16487"/>
    <w:rsid w:val="00E700AD"/>
    <w:rsid w:val="00E809A2"/>
    <w:rsid w:val="00EA2FD0"/>
    <w:rsid w:val="00EE2C37"/>
    <w:rsid w:val="00EF7BBF"/>
    <w:rsid w:val="00F0249E"/>
    <w:rsid w:val="00F47D76"/>
    <w:rsid w:val="00F638E3"/>
    <w:rsid w:val="00FB53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EDA7"/>
  <w15:docId w15:val="{19BD87B2-E728-4905-97D0-11000C4B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749"/>
  </w:style>
  <w:style w:type="paragraph" w:styleId="Balk1">
    <w:name w:val="heading 1"/>
    <w:basedOn w:val="Normal"/>
    <w:next w:val="Normal"/>
    <w:link w:val="Balk1Char"/>
    <w:uiPriority w:val="9"/>
    <w:qFormat/>
    <w:rsid w:val="00EF7BBF"/>
    <w:pPr>
      <w:keepNext/>
      <w:spacing w:before="240" w:after="60"/>
      <w:outlineLvl w:val="0"/>
    </w:pPr>
    <w:rPr>
      <w:rFonts w:ascii="Cambria" w:eastAsia="Times New Roman" w:hAnsi="Cambria" w:cs="Times New Roman"/>
      <w:b/>
      <w:bCs/>
      <w:kern w:val="32"/>
      <w:sz w:val="32"/>
      <w:szCs w:val="32"/>
      <w:lang w:eastAsia="en-US"/>
    </w:rPr>
  </w:style>
  <w:style w:type="paragraph" w:styleId="Balk2">
    <w:name w:val="heading 2"/>
    <w:basedOn w:val="Normal"/>
    <w:next w:val="Normal"/>
    <w:link w:val="Balk2Char"/>
    <w:qFormat/>
    <w:rsid w:val="00EF7BBF"/>
    <w:pPr>
      <w:keepNext/>
      <w:spacing w:before="240" w:after="60" w:line="240" w:lineRule="auto"/>
      <w:outlineLvl w:val="1"/>
    </w:pPr>
    <w:rPr>
      <w:rFonts w:ascii="Arial" w:eastAsia="Times New Roman" w:hAnsi="Arial" w:cs="Times New Roman"/>
      <w:b/>
      <w:bCs/>
      <w:i/>
      <w:iCs/>
      <w:sz w:val="28"/>
      <w:szCs w:val="28"/>
      <w:lang w:eastAsia="en-US"/>
    </w:rPr>
  </w:style>
  <w:style w:type="paragraph" w:styleId="Balk3">
    <w:name w:val="heading 3"/>
    <w:basedOn w:val="Normal"/>
    <w:next w:val="Normal"/>
    <w:link w:val="Balk3Char"/>
    <w:uiPriority w:val="9"/>
    <w:unhideWhenUsed/>
    <w:qFormat/>
    <w:rsid w:val="00EF7BBF"/>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Balk4">
    <w:name w:val="heading 4"/>
    <w:basedOn w:val="Normal"/>
    <w:next w:val="Normal"/>
    <w:link w:val="Balk4Char"/>
    <w:qFormat/>
    <w:rsid w:val="00EF7BBF"/>
    <w:pPr>
      <w:keepNext/>
      <w:numPr>
        <w:ilvl w:val="4"/>
      </w:numPr>
      <w:spacing w:before="240" w:after="60" w:line="240" w:lineRule="auto"/>
      <w:ind w:left="2184" w:hanging="360"/>
      <w:outlineLvl w:val="3"/>
    </w:pPr>
    <w:rPr>
      <w:rFonts w:ascii="Arial" w:eastAsia="Times New Roman" w:hAnsi="Arial" w:cs="Times New Roman"/>
      <w:b/>
      <w:bCs/>
      <w:sz w:val="26"/>
      <w:szCs w:val="28"/>
      <w:lang w:eastAsia="en-US"/>
    </w:rPr>
  </w:style>
  <w:style w:type="paragraph" w:styleId="Balk5">
    <w:name w:val="heading 5"/>
    <w:basedOn w:val="Normal"/>
    <w:next w:val="Normal"/>
    <w:link w:val="Balk5Char"/>
    <w:autoRedefine/>
    <w:qFormat/>
    <w:rsid w:val="00EF7BBF"/>
    <w:pPr>
      <w:spacing w:before="240" w:after="60"/>
      <w:outlineLvl w:val="4"/>
    </w:pPr>
    <w:rPr>
      <w:rFonts w:ascii="Times New Roman" w:eastAsia="Calibri" w:hAnsi="Times New Roman" w:cs="Times New Roman"/>
      <w:b/>
      <w:bCs/>
      <w:iCs/>
      <w:sz w:val="24"/>
      <w:szCs w:val="26"/>
      <w:lang w:eastAsia="en-US"/>
    </w:rPr>
  </w:style>
  <w:style w:type="paragraph" w:styleId="Balk9">
    <w:name w:val="heading 9"/>
    <w:basedOn w:val="Normal"/>
    <w:next w:val="Normal"/>
    <w:link w:val="Balk9Char"/>
    <w:qFormat/>
    <w:rsid w:val="00EF7BBF"/>
    <w:pPr>
      <w:spacing w:before="240" w:after="60" w:line="240" w:lineRule="auto"/>
      <w:outlineLvl w:val="8"/>
    </w:pPr>
    <w:rPr>
      <w:rFonts w:ascii="Arial" w:eastAsia="Times New Roman" w:hAnsi="Arial" w:cs="Times New Roman"/>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F7BBF"/>
    <w:rPr>
      <w:rFonts w:ascii="Cambria" w:eastAsia="Times New Roman" w:hAnsi="Cambria" w:cs="Times New Roman"/>
      <w:b/>
      <w:bCs/>
      <w:kern w:val="32"/>
      <w:sz w:val="32"/>
      <w:szCs w:val="32"/>
      <w:lang w:eastAsia="en-US"/>
    </w:rPr>
  </w:style>
  <w:style w:type="character" w:customStyle="1" w:styleId="Balk2Char">
    <w:name w:val="Başlık 2 Char"/>
    <w:basedOn w:val="VarsaylanParagrafYazTipi"/>
    <w:link w:val="Balk2"/>
    <w:rsid w:val="00EF7BBF"/>
    <w:rPr>
      <w:rFonts w:ascii="Arial" w:eastAsia="Times New Roman" w:hAnsi="Arial" w:cs="Times New Roman"/>
      <w:b/>
      <w:bCs/>
      <w:i/>
      <w:iCs/>
      <w:sz w:val="28"/>
      <w:szCs w:val="28"/>
      <w:lang w:eastAsia="en-US"/>
    </w:rPr>
  </w:style>
  <w:style w:type="character" w:customStyle="1" w:styleId="Balk3Char">
    <w:name w:val="Başlık 3 Char"/>
    <w:basedOn w:val="VarsaylanParagrafYazTipi"/>
    <w:link w:val="Balk3"/>
    <w:uiPriority w:val="9"/>
    <w:rsid w:val="00EF7BBF"/>
    <w:rPr>
      <w:rFonts w:asciiTheme="majorHAnsi" w:eastAsiaTheme="majorEastAsia" w:hAnsiTheme="majorHAnsi" w:cstheme="majorBidi"/>
      <w:b/>
      <w:bCs/>
      <w:color w:val="4F81BD" w:themeColor="accent1"/>
      <w:lang w:eastAsia="en-US"/>
    </w:rPr>
  </w:style>
  <w:style w:type="character" w:customStyle="1" w:styleId="Balk4Char">
    <w:name w:val="Başlık 4 Char"/>
    <w:basedOn w:val="VarsaylanParagrafYazTipi"/>
    <w:link w:val="Balk4"/>
    <w:rsid w:val="00EF7BBF"/>
    <w:rPr>
      <w:rFonts w:ascii="Arial" w:eastAsia="Times New Roman" w:hAnsi="Arial" w:cs="Times New Roman"/>
      <w:b/>
      <w:bCs/>
      <w:sz w:val="26"/>
      <w:szCs w:val="28"/>
      <w:lang w:eastAsia="en-US"/>
    </w:rPr>
  </w:style>
  <w:style w:type="character" w:customStyle="1" w:styleId="Balk5Char">
    <w:name w:val="Başlık 5 Char"/>
    <w:basedOn w:val="VarsaylanParagrafYazTipi"/>
    <w:link w:val="Balk5"/>
    <w:rsid w:val="00EF7BBF"/>
    <w:rPr>
      <w:rFonts w:ascii="Times New Roman" w:eastAsia="Calibri" w:hAnsi="Times New Roman" w:cs="Times New Roman"/>
      <w:b/>
      <w:bCs/>
      <w:iCs/>
      <w:sz w:val="24"/>
      <w:szCs w:val="26"/>
      <w:lang w:eastAsia="en-US"/>
    </w:rPr>
  </w:style>
  <w:style w:type="character" w:customStyle="1" w:styleId="Balk9Char">
    <w:name w:val="Başlık 9 Char"/>
    <w:basedOn w:val="VarsaylanParagrafYazTipi"/>
    <w:link w:val="Balk9"/>
    <w:rsid w:val="00EF7BBF"/>
    <w:rPr>
      <w:rFonts w:ascii="Arial" w:eastAsia="Times New Roman" w:hAnsi="Arial" w:cs="Times New Roman"/>
      <w:lang w:eastAsia="en-US"/>
    </w:rPr>
  </w:style>
  <w:style w:type="paragraph" w:styleId="ListeParagraf">
    <w:name w:val="List Paragraph"/>
    <w:aliases w:val="içindekiler vb,List Paragraph"/>
    <w:basedOn w:val="Normal"/>
    <w:link w:val="ListeParagrafChar"/>
    <w:uiPriority w:val="34"/>
    <w:qFormat/>
    <w:rsid w:val="00EF7BBF"/>
    <w:pPr>
      <w:ind w:left="720"/>
      <w:contextualSpacing/>
    </w:pPr>
    <w:rPr>
      <w:rFonts w:ascii="Calibri" w:eastAsia="Calibri" w:hAnsi="Calibri" w:cs="Times New Roman"/>
      <w:lang w:eastAsia="en-US"/>
    </w:rPr>
  </w:style>
  <w:style w:type="table" w:styleId="TabloKlavuzu">
    <w:name w:val="Table Grid"/>
    <w:basedOn w:val="NormalTablo"/>
    <w:uiPriority w:val="39"/>
    <w:rsid w:val="00EF7BB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OrtaKlavuz3-Vurgu4">
    <w:name w:val="Medium Grid 3 Accent 4"/>
    <w:basedOn w:val="NormalTablo"/>
    <w:uiPriority w:val="69"/>
    <w:rsid w:val="00EF7BBF"/>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BalonMetni">
    <w:name w:val="Balloon Text"/>
    <w:basedOn w:val="Normal"/>
    <w:link w:val="BalonMetniChar"/>
    <w:uiPriority w:val="99"/>
    <w:semiHidden/>
    <w:unhideWhenUsed/>
    <w:rsid w:val="00EF7BBF"/>
    <w:pPr>
      <w:spacing w:after="0" w:line="240" w:lineRule="auto"/>
    </w:pPr>
    <w:rPr>
      <w:rFonts w:ascii="Tahoma" w:eastAsia="Calibri" w:hAnsi="Tahoma" w:cs="Times New Roman"/>
      <w:sz w:val="16"/>
      <w:szCs w:val="16"/>
      <w:lang w:eastAsia="en-US"/>
    </w:rPr>
  </w:style>
  <w:style w:type="character" w:customStyle="1" w:styleId="BalonMetniChar">
    <w:name w:val="Balon Metni Char"/>
    <w:basedOn w:val="VarsaylanParagrafYazTipi"/>
    <w:link w:val="BalonMetni"/>
    <w:uiPriority w:val="99"/>
    <w:semiHidden/>
    <w:rsid w:val="00EF7BBF"/>
    <w:rPr>
      <w:rFonts w:ascii="Tahoma" w:eastAsia="Calibri" w:hAnsi="Tahoma" w:cs="Times New Roman"/>
      <w:sz w:val="16"/>
      <w:szCs w:val="16"/>
      <w:lang w:eastAsia="en-US"/>
    </w:rPr>
  </w:style>
  <w:style w:type="paragraph" w:styleId="NormalWeb">
    <w:name w:val="Normal (Web)"/>
    <w:basedOn w:val="Normal"/>
    <w:link w:val="NormalWebChar"/>
    <w:uiPriority w:val="99"/>
    <w:rsid w:val="00EF7B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EF7BBF"/>
    <w:rPr>
      <w:rFonts w:ascii="Times New Roman" w:eastAsia="Times New Roman" w:hAnsi="Times New Roman" w:cs="Times New Roman"/>
      <w:sz w:val="24"/>
      <w:szCs w:val="24"/>
    </w:rPr>
  </w:style>
  <w:style w:type="paragraph" w:styleId="GvdeMetniGirintisi">
    <w:name w:val="Body Text Indent"/>
    <w:basedOn w:val="Normal"/>
    <w:link w:val="GvdeMetniGirintisiChar"/>
    <w:uiPriority w:val="99"/>
    <w:unhideWhenUsed/>
    <w:rsid w:val="00EF7BBF"/>
    <w:pPr>
      <w:spacing w:after="120"/>
      <w:ind w:left="283"/>
    </w:pPr>
    <w:rPr>
      <w:rFonts w:ascii="Calibri" w:eastAsia="Calibri" w:hAnsi="Calibri" w:cs="Times New Roman"/>
      <w:lang w:eastAsia="en-US"/>
    </w:rPr>
  </w:style>
  <w:style w:type="character" w:customStyle="1" w:styleId="GvdeMetniGirintisiChar">
    <w:name w:val="Gövde Metni Girintisi Char"/>
    <w:basedOn w:val="VarsaylanParagrafYazTipi"/>
    <w:link w:val="GvdeMetniGirintisi"/>
    <w:uiPriority w:val="99"/>
    <w:rsid w:val="00EF7BBF"/>
    <w:rPr>
      <w:rFonts w:ascii="Calibri" w:eastAsia="Calibri" w:hAnsi="Calibri" w:cs="Times New Roman"/>
      <w:lang w:eastAsia="en-US"/>
    </w:rPr>
  </w:style>
  <w:style w:type="character" w:styleId="Kpr">
    <w:name w:val="Hyperlink"/>
    <w:uiPriority w:val="99"/>
    <w:unhideWhenUsed/>
    <w:rsid w:val="00EF7BBF"/>
    <w:rPr>
      <w:color w:val="0000FF"/>
      <w:u w:val="single"/>
    </w:rPr>
  </w:style>
  <w:style w:type="paragraph" w:styleId="T1">
    <w:name w:val="toc 1"/>
    <w:basedOn w:val="Normal"/>
    <w:next w:val="Normal"/>
    <w:autoRedefine/>
    <w:uiPriority w:val="39"/>
    <w:unhideWhenUsed/>
    <w:qFormat/>
    <w:rsid w:val="00EF7BBF"/>
    <w:pPr>
      <w:tabs>
        <w:tab w:val="left" w:pos="420"/>
        <w:tab w:val="left" w:leader="dot" w:pos="9087"/>
      </w:tabs>
      <w:spacing w:after="0"/>
      <w:ind w:left="135"/>
      <w:jc w:val="both"/>
    </w:pPr>
    <w:rPr>
      <w:rFonts w:ascii="Times New Roman" w:eastAsia="Calibri" w:hAnsi="Times New Roman" w:cs="Times New Roman"/>
      <w:sz w:val="24"/>
      <w:szCs w:val="24"/>
      <w:lang w:eastAsia="en-US"/>
    </w:rPr>
  </w:style>
  <w:style w:type="paragraph" w:customStyle="1" w:styleId="GvdeMetniGirintisi21">
    <w:name w:val="Gövde Metni Girintisi 21"/>
    <w:basedOn w:val="Normal"/>
    <w:rsid w:val="00EF7BBF"/>
    <w:pPr>
      <w:spacing w:after="0" w:line="240" w:lineRule="auto"/>
      <w:ind w:firstLine="708"/>
    </w:pPr>
    <w:rPr>
      <w:rFonts w:ascii="Times New Roman" w:eastAsia="Times New Roman" w:hAnsi="Times New Roman" w:cs="Times New Roman"/>
      <w:sz w:val="24"/>
      <w:szCs w:val="20"/>
    </w:rPr>
  </w:style>
  <w:style w:type="paragraph" w:customStyle="1" w:styleId="Char">
    <w:name w:val="Char"/>
    <w:basedOn w:val="Normal"/>
    <w:rsid w:val="00EF7BBF"/>
    <w:pPr>
      <w:spacing w:after="160" w:line="240" w:lineRule="exact"/>
    </w:pPr>
    <w:rPr>
      <w:rFonts w:ascii="Verdana" w:eastAsia="Times New Roman" w:hAnsi="Verdana" w:cs="Times New Roman"/>
      <w:sz w:val="20"/>
      <w:szCs w:val="20"/>
      <w:lang w:eastAsia="en-US"/>
    </w:rPr>
  </w:style>
  <w:style w:type="paragraph" w:customStyle="1" w:styleId="tablo">
    <w:name w:val="tablo"/>
    <w:basedOn w:val="Normal"/>
    <w:link w:val="tabloChar"/>
    <w:qFormat/>
    <w:rsid w:val="00EF7BBF"/>
    <w:pPr>
      <w:spacing w:after="0" w:line="240" w:lineRule="auto"/>
      <w:jc w:val="both"/>
    </w:pPr>
    <w:rPr>
      <w:rFonts w:ascii="Arial" w:eastAsia="Calibri" w:hAnsi="Arial" w:cs="Arial"/>
      <w:sz w:val="16"/>
      <w:szCs w:val="16"/>
    </w:rPr>
  </w:style>
  <w:style w:type="character" w:customStyle="1" w:styleId="tabloChar">
    <w:name w:val="tablo Char"/>
    <w:link w:val="tablo"/>
    <w:locked/>
    <w:rsid w:val="00EF7BBF"/>
    <w:rPr>
      <w:rFonts w:ascii="Arial" w:eastAsia="Calibri" w:hAnsi="Arial" w:cs="Arial"/>
      <w:sz w:val="16"/>
      <w:szCs w:val="16"/>
    </w:rPr>
  </w:style>
  <w:style w:type="table" w:customStyle="1" w:styleId="AkKlavuz-Vurgu11">
    <w:name w:val="Açık Kılavuz - Vurgu 11"/>
    <w:basedOn w:val="NormalTablo"/>
    <w:uiPriority w:val="62"/>
    <w:rsid w:val="00EF7BBF"/>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Bal">
    <w:name w:val="TOC Heading"/>
    <w:basedOn w:val="Balk1"/>
    <w:next w:val="Normal"/>
    <w:uiPriority w:val="39"/>
    <w:semiHidden/>
    <w:unhideWhenUsed/>
    <w:qFormat/>
    <w:rsid w:val="00EF7BBF"/>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EF7BBF"/>
    <w:pPr>
      <w:spacing w:after="100"/>
      <w:ind w:left="220"/>
    </w:pPr>
    <w:rPr>
      <w:rFonts w:ascii="Calibri" w:eastAsia="Times New Roman" w:hAnsi="Calibri" w:cs="Times New Roman"/>
      <w:lang w:eastAsia="en-US"/>
    </w:rPr>
  </w:style>
  <w:style w:type="paragraph" w:styleId="T3">
    <w:name w:val="toc 3"/>
    <w:basedOn w:val="Normal"/>
    <w:next w:val="Normal"/>
    <w:autoRedefine/>
    <w:uiPriority w:val="39"/>
    <w:semiHidden/>
    <w:unhideWhenUsed/>
    <w:qFormat/>
    <w:rsid w:val="00EF7BBF"/>
    <w:pPr>
      <w:spacing w:after="100"/>
      <w:ind w:left="440"/>
    </w:pPr>
    <w:rPr>
      <w:rFonts w:ascii="Calibri" w:eastAsia="Times New Roman" w:hAnsi="Calibri" w:cs="Times New Roman"/>
      <w:lang w:eastAsia="en-US"/>
    </w:rPr>
  </w:style>
  <w:style w:type="paragraph" w:styleId="AralkYok">
    <w:name w:val="No Spacing"/>
    <w:link w:val="AralkYokChar"/>
    <w:uiPriority w:val="1"/>
    <w:qFormat/>
    <w:rsid w:val="00EF7BBF"/>
    <w:pPr>
      <w:spacing w:after="0" w:line="240" w:lineRule="auto"/>
    </w:pPr>
    <w:rPr>
      <w:rFonts w:ascii="Calibri" w:eastAsia="Times New Roman" w:hAnsi="Calibri" w:cs="Times New Roman"/>
      <w:lang w:eastAsia="en-US"/>
    </w:rPr>
  </w:style>
  <w:style w:type="character" w:customStyle="1" w:styleId="AralkYokChar">
    <w:name w:val="Aralık Yok Char"/>
    <w:link w:val="AralkYok"/>
    <w:uiPriority w:val="1"/>
    <w:rsid w:val="00EF7BBF"/>
    <w:rPr>
      <w:rFonts w:ascii="Calibri" w:eastAsia="Times New Roman" w:hAnsi="Calibri" w:cs="Times New Roman"/>
      <w:lang w:eastAsia="en-US"/>
    </w:rPr>
  </w:style>
  <w:style w:type="table" w:styleId="OrtaKlavuz1-Vurgu3">
    <w:name w:val="Medium Grid 1 Accent 3"/>
    <w:basedOn w:val="NormalTablo"/>
    <w:uiPriority w:val="67"/>
    <w:rsid w:val="00EF7BBF"/>
    <w:pPr>
      <w:spacing w:after="0" w:line="240" w:lineRule="auto"/>
    </w:pPr>
    <w:rPr>
      <w:rFonts w:ascii="Calibri" w:eastAsia="Calibri"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EF7BBF"/>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EF7BBF"/>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EF7BBF"/>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EF7BBF"/>
    <w:pPr>
      <w:tabs>
        <w:tab w:val="center" w:pos="4536"/>
        <w:tab w:val="right" w:pos="9072"/>
      </w:tabs>
    </w:pPr>
    <w:rPr>
      <w:rFonts w:ascii="Calibri" w:eastAsia="Calibri" w:hAnsi="Calibri" w:cs="Times New Roman"/>
      <w:lang w:eastAsia="en-US"/>
    </w:rPr>
  </w:style>
  <w:style w:type="character" w:customStyle="1" w:styleId="stBilgiChar">
    <w:name w:val="Üst Bilgi Char"/>
    <w:basedOn w:val="VarsaylanParagrafYazTipi"/>
    <w:link w:val="stBilgi"/>
    <w:uiPriority w:val="99"/>
    <w:rsid w:val="00EF7BBF"/>
    <w:rPr>
      <w:rFonts w:ascii="Calibri" w:eastAsia="Calibri" w:hAnsi="Calibri" w:cs="Times New Roman"/>
      <w:lang w:eastAsia="en-US"/>
    </w:rPr>
  </w:style>
  <w:style w:type="paragraph" w:styleId="AltBilgi">
    <w:name w:val="footer"/>
    <w:basedOn w:val="Normal"/>
    <w:link w:val="AltBilgiChar"/>
    <w:uiPriority w:val="99"/>
    <w:unhideWhenUsed/>
    <w:rsid w:val="00EF7BBF"/>
    <w:pPr>
      <w:tabs>
        <w:tab w:val="center" w:pos="4536"/>
        <w:tab w:val="right" w:pos="9072"/>
      </w:tabs>
    </w:pPr>
    <w:rPr>
      <w:rFonts w:ascii="Calibri" w:eastAsia="Calibri" w:hAnsi="Calibri" w:cs="Times New Roman"/>
      <w:lang w:eastAsia="en-US"/>
    </w:rPr>
  </w:style>
  <w:style w:type="character" w:customStyle="1" w:styleId="AltBilgiChar">
    <w:name w:val="Alt Bilgi Char"/>
    <w:basedOn w:val="VarsaylanParagrafYazTipi"/>
    <w:link w:val="AltBilgi"/>
    <w:uiPriority w:val="99"/>
    <w:rsid w:val="00EF7BBF"/>
    <w:rPr>
      <w:rFonts w:ascii="Calibri" w:eastAsia="Calibri" w:hAnsi="Calibri" w:cs="Times New Roman"/>
      <w:lang w:eastAsia="en-US"/>
    </w:rPr>
  </w:style>
  <w:style w:type="paragraph" w:styleId="GvdeMetniGirintisi3">
    <w:name w:val="Body Text Indent 3"/>
    <w:basedOn w:val="Normal"/>
    <w:link w:val="GvdeMetniGirintisi3Char"/>
    <w:rsid w:val="00EF7BBF"/>
    <w:pPr>
      <w:tabs>
        <w:tab w:val="left" w:pos="567"/>
      </w:tabs>
      <w:spacing w:before="60" w:after="60" w:line="240" w:lineRule="auto"/>
      <w:ind w:firstLine="397"/>
      <w:jc w:val="both"/>
    </w:pPr>
    <w:rPr>
      <w:rFonts w:ascii="Times New Roman" w:eastAsia="Times New Roman" w:hAnsi="Times New Roman" w:cs="Times New Roman"/>
      <w:snapToGrid w:val="0"/>
      <w:sz w:val="20"/>
      <w:szCs w:val="24"/>
      <w:lang w:eastAsia="en-US"/>
    </w:rPr>
  </w:style>
  <w:style w:type="character" w:customStyle="1" w:styleId="GvdeMetniGirintisi3Char">
    <w:name w:val="Gövde Metni Girintisi 3 Char"/>
    <w:basedOn w:val="VarsaylanParagrafYazTipi"/>
    <w:link w:val="GvdeMetniGirintisi3"/>
    <w:rsid w:val="00EF7BBF"/>
    <w:rPr>
      <w:rFonts w:ascii="Times New Roman" w:eastAsia="Times New Roman" w:hAnsi="Times New Roman" w:cs="Times New Roman"/>
      <w:snapToGrid w:val="0"/>
      <w:sz w:val="20"/>
      <w:szCs w:val="24"/>
      <w:lang w:eastAsia="en-US"/>
    </w:rPr>
  </w:style>
  <w:style w:type="paragraph" w:styleId="GvdeMetni">
    <w:name w:val="Body Text"/>
    <w:basedOn w:val="Normal"/>
    <w:link w:val="GvdeMetniChar"/>
    <w:rsid w:val="00EF7BBF"/>
    <w:pPr>
      <w:spacing w:after="120" w:line="240" w:lineRule="auto"/>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rsid w:val="00EF7BBF"/>
    <w:rPr>
      <w:rFonts w:ascii="Times New Roman" w:eastAsia="Times New Roman" w:hAnsi="Times New Roman" w:cs="Times New Roman"/>
      <w:sz w:val="24"/>
      <w:szCs w:val="24"/>
      <w:lang w:eastAsia="en-US"/>
    </w:rPr>
  </w:style>
  <w:style w:type="paragraph" w:styleId="KonuBal">
    <w:name w:val="Title"/>
    <w:basedOn w:val="Normal"/>
    <w:link w:val="KonuBalChar"/>
    <w:qFormat/>
    <w:rsid w:val="00EF7BBF"/>
    <w:pPr>
      <w:spacing w:after="0" w:line="240" w:lineRule="auto"/>
      <w:jc w:val="center"/>
    </w:pPr>
    <w:rPr>
      <w:rFonts w:ascii="Times New Roman" w:eastAsia="Times New Roman" w:hAnsi="Times New Roman" w:cs="Times New Roman"/>
      <w:b/>
      <w:bCs/>
      <w:sz w:val="32"/>
      <w:szCs w:val="24"/>
      <w:lang w:eastAsia="en-US"/>
    </w:rPr>
  </w:style>
  <w:style w:type="character" w:customStyle="1" w:styleId="KonuBalChar">
    <w:name w:val="Konu Başlığı Char"/>
    <w:basedOn w:val="VarsaylanParagrafYazTipi"/>
    <w:link w:val="KonuBal"/>
    <w:rsid w:val="00EF7BBF"/>
    <w:rPr>
      <w:rFonts w:ascii="Times New Roman" w:eastAsia="Times New Roman" w:hAnsi="Times New Roman" w:cs="Times New Roman"/>
      <w:b/>
      <w:bCs/>
      <w:sz w:val="32"/>
      <w:szCs w:val="24"/>
      <w:lang w:eastAsia="en-US"/>
    </w:rPr>
  </w:style>
  <w:style w:type="character" w:styleId="SayfaNumaras">
    <w:name w:val="page number"/>
    <w:basedOn w:val="VarsaylanParagrafYazTipi"/>
    <w:rsid w:val="00EF7BBF"/>
  </w:style>
  <w:style w:type="character" w:styleId="zlenenKpr">
    <w:name w:val="FollowedHyperlink"/>
    <w:rsid w:val="00EF7BBF"/>
    <w:rPr>
      <w:color w:val="800080"/>
      <w:u w:val="single"/>
    </w:rPr>
  </w:style>
  <w:style w:type="table" w:styleId="AkKlavuz-Vurgu3">
    <w:name w:val="Light Grid Accent 3"/>
    <w:basedOn w:val="NormalTablo"/>
    <w:uiPriority w:val="62"/>
    <w:rsid w:val="00EF7BBF"/>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EF7BBF"/>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fault">
    <w:name w:val="Default"/>
    <w:rsid w:val="00EF7BBF"/>
    <w:pPr>
      <w:autoSpaceDE w:val="0"/>
      <w:autoSpaceDN w:val="0"/>
      <w:adjustRightInd w:val="0"/>
      <w:spacing w:after="0" w:line="240" w:lineRule="auto"/>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EF7BBF"/>
    <w:rPr>
      <w:rFonts w:ascii="Calibri" w:eastAsia="Calibri" w:hAnsi="Calibri" w:cs="Times New Roman"/>
      <w:sz w:val="20"/>
      <w:szCs w:val="20"/>
      <w:lang w:eastAsia="en-US"/>
    </w:rPr>
  </w:style>
  <w:style w:type="character" w:customStyle="1" w:styleId="SonnotMetniChar">
    <w:name w:val="Sonnot Metni Char"/>
    <w:basedOn w:val="VarsaylanParagrafYazTipi"/>
    <w:link w:val="SonnotMetni"/>
    <w:uiPriority w:val="99"/>
    <w:semiHidden/>
    <w:rsid w:val="00EF7BBF"/>
    <w:rPr>
      <w:rFonts w:ascii="Calibri" w:eastAsia="Calibri" w:hAnsi="Calibri" w:cs="Times New Roman"/>
      <w:sz w:val="20"/>
      <w:szCs w:val="20"/>
      <w:lang w:eastAsia="en-US"/>
    </w:rPr>
  </w:style>
  <w:style w:type="character" w:styleId="SonnotBavurusu">
    <w:name w:val="endnote reference"/>
    <w:uiPriority w:val="99"/>
    <w:semiHidden/>
    <w:unhideWhenUsed/>
    <w:rsid w:val="00EF7BBF"/>
    <w:rPr>
      <w:vertAlign w:val="superscript"/>
    </w:rPr>
  </w:style>
  <w:style w:type="character" w:styleId="AklamaBavurusu">
    <w:name w:val="annotation reference"/>
    <w:uiPriority w:val="99"/>
    <w:semiHidden/>
    <w:rsid w:val="00EF7BBF"/>
    <w:rPr>
      <w:sz w:val="16"/>
      <w:szCs w:val="16"/>
    </w:rPr>
  </w:style>
  <w:style w:type="paragraph" w:styleId="AklamaMetni">
    <w:name w:val="annotation text"/>
    <w:basedOn w:val="Normal"/>
    <w:link w:val="AklamaMetniChar"/>
    <w:uiPriority w:val="99"/>
    <w:semiHidden/>
    <w:rsid w:val="00EF7BBF"/>
    <w:pPr>
      <w:spacing w:after="0" w:line="240" w:lineRule="auto"/>
    </w:pPr>
    <w:rPr>
      <w:rFonts w:ascii="Times New Roman" w:eastAsia="Times New Roman" w:hAnsi="Times New Roman" w:cs="Times New Roman"/>
      <w:sz w:val="20"/>
      <w:szCs w:val="20"/>
      <w:lang w:eastAsia="en-US"/>
    </w:rPr>
  </w:style>
  <w:style w:type="character" w:customStyle="1" w:styleId="AklamaMetniChar">
    <w:name w:val="Açıklama Metni Char"/>
    <w:basedOn w:val="VarsaylanParagrafYazTipi"/>
    <w:link w:val="AklamaMetni"/>
    <w:uiPriority w:val="99"/>
    <w:semiHidden/>
    <w:rsid w:val="00EF7BBF"/>
    <w:rPr>
      <w:rFonts w:ascii="Times New Roman" w:eastAsia="Times New Roman" w:hAnsi="Times New Roman" w:cs="Times New Roman"/>
      <w:sz w:val="20"/>
      <w:szCs w:val="20"/>
      <w:lang w:eastAsia="en-US"/>
    </w:rPr>
  </w:style>
  <w:style w:type="paragraph" w:customStyle="1" w:styleId="z">
    <w:name w:val="öz"/>
    <w:basedOn w:val="Normal"/>
    <w:rsid w:val="00EF7BBF"/>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cs="Times New Roman"/>
      <w:sz w:val="24"/>
      <w:szCs w:val="20"/>
      <w:lang w:val="en-US"/>
    </w:rPr>
  </w:style>
  <w:style w:type="paragraph" w:customStyle="1" w:styleId="Pa1">
    <w:name w:val="Pa1"/>
    <w:basedOn w:val="Default"/>
    <w:next w:val="Default"/>
    <w:rsid w:val="00EF7BBF"/>
  </w:style>
  <w:style w:type="paragraph" w:customStyle="1" w:styleId="Pa2">
    <w:name w:val="Pa2"/>
    <w:basedOn w:val="Default"/>
    <w:next w:val="Default"/>
    <w:rsid w:val="00EF7BBF"/>
  </w:style>
  <w:style w:type="character" w:customStyle="1" w:styleId="A4">
    <w:name w:val="A4"/>
    <w:rsid w:val="00EF7BBF"/>
    <w:rPr>
      <w:rFonts w:cs="Arial"/>
      <w:color w:val="000000"/>
      <w:sz w:val="20"/>
      <w:szCs w:val="20"/>
    </w:rPr>
  </w:style>
  <w:style w:type="paragraph" w:customStyle="1" w:styleId="Pa4">
    <w:name w:val="Pa4"/>
    <w:basedOn w:val="Default"/>
    <w:next w:val="Default"/>
    <w:rsid w:val="00EF7BBF"/>
  </w:style>
  <w:style w:type="character" w:customStyle="1" w:styleId="A5">
    <w:name w:val="A5"/>
    <w:rsid w:val="00EF7BBF"/>
    <w:rPr>
      <w:rFonts w:ascii="Verdana" w:hAnsi="Verdana" w:cs="Verdana"/>
      <w:b/>
      <w:bCs/>
      <w:i/>
      <w:iCs/>
      <w:color w:val="000000"/>
      <w:sz w:val="16"/>
      <w:szCs w:val="16"/>
    </w:rPr>
  </w:style>
  <w:style w:type="numbering" w:customStyle="1" w:styleId="ListeYok1">
    <w:name w:val="Liste Yok1"/>
    <w:next w:val="ListeYok"/>
    <w:semiHidden/>
    <w:rsid w:val="00EF7BBF"/>
  </w:style>
  <w:style w:type="table" w:customStyle="1" w:styleId="TabloKlavuzu1">
    <w:name w:val="Tablo Kılavuzu1"/>
    <w:basedOn w:val="NormalTablo"/>
    <w:next w:val="TabloKlavuzu"/>
    <w:rsid w:val="00EF7B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EF7BBF"/>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EF7BBF"/>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EF7BBF"/>
    <w:pPr>
      <w:spacing w:after="0" w:line="240" w:lineRule="auto"/>
    </w:pPr>
    <w:rPr>
      <w:rFonts w:ascii="Times New Roman" w:eastAsia="Times New Roman" w:hAnsi="Times New Roman"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EF7BBF"/>
    <w:pPr>
      <w:spacing w:after="0" w:line="240" w:lineRule="auto"/>
    </w:pPr>
    <w:rPr>
      <w:rFonts w:ascii="Tahoma" w:eastAsia="Times New Roman" w:hAnsi="Tahoma" w:cs="Times New Roman"/>
      <w:noProof/>
      <w:sz w:val="16"/>
      <w:szCs w:val="16"/>
      <w:lang w:eastAsia="en-US"/>
    </w:rPr>
  </w:style>
  <w:style w:type="character" w:customStyle="1" w:styleId="BelgeBalantlarChar">
    <w:name w:val="Belge Bağlantıları Char"/>
    <w:basedOn w:val="VarsaylanParagrafYazTipi"/>
    <w:link w:val="BelgeBalantlar"/>
    <w:uiPriority w:val="99"/>
    <w:semiHidden/>
    <w:rsid w:val="00EF7BBF"/>
    <w:rPr>
      <w:rFonts w:ascii="Tahoma" w:eastAsia="Times New Roman" w:hAnsi="Tahoma" w:cs="Times New Roman"/>
      <w:noProof/>
      <w:sz w:val="16"/>
      <w:szCs w:val="16"/>
      <w:lang w:eastAsia="en-US"/>
    </w:rPr>
  </w:style>
  <w:style w:type="character" w:styleId="Gl">
    <w:name w:val="Strong"/>
    <w:basedOn w:val="VarsaylanParagrafYazTipi"/>
    <w:uiPriority w:val="22"/>
    <w:qFormat/>
    <w:rsid w:val="00EF7BBF"/>
    <w:rPr>
      <w:b/>
      <w:bCs/>
    </w:rPr>
  </w:style>
  <w:style w:type="paragraph" w:styleId="ResimYazs">
    <w:name w:val="caption"/>
    <w:basedOn w:val="Normal"/>
    <w:next w:val="Normal"/>
    <w:uiPriority w:val="35"/>
    <w:unhideWhenUsed/>
    <w:qFormat/>
    <w:rsid w:val="00EF7BBF"/>
    <w:rPr>
      <w:rFonts w:ascii="Calibri" w:eastAsia="Calibri" w:hAnsi="Calibri" w:cs="Times New Roman"/>
      <w:b/>
      <w:bCs/>
      <w:sz w:val="20"/>
      <w:szCs w:val="20"/>
      <w:lang w:eastAsia="en-US"/>
    </w:rPr>
  </w:style>
  <w:style w:type="character" w:customStyle="1" w:styleId="ListeParagrafChar">
    <w:name w:val="Liste Paragraf Char"/>
    <w:aliases w:val="içindekiler vb Char,List Paragraph Char"/>
    <w:link w:val="ListeParagraf"/>
    <w:uiPriority w:val="34"/>
    <w:locked/>
    <w:rsid w:val="00EF7BBF"/>
    <w:rPr>
      <w:rFonts w:ascii="Calibri" w:eastAsia="Calibri" w:hAnsi="Calibri" w:cs="Times New Roman"/>
      <w:lang w:eastAsia="en-US"/>
    </w:rPr>
  </w:style>
  <w:style w:type="table" w:customStyle="1" w:styleId="AkGlgeleme3">
    <w:name w:val="Açık Gölgeleme3"/>
    <w:basedOn w:val="NormalTablo"/>
    <w:uiPriority w:val="60"/>
    <w:rsid w:val="00EF7BBF"/>
    <w:pPr>
      <w:spacing w:after="0" w:line="240" w:lineRule="auto"/>
    </w:pPr>
    <w:rPr>
      <w:rFonts w:ascii="Calibri" w:eastAsia="Calibri" w:hAnsi="Calibri" w:cs="Times New Roman"/>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OrtaKlavuz3-Vurgu1">
    <w:name w:val="Medium Grid 3 Accent 1"/>
    <w:basedOn w:val="NormalTablo"/>
    <w:uiPriority w:val="69"/>
    <w:rsid w:val="00EF7BBF"/>
    <w:pPr>
      <w:spacing w:after="0" w:line="240" w:lineRule="auto"/>
    </w:pPr>
    <w:rPr>
      <w:rFonts w:ascii="Calibri" w:eastAsia="Calibri" w:hAnsi="Calibri" w:cs="Times New Roman"/>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2">
    <w:name w:val="Açık Gölgeleme - Vurgu 12"/>
    <w:basedOn w:val="NormalTablo"/>
    <w:uiPriority w:val="60"/>
    <w:rsid w:val="00EF7BBF"/>
    <w:pPr>
      <w:spacing w:after="0" w:line="240" w:lineRule="auto"/>
    </w:pPr>
    <w:rPr>
      <w:rFonts w:ascii="Calibri" w:eastAsia="Calibri" w:hAnsi="Calibri" w:cs="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pple-converted-space">
    <w:name w:val="apple-converted-space"/>
    <w:basedOn w:val="VarsaylanParagrafYazTipi"/>
    <w:rsid w:val="00EF7BBF"/>
  </w:style>
  <w:style w:type="table" w:customStyle="1" w:styleId="TabloKlavuzu2">
    <w:name w:val="Tablo Kılavuzu2"/>
    <w:basedOn w:val="NormalTablo"/>
    <w:next w:val="TabloKlavuzu"/>
    <w:uiPriority w:val="59"/>
    <w:rsid w:val="00EF7BBF"/>
    <w:pPr>
      <w:spacing w:after="0" w:line="240" w:lineRule="auto"/>
      <w:jc w:val="both"/>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EF7BBF"/>
    <w:pPr>
      <w:spacing w:after="0" w:line="240" w:lineRule="auto"/>
      <w:jc w:val="both"/>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umtext">
    <w:name w:val="forum__text"/>
    <w:basedOn w:val="VarsaylanParagrafYazTipi"/>
    <w:rsid w:val="00EF7BBF"/>
  </w:style>
  <w:style w:type="table" w:styleId="OrtaGlgeleme2-Vurgu5">
    <w:name w:val="Medium Shading 2 Accent 5"/>
    <w:basedOn w:val="NormalTablo"/>
    <w:uiPriority w:val="64"/>
    <w:rsid w:val="00EF7BBF"/>
    <w:pPr>
      <w:spacing w:after="0" w:line="240" w:lineRule="auto"/>
      <w:jc w:val="both"/>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til2">
    <w:name w:val="Stil2"/>
    <w:basedOn w:val="Normal"/>
    <w:link w:val="Stil2Char"/>
    <w:qFormat/>
    <w:rsid w:val="00EF7BBF"/>
    <w:pPr>
      <w:keepNext/>
      <w:spacing w:before="240" w:after="60" w:line="240" w:lineRule="auto"/>
      <w:jc w:val="both"/>
      <w:outlineLvl w:val="3"/>
    </w:pPr>
    <w:rPr>
      <w:rFonts w:ascii="Times New Roman" w:eastAsia="Times New Roman" w:hAnsi="Times New Roman" w:cs="Times New Roman"/>
      <w:b/>
      <w:bCs/>
      <w:sz w:val="24"/>
      <w:szCs w:val="28"/>
      <w:lang w:eastAsia="en-US"/>
    </w:rPr>
  </w:style>
  <w:style w:type="character" w:customStyle="1" w:styleId="Stil2Char">
    <w:name w:val="Stil2 Char"/>
    <w:link w:val="Stil2"/>
    <w:rsid w:val="00EF7BBF"/>
    <w:rPr>
      <w:rFonts w:ascii="Times New Roman" w:eastAsia="Times New Roman" w:hAnsi="Times New Roman" w:cs="Times New Roman"/>
      <w:b/>
      <w:bCs/>
      <w:sz w:val="24"/>
      <w:szCs w:val="28"/>
      <w:lang w:eastAsia="en-US"/>
    </w:rPr>
  </w:style>
  <w:style w:type="character" w:customStyle="1" w:styleId="Gvdemetni11">
    <w:name w:val="Gövde metni (11)_"/>
    <w:link w:val="Gvdemetni110"/>
    <w:rsid w:val="00EF7BBF"/>
    <w:rPr>
      <w:b/>
      <w:bCs/>
      <w:i/>
      <w:iCs/>
      <w:sz w:val="30"/>
      <w:szCs w:val="30"/>
      <w:shd w:val="clear" w:color="auto" w:fill="FFFFFF"/>
    </w:rPr>
  </w:style>
  <w:style w:type="paragraph" w:customStyle="1" w:styleId="Gvdemetni110">
    <w:name w:val="Gövde metni (11)"/>
    <w:basedOn w:val="Normal"/>
    <w:link w:val="Gvdemetni11"/>
    <w:rsid w:val="00EF7BBF"/>
    <w:pPr>
      <w:widowControl w:val="0"/>
      <w:shd w:val="clear" w:color="auto" w:fill="FFFFFF"/>
      <w:spacing w:after="60" w:line="336" w:lineRule="exact"/>
      <w:ind w:firstLine="460"/>
    </w:pPr>
    <w:rPr>
      <w:b/>
      <w:bCs/>
      <w:i/>
      <w:iCs/>
      <w:sz w:val="30"/>
      <w:szCs w:val="30"/>
    </w:rPr>
  </w:style>
  <w:style w:type="paragraph" w:customStyle="1" w:styleId="TableParagraph">
    <w:name w:val="Table Paragraph"/>
    <w:basedOn w:val="Normal"/>
    <w:uiPriority w:val="1"/>
    <w:qFormat/>
    <w:rsid w:val="00EF7BBF"/>
    <w:pPr>
      <w:widowControl w:val="0"/>
      <w:autoSpaceDE w:val="0"/>
      <w:autoSpaceDN w:val="0"/>
      <w:spacing w:after="0" w:line="240" w:lineRule="auto"/>
    </w:pPr>
    <w:rPr>
      <w:rFonts w:ascii="Calibri" w:eastAsia="Calibri" w:hAnsi="Calibri" w:cs="Calibri"/>
      <w:lang w:bidi="tr-TR"/>
    </w:rPr>
  </w:style>
  <w:style w:type="table" w:customStyle="1" w:styleId="KlavuzuTablo4-Vurgu41">
    <w:name w:val="Kılavuzu Tablo 4 - Vurgu 41"/>
    <w:basedOn w:val="NormalTablo"/>
    <w:uiPriority w:val="49"/>
    <w:rsid w:val="00EF7BBF"/>
    <w:pPr>
      <w:widowControl w:val="0"/>
      <w:autoSpaceDE w:val="0"/>
      <w:autoSpaceDN w:val="0"/>
      <w:spacing w:after="0" w:line="240" w:lineRule="auto"/>
    </w:pPr>
    <w:rPr>
      <w:rFonts w:eastAsiaTheme="minorHAnsi"/>
      <w:lang w:val="en-US"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Dzeltme">
    <w:name w:val="Revision"/>
    <w:hidden/>
    <w:uiPriority w:val="99"/>
    <w:semiHidden/>
    <w:rsid w:val="00EF7BBF"/>
    <w:pPr>
      <w:spacing w:after="0" w:line="240" w:lineRule="auto"/>
    </w:pPr>
    <w:rPr>
      <w:rFonts w:ascii="Calibri" w:eastAsia="Calibri" w:hAnsi="Calibri" w:cs="Times New Roman"/>
      <w:lang w:eastAsia="en-US"/>
    </w:rPr>
  </w:style>
  <w:style w:type="table" w:customStyle="1" w:styleId="ListeTablo3-Vurgu41">
    <w:name w:val="Liste Tablo 3 - Vurgu 41"/>
    <w:basedOn w:val="NormalTablo"/>
    <w:uiPriority w:val="48"/>
    <w:rsid w:val="00EF7BBF"/>
    <w:pPr>
      <w:widowControl w:val="0"/>
      <w:autoSpaceDE w:val="0"/>
      <w:autoSpaceDN w:val="0"/>
      <w:spacing w:after="0" w:line="240" w:lineRule="auto"/>
    </w:pPr>
    <w:rPr>
      <w:rFonts w:eastAsiaTheme="minorHAnsi"/>
      <w:lang w:val="en-US"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RenkliKlavuz-Vurgu2">
    <w:name w:val="Colorful Grid Accent 2"/>
    <w:basedOn w:val="NormalTablo"/>
    <w:uiPriority w:val="73"/>
    <w:rsid w:val="00EF7BBF"/>
    <w:pPr>
      <w:spacing w:after="0" w:line="240" w:lineRule="auto"/>
      <w:jc w:val="both"/>
    </w:pPr>
    <w:rPr>
      <w:color w:val="000000" w:themeColor="text1"/>
      <w:sz w:val="20"/>
      <w:szCs w:val="20"/>
      <w:lang w:val="en-US" w:eastAsia="en-US" w:bidi="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4">
    <w:name w:val="Medium Grid 1 Accent 4"/>
    <w:basedOn w:val="NormalTablo"/>
    <w:uiPriority w:val="67"/>
    <w:rsid w:val="00EF7BBF"/>
    <w:pPr>
      <w:spacing w:after="0" w:line="240" w:lineRule="auto"/>
      <w:jc w:val="both"/>
    </w:pPr>
    <w:rPr>
      <w:sz w:val="20"/>
      <w:szCs w:val="20"/>
      <w:lang w:val="en-US" w:eastAsia="en-US" w:bidi="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AkKlavuz-Vurgu12">
    <w:name w:val="Açık Kılavuz - Vurgu 12"/>
    <w:basedOn w:val="NormalTablo"/>
    <w:uiPriority w:val="62"/>
    <w:rsid w:val="00EF7BBF"/>
    <w:pPr>
      <w:spacing w:after="0" w:line="240" w:lineRule="auto"/>
      <w:jc w:val="both"/>
    </w:pPr>
    <w:rPr>
      <w:sz w:val="20"/>
      <w:szCs w:val="20"/>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11">
    <w:name w:val="Açık Kılavuz - Vurgu 111"/>
    <w:basedOn w:val="NormalTablo"/>
    <w:uiPriority w:val="62"/>
    <w:rsid w:val="00EF7BBF"/>
    <w:pPr>
      <w:spacing w:after="0" w:line="240" w:lineRule="auto"/>
      <w:jc w:val="both"/>
    </w:pPr>
    <w:rPr>
      <w:sz w:val="20"/>
      <w:szCs w:val="20"/>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diagramLayout" Target="diagrams/layout3.xml"/><Relationship Id="rId21" Type="http://schemas.openxmlformats.org/officeDocument/2006/relationships/diagramLayout" Target="diagrams/layout2.xml"/><Relationship Id="rId34" Type="http://schemas.microsoft.com/office/2007/relationships/diagramDrawing" Target="diagrams/drawing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diagramColors" Target="diagrams/colors1.xml"/><Relationship Id="rId25" Type="http://schemas.openxmlformats.org/officeDocument/2006/relationships/diagramData" Target="diagrams/data3.xml"/><Relationship Id="rId33" Type="http://schemas.openxmlformats.org/officeDocument/2006/relationships/diagramColors" Target="diagrams/colors4.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diagramData" Target="diagrams/data2.xml"/><Relationship Id="rId29" Type="http://schemas.microsoft.com/office/2007/relationships/diagramDrawing" Target="diagrams/drawing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microsoft.com/office/2007/relationships/diagramDrawing" Target="diagrams/drawing2.xml"/><Relationship Id="rId32" Type="http://schemas.openxmlformats.org/officeDocument/2006/relationships/diagramQuickStyle" Target="diagrams/quickStyle4.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5.png"/><Relationship Id="rId31" Type="http://schemas.openxmlformats.org/officeDocument/2006/relationships/diagramLayout" Target="diagrams/layout4.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diagramData" Target="diagrams/data1.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footer" Target="footer4.xml"/><Relationship Id="rId8" Type="http://schemas.openxmlformats.org/officeDocument/2006/relationships/image" Target="media/image2.jpeg"/><Relationship Id="rId3"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BDBF99DF-0B36-4C9A-899F-AEA5652BFC10}">
      <dgm:prSet phldrT="[Metin]" custT="1"/>
      <dgm:spPr>
        <a:xfrm>
          <a:off x="0" y="0"/>
          <a:ext cx="4981575" cy="318281"/>
        </a:xfrm>
      </dgm:spPr>
      <dgm:t>
        <a:bodyPr/>
        <a:lstStyle/>
        <a:p>
          <a:pPr algn="ctr"/>
          <a:r>
            <a:rPr lang="tr-TR" sz="1600" b="1">
              <a:latin typeface="Times New Roman" pitchFamily="18" charset="0"/>
              <a:ea typeface="+mn-ea"/>
              <a:cs typeface="Times New Roman" pitchFamily="18" charset="0"/>
            </a:rPr>
            <a:t>1. BÖLÜM: STRATEJİK PLAN HAZIRLIK SÜRECİ</a:t>
          </a:r>
          <a:endParaRPr lang="tr-TR" sz="1600">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97FB48F5-F59C-4AFD-A072-0B14BA8DFA7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4DD11CC-BD87-4F5E-89AD-D5D97FFB9D98}" type="presOf" srcId="{BDBF99DF-0B36-4C9A-899F-AEA5652BFC10}" destId="{20C95AB1-304B-4E67-8770-C119D9541A12}" srcOrd="0" destOrd="0" presId="urn:microsoft.com/office/officeart/2005/8/layout/vList2"/>
    <dgm:cxn modelId="{A2BC7F42-F1A4-4AE5-B77D-E7BDF4A2826D}"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BDBF99DF-0B36-4C9A-899F-AEA5652BFC10}">
      <dgm:prSet phldrT="[Metin]" custT="1"/>
      <dgm:spPr>
        <a:xfrm>
          <a:off x="0" y="0"/>
          <a:ext cx="4981575" cy="318281"/>
        </a:xfrm>
      </dgm:spPr>
      <dgm:t>
        <a:bodyPr/>
        <a:lstStyle/>
        <a:p>
          <a:pPr algn="ctr"/>
          <a:r>
            <a:rPr lang="tr-TR" sz="1600" b="1">
              <a:latin typeface="Times New Roman" pitchFamily="18" charset="0"/>
              <a:ea typeface="+mn-ea"/>
              <a:cs typeface="Times New Roman" pitchFamily="18" charset="0"/>
            </a:rPr>
            <a:t>2.BÖLÜM: DURUM ANALİZİ</a:t>
          </a:r>
          <a:endParaRPr lang="tr-TR" sz="1600">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99E06153-7B51-419E-BCED-41B8ABE35B53}" type="presOf" srcId="{BDBF99DF-0B36-4C9A-899F-AEA5652BFC10}" destId="{20C95AB1-304B-4E67-8770-C119D9541A12}" srcOrd="0" destOrd="0" presId="urn:microsoft.com/office/officeart/2005/8/layout/vList2"/>
    <dgm:cxn modelId="{5D66303E-B156-4DEB-BAF1-011BBE96F16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53F65E3-1A32-4CB1-9DC3-50292B20AC14}"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BDBF99DF-0B36-4C9A-899F-AEA5652BFC10}">
      <dgm:prSet phldrT="[Metin]" custT="1"/>
      <dgm:spPr>
        <a:xfrm>
          <a:off x="0" y="0"/>
          <a:ext cx="4981575" cy="318281"/>
        </a:xfrm>
      </dgm:spPr>
      <dgm:t>
        <a:bodyPr/>
        <a:lstStyle/>
        <a:p>
          <a:pPr algn="ctr"/>
          <a:r>
            <a:rPr lang="tr-TR" sz="1600" b="1">
              <a:latin typeface="Times New Roman" pitchFamily="18" charset="0"/>
              <a:ea typeface="+mn-ea"/>
              <a:cs typeface="Times New Roman" pitchFamily="18" charset="0"/>
            </a:rPr>
            <a:t>3.BÖLÜM: GELECEĞE BAKIŞ</a:t>
          </a:r>
          <a:endParaRPr lang="tr-TR" sz="1600">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AF3E758B-CFC6-4632-8F44-6E0F4A1CD965}" type="presOf" srcId="{BDBF99DF-0B36-4C9A-899F-AEA5652BFC10}" destId="{20C95AB1-304B-4E67-8770-C119D9541A12}" srcOrd="0" destOrd="0" presId="urn:microsoft.com/office/officeart/2005/8/layout/vList2"/>
    <dgm:cxn modelId="{6234B658-FF2B-4C6F-A8BB-D251714CB83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6695828-07F5-4865-9D44-7BC940C5DC84}"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6" loCatId="hierarchy" qsTypeId="urn:microsoft.com/office/officeart/2005/8/quickstyle/3d1" qsCatId="3D" csTypeId="urn:microsoft.com/office/officeart/2005/8/colors/colorful5" csCatId="colorful" phldr="1"/>
      <dgm:spPr/>
      <dgm:t>
        <a:bodyPr/>
        <a:lstStyle/>
        <a:p>
          <a:endParaRPr lang="tr-TR"/>
        </a:p>
      </dgm:t>
    </dgm:pt>
    <dgm:pt modelId="{3711809D-C6BC-4D75-A791-D1382A7A04D6}">
      <dgm:prSet phldrT="[Metin]" custT="1">
        <dgm:style>
          <a:lnRef idx="2">
            <a:schemeClr val="accent6"/>
          </a:lnRef>
          <a:fillRef idx="1">
            <a:schemeClr val="lt1"/>
          </a:fillRef>
          <a:effectRef idx="0">
            <a:schemeClr val="accent6"/>
          </a:effectRef>
          <a:fontRef idx="minor">
            <a:schemeClr val="dk1"/>
          </a:fontRef>
        </dgm:style>
      </dgm:prSet>
      <dgm:spPr/>
      <dgm:t>
        <a:bodyPr/>
        <a:lstStyle/>
        <a:p>
          <a:pPr algn="ctr"/>
          <a:r>
            <a:rPr lang="tr-TR" sz="1000" b="1">
              <a:solidFill>
                <a:sysClr val="windowText" lastClr="000000"/>
              </a:solidFill>
            </a:rPr>
            <a:t>STRATEJİK PLAN HAZIRLAMA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tyle>
          <a:lnRef idx="2">
            <a:schemeClr val="accent5"/>
          </a:lnRef>
          <a:fillRef idx="1">
            <a:schemeClr val="lt1"/>
          </a:fillRef>
          <a:effectRef idx="0">
            <a:schemeClr val="accent5"/>
          </a:effectRef>
          <a:fontRef idx="minor">
            <a:schemeClr val="dk1"/>
          </a:fontRef>
        </dgm:style>
      </dgm:prSet>
      <dgm:spPr/>
      <dgm:t>
        <a:bodyPr/>
        <a:lstStyle/>
        <a:p>
          <a:pPr algn="ctr"/>
          <a:r>
            <a:rPr lang="tr-TR" sz="1000" b="1">
              <a:solidFill>
                <a:sysClr val="windowText" lastClr="000000"/>
              </a:solidFill>
            </a:rPr>
            <a:t>1 Yıllık İzleme (Performans Programı, Faaliyet Raporu</a:t>
          </a:r>
        </a:p>
      </dgm:t>
    </dgm:pt>
    <dgm:pt modelId="{08209E99-50E4-412A-AD89-16F776850B40}" type="parTrans" cxnId="{0BF22A1F-850C-49C1-A335-EDFB73CFFE8E}">
      <dgm:prSet/>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tyle>
          <a:lnRef idx="2">
            <a:schemeClr val="accent2"/>
          </a:lnRef>
          <a:fillRef idx="1">
            <a:schemeClr val="lt1"/>
          </a:fillRef>
          <a:effectRef idx="0">
            <a:schemeClr val="accent2"/>
          </a:effectRef>
          <a:fontRef idx="minor">
            <a:schemeClr val="dk1"/>
          </a:fontRef>
        </dgm:style>
      </dgm:prSet>
      <dgm:spPr/>
      <dgm:t>
        <a:bodyPr/>
        <a:lstStyle/>
        <a:p>
          <a:pPr algn="ctr"/>
          <a:r>
            <a:rPr lang="tr-TR" sz="1000" b="1">
              <a:solidFill>
                <a:sysClr val="windowText" lastClr="000000"/>
              </a:solidFill>
            </a:rPr>
            <a:t>Üst Yöneticiye Rapor, Değerlendirme Toplantısı</a:t>
          </a:r>
        </a:p>
      </dgm:t>
    </dgm:pt>
    <dgm:pt modelId="{C3F5A074-B287-43D0-B456-DD7887C46EE7}" type="parTrans" cxnId="{8E8DF99F-C65A-4487-83C9-7196656543E4}">
      <dgm:prSet>
        <dgm:style>
          <a:lnRef idx="1">
            <a:schemeClr val="accent5"/>
          </a:lnRef>
          <a:fillRef idx="0">
            <a:schemeClr val="accent5"/>
          </a:fillRef>
          <a:effectRef idx="0">
            <a:schemeClr val="accent5"/>
          </a:effectRef>
          <a:fontRef idx="minor">
            <a:schemeClr val="tx1"/>
          </a:fontRef>
        </dgm:style>
      </dgm:prSet>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tyle>
          <a:lnRef idx="2">
            <a:schemeClr val="accent2"/>
          </a:lnRef>
          <a:fillRef idx="1">
            <a:schemeClr val="lt1"/>
          </a:fillRef>
          <a:effectRef idx="0">
            <a:schemeClr val="accent2"/>
          </a:effectRef>
          <a:fontRef idx="minor">
            <a:schemeClr val="dk1"/>
          </a:fontRef>
        </dgm:style>
      </dgm:prSet>
      <dgm:spPr/>
      <dgm:t>
        <a:bodyPr/>
        <a:lstStyle/>
        <a:p>
          <a:pPr algn="ctr"/>
          <a:r>
            <a:rPr lang="tr-TR" sz="1000" b="1">
              <a:solidFill>
                <a:sysClr val="windowText" lastClr="000000"/>
              </a:solidFill>
            </a:rPr>
            <a:t>Üst Yöneticiye Rapor,  Değerlendirme Toplantısı</a:t>
          </a:r>
        </a:p>
      </dgm:t>
    </dgm:pt>
    <dgm:pt modelId="{FA1BDD09-DBE8-4440-A615-BEF98794ABB8}" type="parTrans" cxnId="{F42D47BE-923E-4F94-AEF4-E6E9FF87F582}">
      <dgm:prSet>
        <dgm:style>
          <a:lnRef idx="1">
            <a:schemeClr val="accent5"/>
          </a:lnRef>
          <a:fillRef idx="0">
            <a:schemeClr val="accent5"/>
          </a:fillRef>
          <a:effectRef idx="0">
            <a:schemeClr val="accent5"/>
          </a:effectRef>
          <a:fontRef idx="minor">
            <a:schemeClr val="tx1"/>
          </a:fontRef>
        </dgm:style>
      </dgm:prSet>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tyle>
          <a:lnRef idx="2">
            <a:schemeClr val="dk1"/>
          </a:lnRef>
          <a:fillRef idx="1">
            <a:schemeClr val="lt1"/>
          </a:fillRef>
          <a:effectRef idx="0">
            <a:schemeClr val="dk1"/>
          </a:effectRef>
          <a:fontRef idx="minor">
            <a:schemeClr val="dk1"/>
          </a:fontRef>
        </dgm:style>
      </dgm:prSet>
      <dgm:spPr/>
      <dgm:t>
        <a:bodyPr/>
        <a:lstStyle/>
        <a:p>
          <a:pPr algn="ctr"/>
          <a:r>
            <a:rPr lang="tr-TR" sz="1000" b="1">
              <a:solidFill>
                <a:sysClr val="windowText" lastClr="000000"/>
              </a:solidFill>
            </a:rPr>
            <a:t>Strateji Geliştirme Başkanlığına Rapor</a:t>
          </a:r>
        </a:p>
        <a:p>
          <a:pPr algn="ctr"/>
          <a:r>
            <a:rPr lang="tr-TR" sz="1000" b="1">
              <a:solidFill>
                <a:sysClr val="windowText" lastClr="000000"/>
              </a:solidFill>
            </a:rPr>
            <a:t>(İstenildiğinde)</a:t>
          </a:r>
        </a:p>
      </dgm:t>
    </dgm:pt>
    <dgm:pt modelId="{F60CFCC6-B09C-4C08-BEC8-9D1149E3A46D}" type="parTrans" cxnId="{234462C7-66EC-43D3-9240-F45FDA906969}">
      <dgm:prSet/>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F55586BC-1817-4160-A25C-A222B6BB104C}">
      <dgm:prSet phldrT="[Metin]" custT="1">
        <dgm:style>
          <a:lnRef idx="2">
            <a:schemeClr val="dk1"/>
          </a:lnRef>
          <a:fillRef idx="1">
            <a:schemeClr val="lt1"/>
          </a:fillRef>
          <a:effectRef idx="0">
            <a:schemeClr val="dk1"/>
          </a:effectRef>
          <a:fontRef idx="minor">
            <a:schemeClr val="dk1"/>
          </a:fontRef>
        </dgm:style>
      </dgm:prSet>
      <dgm:spPr/>
      <dgm:t>
        <a:bodyPr/>
        <a:lstStyle/>
        <a:p>
          <a:pPr algn="ctr"/>
          <a:r>
            <a:rPr lang="tr-TR" sz="1000" b="1">
              <a:solidFill>
                <a:sysClr val="windowText" lastClr="000000"/>
              </a:solidFill>
            </a:rPr>
            <a:t>Mülki , İdari Amir Değerlendirme Toplantısı</a:t>
          </a:r>
        </a:p>
      </dgm:t>
    </dgm:pt>
    <dgm:pt modelId="{5B5DAB32-252E-47E1-8474-D77E81767634}" type="parTrans" cxnId="{EE85AF6C-3DDB-4754-BD15-B623A653A58B}">
      <dgm:prSet/>
      <dgm:spPr/>
      <dgm:t>
        <a:bodyPr/>
        <a:lstStyle/>
        <a:p>
          <a:pPr algn="ctr"/>
          <a:endParaRPr lang="tr-TR"/>
        </a:p>
      </dgm:t>
    </dgm:pt>
    <dgm:pt modelId="{61955428-98AE-4899-8955-D0D220A9AA7A}" type="sibTrans" cxnId="{EE85AF6C-3DDB-4754-BD15-B623A653A58B}">
      <dgm:prSet/>
      <dgm:spPr/>
      <dgm:t>
        <a:bodyPr/>
        <a:lstStyle/>
        <a:p>
          <a:pPr algn="ctr"/>
          <a:endParaRPr lang="tr-TR"/>
        </a:p>
      </dgm:t>
    </dgm:pt>
    <dgm:pt modelId="{6C44395B-531E-43EE-ADF3-38A6EFD4C5D5}">
      <dgm:prSet phldrT="[Metin]" custT="1">
        <dgm:style>
          <a:lnRef idx="2">
            <a:schemeClr val="dk1"/>
          </a:lnRef>
          <a:fillRef idx="1">
            <a:schemeClr val="lt1"/>
          </a:fillRef>
          <a:effectRef idx="0">
            <a:schemeClr val="dk1"/>
          </a:effectRef>
          <a:fontRef idx="minor">
            <a:schemeClr val="dk1"/>
          </a:fontRef>
        </dgm:style>
      </dgm:prSet>
      <dgm:spPr/>
      <dgm:t>
        <a:bodyPr/>
        <a:lstStyle/>
        <a:p>
          <a:pPr algn="ctr"/>
          <a:r>
            <a:rPr lang="tr-TR" sz="1000" b="1">
              <a:solidFill>
                <a:sysClr val="windowText" lastClr="000000"/>
              </a:solidFill>
            </a:rPr>
            <a:t>Strateji Geliştirme Başkanlığına Rapor </a:t>
          </a:r>
        </a:p>
      </dgm:t>
    </dgm:pt>
    <dgm:pt modelId="{6386F8C1-36F6-4DF1-A941-506E49A36DC2}" type="parTrans" cxnId="{1193FB7B-C6BE-4F48-9ED2-62F8C827AA1B}">
      <dgm:prSet/>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33352A84-F49F-459F-A6F1-F40311C21FE6}">
      <dgm:prSet phldrT="[Metin]" custT="1">
        <dgm:style>
          <a:lnRef idx="2">
            <a:schemeClr val="dk1"/>
          </a:lnRef>
          <a:fillRef idx="1">
            <a:schemeClr val="lt1"/>
          </a:fillRef>
          <a:effectRef idx="0">
            <a:schemeClr val="dk1"/>
          </a:effectRef>
          <a:fontRef idx="minor">
            <a:schemeClr val="dk1"/>
          </a:fontRef>
        </dgm:style>
      </dgm:prSet>
      <dgm:spPr/>
      <dgm:t>
        <a:bodyPr/>
        <a:lstStyle/>
        <a:p>
          <a:pPr algn="ctr"/>
          <a:r>
            <a:rPr lang="tr-TR" sz="1000" b="1">
              <a:solidFill>
                <a:sysClr val="windowText" lastClr="000000"/>
              </a:solidFill>
            </a:rPr>
            <a:t>Mülki , İdari Amir Değerlendirme Toplantısı</a:t>
          </a:r>
        </a:p>
      </dgm:t>
    </dgm:pt>
    <dgm:pt modelId="{F9DC7D7D-3B0E-4889-BD38-AC659A6845DB}" type="sibTrans" cxnId="{913173AF-CFA9-459C-81A1-A03A618195E0}">
      <dgm:prSet/>
      <dgm:spPr/>
      <dgm:t>
        <a:bodyPr/>
        <a:lstStyle/>
        <a:p>
          <a:pPr algn="ctr"/>
          <a:endParaRPr lang="tr-TR"/>
        </a:p>
      </dgm:t>
    </dgm:pt>
    <dgm:pt modelId="{33A3F7F4-FFDF-40A6-9B61-A58C5F1EB7F0}" type="parTrans" cxnId="{913173AF-CFA9-459C-81A1-A03A618195E0}">
      <dgm:prSet/>
      <dgm:spPr/>
      <dgm:t>
        <a:bodyPr/>
        <a:lstStyle/>
        <a:p>
          <a:pPr algn="ctr"/>
          <a:endParaRPr lang="tr-TR"/>
        </a:p>
      </dgm:t>
    </dgm:pt>
    <dgm:pt modelId="{D8939CAC-70A2-4D7C-9567-364C0941B518}">
      <dgm:prSet phldrT="[Metin]" custT="1">
        <dgm:style>
          <a:lnRef idx="2">
            <a:schemeClr val="accent5"/>
          </a:lnRef>
          <a:fillRef idx="1">
            <a:schemeClr val="lt1"/>
          </a:fillRef>
          <a:effectRef idx="0">
            <a:schemeClr val="accent5"/>
          </a:effectRef>
          <a:fontRef idx="minor">
            <a:schemeClr val="dk1"/>
          </a:fontRef>
        </dgm:style>
      </dgm:prSet>
      <dgm:spPr/>
      <dgm:t>
        <a:bodyPr/>
        <a:lstStyle/>
        <a:p>
          <a:pPr algn="ctr"/>
          <a:r>
            <a:rPr lang="tr-TR" sz="1000" b="1">
              <a:solidFill>
                <a:sysClr val="windowText" lastClr="000000"/>
              </a:solidFill>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dgm:t>
        <a:bodyPr/>
        <a:lstStyle/>
        <a:p>
          <a:pPr algn="ctr"/>
          <a:endParaRPr lang="tr-TR"/>
        </a:p>
      </dgm:t>
    </dgm:pt>
    <dgm:pt modelId="{D3CE6BB6-6FF1-46BF-92EE-2E022B6A9429}" type="pres">
      <dgm:prSet presAssocID="{57C2CA10-C864-4A97-AFAC-F0C45C5C6768}" presName="mainComposite" presStyleCnt="0">
        <dgm:presLayoutVars>
          <dgm:chPref val="1"/>
          <dgm:dir/>
          <dgm:animOne val="branch"/>
          <dgm:animLvl val="lvl"/>
          <dgm:resizeHandles val="exact"/>
        </dgm:presLayoutVars>
      </dgm:prSet>
      <dgm:spPr/>
      <dgm:t>
        <a:bodyPr/>
        <a:lstStyle/>
        <a:p>
          <a:endParaRPr lang="tr-TR"/>
        </a:p>
      </dgm:t>
    </dgm:pt>
    <dgm:pt modelId="{958168C5-173F-43A8-A7B5-77FDF867132C}" type="pres">
      <dgm:prSet presAssocID="{57C2CA10-C864-4A97-AFAC-F0C45C5C6768}" presName="hierFlow" presStyleCnt="0"/>
      <dgm:spPr/>
    </dgm:pt>
    <dgm:pt modelId="{965C523E-B2DB-4BBF-83A1-A14BA04AD766}" type="pres">
      <dgm:prSet presAssocID="{57C2CA10-C864-4A97-AFAC-F0C45C5C6768}" presName="hierChild1" presStyleCnt="0">
        <dgm:presLayoutVars>
          <dgm:chPref val="1"/>
          <dgm:animOne val="branch"/>
          <dgm:animLvl val="lvl"/>
        </dgm:presLayoutVars>
      </dgm:prSet>
      <dgm:spPr/>
    </dgm:pt>
    <dgm:pt modelId="{EBB9268D-A4FB-4035-9782-EF8803F56552}" type="pres">
      <dgm:prSet presAssocID="{3711809D-C6BC-4D75-A791-D1382A7A04D6}" presName="Name14" presStyleCnt="0"/>
      <dgm:spPr/>
    </dgm:pt>
    <dgm:pt modelId="{E4F21D7D-D7B8-4A31-AF85-BF7B3801E905}" type="pres">
      <dgm:prSet presAssocID="{3711809D-C6BC-4D75-A791-D1382A7A04D6}" presName="level1Shape" presStyleLbl="node0" presStyleIdx="0" presStyleCnt="1">
        <dgm:presLayoutVars>
          <dgm:chPref val="3"/>
        </dgm:presLayoutVars>
      </dgm:prSet>
      <dgm:spPr/>
      <dgm:t>
        <a:bodyPr/>
        <a:lstStyle/>
        <a:p>
          <a:endParaRPr lang="tr-TR"/>
        </a:p>
      </dgm:t>
    </dgm:pt>
    <dgm:pt modelId="{98FAD0CC-0029-42EA-B1A8-68D0F8F48A93}" type="pres">
      <dgm:prSet presAssocID="{3711809D-C6BC-4D75-A791-D1382A7A04D6}" presName="hierChild2" presStyleCnt="0"/>
      <dgm:spPr/>
    </dgm:pt>
    <dgm:pt modelId="{0E13B265-81A2-4608-BF9F-E9140E2D06D4}" type="pres">
      <dgm:prSet presAssocID="{FA31B926-2174-4E96-89F0-9CFB72946391}" presName="Name19" presStyleLbl="parChTrans1D2" presStyleIdx="0" presStyleCnt="2"/>
      <dgm:spPr/>
      <dgm:t>
        <a:bodyPr/>
        <a:lstStyle/>
        <a:p>
          <a:endParaRPr lang="tr-TR"/>
        </a:p>
      </dgm:t>
    </dgm:pt>
    <dgm:pt modelId="{03268EBB-A712-47F6-A4FF-1A6D42B7B3FD}" type="pres">
      <dgm:prSet presAssocID="{D8939CAC-70A2-4D7C-9567-364C0941B518}" presName="Name21" presStyleCnt="0"/>
      <dgm:spPr/>
    </dgm:pt>
    <dgm:pt modelId="{479061CF-90E9-40CD-9C10-54A8CE7F54D8}" type="pres">
      <dgm:prSet presAssocID="{D8939CAC-70A2-4D7C-9567-364C0941B518}" presName="level2Shape" presStyleLbl="node2" presStyleIdx="0" presStyleCnt="2"/>
      <dgm:spPr/>
      <dgm:t>
        <a:bodyPr/>
        <a:lstStyle/>
        <a:p>
          <a:endParaRPr lang="tr-TR"/>
        </a:p>
      </dgm:t>
    </dgm:pt>
    <dgm:pt modelId="{5489E5CE-F008-412C-BC6F-4BB526F902B0}" type="pres">
      <dgm:prSet presAssocID="{D8939CAC-70A2-4D7C-9567-364C0941B518}" presName="hierChild3" presStyleCnt="0"/>
      <dgm:spPr/>
    </dgm:pt>
    <dgm:pt modelId="{1C89322E-8F23-4D2A-BF0F-B6DA4A52760D}" type="pres">
      <dgm:prSet presAssocID="{FA1BDD09-DBE8-4440-A615-BEF98794ABB8}" presName="Name19" presStyleLbl="parChTrans1D3" presStyleIdx="0" presStyleCnt="2"/>
      <dgm:spPr/>
      <dgm:t>
        <a:bodyPr/>
        <a:lstStyle/>
        <a:p>
          <a:endParaRPr lang="tr-TR"/>
        </a:p>
      </dgm:t>
    </dgm:pt>
    <dgm:pt modelId="{A819D1EC-E169-4EAD-B660-92C45A7A5441}" type="pres">
      <dgm:prSet presAssocID="{BC142BFD-CED4-42EA-AFD8-1544438F76E0}" presName="Name21" presStyleCnt="0"/>
      <dgm:spPr/>
    </dgm:pt>
    <dgm:pt modelId="{89179C41-C741-479D-8B52-E04D69D813A4}" type="pres">
      <dgm:prSet presAssocID="{BC142BFD-CED4-42EA-AFD8-1544438F76E0}" presName="level2Shape" presStyleLbl="node3" presStyleIdx="0" presStyleCnt="2"/>
      <dgm:spPr/>
      <dgm:t>
        <a:bodyPr/>
        <a:lstStyle/>
        <a:p>
          <a:endParaRPr lang="tr-TR"/>
        </a:p>
      </dgm:t>
    </dgm:pt>
    <dgm:pt modelId="{0217812E-C606-40A4-83FA-6C20594A30EA}" type="pres">
      <dgm:prSet presAssocID="{BC142BFD-CED4-42EA-AFD8-1544438F76E0}" presName="hierChild3" presStyleCnt="0"/>
      <dgm:spPr/>
    </dgm:pt>
    <dgm:pt modelId="{FCBBC5C1-457C-419F-ADDF-891538C9CE0E}" type="pres">
      <dgm:prSet presAssocID="{F60CFCC6-B09C-4C08-BEC8-9D1149E3A46D}" presName="Name19" presStyleLbl="parChTrans1D4" presStyleIdx="0" presStyleCnt="4"/>
      <dgm:spPr/>
      <dgm:t>
        <a:bodyPr/>
        <a:lstStyle/>
        <a:p>
          <a:endParaRPr lang="tr-TR"/>
        </a:p>
      </dgm:t>
    </dgm:pt>
    <dgm:pt modelId="{48C38136-D8CA-4225-9484-EF5D2BC3F33B}" type="pres">
      <dgm:prSet presAssocID="{A377DDED-27EB-4EBB-A2CC-C1E6E319A664}" presName="Name21" presStyleCnt="0"/>
      <dgm:spPr/>
    </dgm:pt>
    <dgm:pt modelId="{E9101B82-9670-4C3B-8FED-3EB277E20EA2}" type="pres">
      <dgm:prSet presAssocID="{A377DDED-27EB-4EBB-A2CC-C1E6E319A664}" presName="level2Shape" presStyleLbl="node4" presStyleIdx="0" presStyleCnt="4"/>
      <dgm:spPr/>
      <dgm:t>
        <a:bodyPr/>
        <a:lstStyle/>
        <a:p>
          <a:endParaRPr lang="tr-TR"/>
        </a:p>
      </dgm:t>
    </dgm:pt>
    <dgm:pt modelId="{ACD507B6-8DED-4595-978B-FADA4D5B13D2}" type="pres">
      <dgm:prSet presAssocID="{A377DDED-27EB-4EBB-A2CC-C1E6E319A664}" presName="hierChild3" presStyleCnt="0"/>
      <dgm:spPr/>
    </dgm:pt>
    <dgm:pt modelId="{BC596D34-3E98-4340-9128-AC79E7880794}" type="pres">
      <dgm:prSet presAssocID="{5B5DAB32-252E-47E1-8474-D77E81767634}" presName="Name19" presStyleLbl="parChTrans1D4" presStyleIdx="1" presStyleCnt="4"/>
      <dgm:spPr/>
      <dgm:t>
        <a:bodyPr/>
        <a:lstStyle/>
        <a:p>
          <a:endParaRPr lang="tr-TR"/>
        </a:p>
      </dgm:t>
    </dgm:pt>
    <dgm:pt modelId="{69588E0D-BBFA-4E9A-B021-F94AA49AFCF4}" type="pres">
      <dgm:prSet presAssocID="{F55586BC-1817-4160-A25C-A222B6BB104C}" presName="Name21" presStyleCnt="0"/>
      <dgm:spPr/>
    </dgm:pt>
    <dgm:pt modelId="{F2263C0A-71EE-4653-9DF9-3BBF9CDD7CD5}" type="pres">
      <dgm:prSet presAssocID="{F55586BC-1817-4160-A25C-A222B6BB104C}" presName="level2Shape" presStyleLbl="node4" presStyleIdx="1" presStyleCnt="4"/>
      <dgm:spPr/>
      <dgm:t>
        <a:bodyPr/>
        <a:lstStyle/>
        <a:p>
          <a:endParaRPr lang="tr-TR"/>
        </a:p>
      </dgm:t>
    </dgm:pt>
    <dgm:pt modelId="{1658EEFD-2F57-43F4-B27D-8F1C5129C21B}" type="pres">
      <dgm:prSet presAssocID="{F55586BC-1817-4160-A25C-A222B6BB104C}" presName="hierChild3" presStyleCnt="0"/>
      <dgm:spPr/>
    </dgm:pt>
    <dgm:pt modelId="{15A5F4BA-EDA3-44EB-A6DA-8C9ED9016E21}" type="pres">
      <dgm:prSet presAssocID="{08209E99-50E4-412A-AD89-16F776850B40}" presName="Name19" presStyleLbl="parChTrans1D2" presStyleIdx="1" presStyleCnt="2"/>
      <dgm:spPr/>
      <dgm:t>
        <a:bodyPr/>
        <a:lstStyle/>
        <a:p>
          <a:endParaRPr lang="tr-TR"/>
        </a:p>
      </dgm:t>
    </dgm:pt>
    <dgm:pt modelId="{6D789B4D-AAB0-4D59-B4A8-B48F33333511}" type="pres">
      <dgm:prSet presAssocID="{63CFB271-7E2D-44F9-8C79-D3F1FEFC766A}" presName="Name21" presStyleCnt="0"/>
      <dgm:spPr/>
    </dgm:pt>
    <dgm:pt modelId="{57A1089F-546F-4A09-87C1-FE1DC3B7E93F}" type="pres">
      <dgm:prSet presAssocID="{63CFB271-7E2D-44F9-8C79-D3F1FEFC766A}" presName="level2Shape" presStyleLbl="node2" presStyleIdx="1" presStyleCnt="2"/>
      <dgm:spPr/>
      <dgm:t>
        <a:bodyPr/>
        <a:lstStyle/>
        <a:p>
          <a:endParaRPr lang="tr-TR"/>
        </a:p>
      </dgm:t>
    </dgm:pt>
    <dgm:pt modelId="{9C5E8F23-B00C-450F-8706-8D18C15EEAB4}" type="pres">
      <dgm:prSet presAssocID="{63CFB271-7E2D-44F9-8C79-D3F1FEFC766A}" presName="hierChild3" presStyleCnt="0"/>
      <dgm:spPr/>
    </dgm:pt>
    <dgm:pt modelId="{8435164D-641C-4486-BD52-61F90741DD71}" type="pres">
      <dgm:prSet presAssocID="{C3F5A074-B287-43D0-B456-DD7887C46EE7}" presName="Name19" presStyleLbl="parChTrans1D3" presStyleIdx="1" presStyleCnt="2"/>
      <dgm:spPr/>
      <dgm:t>
        <a:bodyPr/>
        <a:lstStyle/>
        <a:p>
          <a:endParaRPr lang="tr-TR"/>
        </a:p>
      </dgm:t>
    </dgm:pt>
    <dgm:pt modelId="{9F529EF1-D602-4344-98DF-2527FCBFF315}" type="pres">
      <dgm:prSet presAssocID="{E9E1F9E9-BC62-42E7-B2BA-F5AFC4ADE34B}" presName="Name21" presStyleCnt="0"/>
      <dgm:spPr/>
    </dgm:pt>
    <dgm:pt modelId="{B80105D1-2FF5-4FAE-98B4-47A9148D3BE5}" type="pres">
      <dgm:prSet presAssocID="{E9E1F9E9-BC62-42E7-B2BA-F5AFC4ADE34B}" presName="level2Shape" presStyleLbl="node3" presStyleIdx="1" presStyleCnt="2"/>
      <dgm:spPr/>
      <dgm:t>
        <a:bodyPr/>
        <a:lstStyle/>
        <a:p>
          <a:endParaRPr lang="tr-TR"/>
        </a:p>
      </dgm:t>
    </dgm:pt>
    <dgm:pt modelId="{E60E6FD8-A97C-4C48-9A48-D178242481BE}" type="pres">
      <dgm:prSet presAssocID="{E9E1F9E9-BC62-42E7-B2BA-F5AFC4ADE34B}" presName="hierChild3" presStyleCnt="0"/>
      <dgm:spPr/>
    </dgm:pt>
    <dgm:pt modelId="{66F85A4A-9406-4BB7-B841-F4B85432B86C}" type="pres">
      <dgm:prSet presAssocID="{6386F8C1-36F6-4DF1-A941-506E49A36DC2}" presName="Name19" presStyleLbl="parChTrans1D4" presStyleIdx="2" presStyleCnt="4"/>
      <dgm:spPr/>
      <dgm:t>
        <a:bodyPr/>
        <a:lstStyle/>
        <a:p>
          <a:endParaRPr lang="tr-TR"/>
        </a:p>
      </dgm:t>
    </dgm:pt>
    <dgm:pt modelId="{E6917DC6-DFE2-4B8A-904F-2D2403D6D604}" type="pres">
      <dgm:prSet presAssocID="{6C44395B-531E-43EE-ADF3-38A6EFD4C5D5}" presName="Name21" presStyleCnt="0"/>
      <dgm:spPr/>
    </dgm:pt>
    <dgm:pt modelId="{8A6A3B0A-1018-4D92-A584-FB3DD76236C1}" type="pres">
      <dgm:prSet presAssocID="{6C44395B-531E-43EE-ADF3-38A6EFD4C5D5}" presName="level2Shape" presStyleLbl="node4" presStyleIdx="2" presStyleCnt="4"/>
      <dgm:spPr/>
      <dgm:t>
        <a:bodyPr/>
        <a:lstStyle/>
        <a:p>
          <a:endParaRPr lang="tr-TR"/>
        </a:p>
      </dgm:t>
    </dgm:pt>
    <dgm:pt modelId="{2212E3DD-BC23-4F03-B932-F9A269C45C3C}" type="pres">
      <dgm:prSet presAssocID="{6C44395B-531E-43EE-ADF3-38A6EFD4C5D5}" presName="hierChild3" presStyleCnt="0"/>
      <dgm:spPr/>
    </dgm:pt>
    <dgm:pt modelId="{3D7060E0-B9CE-48D5-AC9D-6120F90BA92A}" type="pres">
      <dgm:prSet presAssocID="{33A3F7F4-FFDF-40A6-9B61-A58C5F1EB7F0}" presName="Name19" presStyleLbl="parChTrans1D4" presStyleIdx="3" presStyleCnt="4"/>
      <dgm:spPr/>
      <dgm:t>
        <a:bodyPr/>
        <a:lstStyle/>
        <a:p>
          <a:endParaRPr lang="tr-TR"/>
        </a:p>
      </dgm:t>
    </dgm:pt>
    <dgm:pt modelId="{5DC02E5D-A6D6-473E-88B0-926D72F1E4E5}" type="pres">
      <dgm:prSet presAssocID="{33352A84-F49F-459F-A6F1-F40311C21FE6}" presName="Name21" presStyleCnt="0"/>
      <dgm:spPr/>
    </dgm:pt>
    <dgm:pt modelId="{72736EC5-9D3B-4035-B113-B8028A6D142F}" type="pres">
      <dgm:prSet presAssocID="{33352A84-F49F-459F-A6F1-F40311C21FE6}" presName="level2Shape" presStyleLbl="node4" presStyleIdx="3" presStyleCnt="4"/>
      <dgm:spPr/>
      <dgm:t>
        <a:bodyPr/>
        <a:lstStyle/>
        <a:p>
          <a:endParaRPr lang="tr-TR"/>
        </a:p>
      </dgm:t>
    </dgm:pt>
    <dgm:pt modelId="{21DBC9E3-6B4C-4E85-9266-ED2E27F39BE6}" type="pres">
      <dgm:prSet presAssocID="{33352A84-F49F-459F-A6F1-F40311C21FE6}" presName="hierChild3" presStyleCnt="0"/>
      <dgm:spPr/>
    </dgm:pt>
    <dgm:pt modelId="{0C83F86B-CDB3-45BE-A6E8-E19BF45996D6}" type="pres">
      <dgm:prSet presAssocID="{57C2CA10-C864-4A97-AFAC-F0C45C5C6768}" presName="bgShapesFlow" presStyleCnt="0"/>
      <dgm:spPr/>
    </dgm:pt>
  </dgm:ptLst>
  <dgm:cxnLst>
    <dgm:cxn modelId="{16D6771A-31B9-4ED0-B1E3-223B5CC1163C}" type="presOf" srcId="{FA31B926-2174-4E96-89F0-9CFB72946391}" destId="{0E13B265-81A2-4608-BF9F-E9140E2D06D4}" srcOrd="0" destOrd="0" presId="urn:microsoft.com/office/officeart/2005/8/layout/hierarchy6"/>
    <dgm:cxn modelId="{2B5627F0-20B0-4DEA-9196-D0D662E0FB2D}" type="presOf" srcId="{A377DDED-27EB-4EBB-A2CC-C1E6E319A664}" destId="{E9101B82-9670-4C3B-8FED-3EB277E20EA2}" srcOrd="0" destOrd="0" presId="urn:microsoft.com/office/officeart/2005/8/layout/hierarchy6"/>
    <dgm:cxn modelId="{3DA7D081-DBFF-43F2-A719-3E25AF61D6DB}" type="presOf" srcId="{6386F8C1-36F6-4DF1-A941-506E49A36DC2}" destId="{66F85A4A-9406-4BB7-B841-F4B85432B86C}" srcOrd="0" destOrd="0" presId="urn:microsoft.com/office/officeart/2005/8/layout/hierarchy6"/>
    <dgm:cxn modelId="{111003E7-C8AB-4640-9F3A-D3DE378338B9}" type="presOf" srcId="{F55586BC-1817-4160-A25C-A222B6BB104C}" destId="{F2263C0A-71EE-4653-9DF9-3BBF9CDD7CD5}" srcOrd="0" destOrd="0" presId="urn:microsoft.com/office/officeart/2005/8/layout/hierarchy6"/>
    <dgm:cxn modelId="{1193FB7B-C6BE-4F48-9ED2-62F8C827AA1B}" srcId="{E9E1F9E9-BC62-42E7-B2BA-F5AFC4ADE34B}" destId="{6C44395B-531E-43EE-ADF3-38A6EFD4C5D5}" srcOrd="0" destOrd="0" parTransId="{6386F8C1-36F6-4DF1-A941-506E49A36DC2}" sibTransId="{0E969F3D-406E-4195-A51B-455131BD2675}"/>
    <dgm:cxn modelId="{8AB36A54-31C5-45D7-8FEB-936B7D68BED3}" srcId="{3711809D-C6BC-4D75-A791-D1382A7A04D6}" destId="{D8939CAC-70A2-4D7C-9567-364C0941B518}" srcOrd="0" destOrd="0" parTransId="{FA31B926-2174-4E96-89F0-9CFB72946391}" sibTransId="{B9130699-0279-4EE7-AA67-2F82774F882F}"/>
    <dgm:cxn modelId="{8E8DF99F-C65A-4487-83C9-7196656543E4}" srcId="{63CFB271-7E2D-44F9-8C79-D3F1FEFC766A}" destId="{E9E1F9E9-BC62-42E7-B2BA-F5AFC4ADE34B}" srcOrd="0" destOrd="0" parTransId="{C3F5A074-B287-43D0-B456-DD7887C46EE7}" sibTransId="{2E68075E-8A54-42BC-B363-99240E8E4EDE}"/>
    <dgm:cxn modelId="{9B6DE895-1CE3-4711-A971-A57B2638E95A}" type="presOf" srcId="{3711809D-C6BC-4D75-A791-D1382A7A04D6}" destId="{E4F21D7D-D7B8-4A31-AF85-BF7B3801E905}" srcOrd="0" destOrd="0" presId="urn:microsoft.com/office/officeart/2005/8/layout/hierarchy6"/>
    <dgm:cxn modelId="{E495FFCE-04CC-43CA-9DD0-31F923322C52}" type="presOf" srcId="{D8939CAC-70A2-4D7C-9567-364C0941B518}" destId="{479061CF-90E9-40CD-9C10-54A8CE7F54D8}" srcOrd="0" destOrd="0" presId="urn:microsoft.com/office/officeart/2005/8/layout/hierarchy6"/>
    <dgm:cxn modelId="{73A20A85-9E09-4B73-AA20-F455E3A79027}" type="presOf" srcId="{33A3F7F4-FFDF-40A6-9B61-A58C5F1EB7F0}" destId="{3D7060E0-B9CE-48D5-AC9D-6120F90BA92A}" srcOrd="0" destOrd="0" presId="urn:microsoft.com/office/officeart/2005/8/layout/hierarchy6"/>
    <dgm:cxn modelId="{EE85AF6C-3DDB-4754-BD15-B623A653A58B}" srcId="{BC142BFD-CED4-42EA-AFD8-1544438F76E0}" destId="{F55586BC-1817-4160-A25C-A222B6BB104C}" srcOrd="1" destOrd="0" parTransId="{5B5DAB32-252E-47E1-8474-D77E81767634}" sibTransId="{61955428-98AE-4899-8955-D0D220A9AA7A}"/>
    <dgm:cxn modelId="{913173AF-CFA9-459C-81A1-A03A618195E0}" srcId="{E9E1F9E9-BC62-42E7-B2BA-F5AFC4ADE34B}" destId="{33352A84-F49F-459F-A6F1-F40311C21FE6}" srcOrd="1" destOrd="0" parTransId="{33A3F7F4-FFDF-40A6-9B61-A58C5F1EB7F0}" sibTransId="{F9DC7D7D-3B0E-4889-BD38-AC659A6845DB}"/>
    <dgm:cxn modelId="{8113AAFD-4BD1-4C19-9E8B-403908EC0066}" type="presOf" srcId="{08209E99-50E4-412A-AD89-16F776850B40}" destId="{15A5F4BA-EDA3-44EB-A6DA-8C9ED9016E21}" srcOrd="0" destOrd="0" presId="urn:microsoft.com/office/officeart/2005/8/layout/hierarchy6"/>
    <dgm:cxn modelId="{B92AA3D1-424E-43CE-A017-5A41CBCDA85A}" type="presOf" srcId="{33352A84-F49F-459F-A6F1-F40311C21FE6}" destId="{72736EC5-9D3B-4035-B113-B8028A6D142F}" srcOrd="0" destOrd="0" presId="urn:microsoft.com/office/officeart/2005/8/layout/hierarchy6"/>
    <dgm:cxn modelId="{222F8A30-4C4B-4BB5-A520-3CF26BF5E8C0}" type="presOf" srcId="{BC142BFD-CED4-42EA-AFD8-1544438F76E0}" destId="{89179C41-C741-479D-8B52-E04D69D813A4}" srcOrd="0" destOrd="0" presId="urn:microsoft.com/office/officeart/2005/8/layout/hierarchy6"/>
    <dgm:cxn modelId="{B273186D-A487-403A-B29E-6BC7DC209535}" srcId="{57C2CA10-C864-4A97-AFAC-F0C45C5C6768}" destId="{3711809D-C6BC-4D75-A791-D1382A7A04D6}" srcOrd="0" destOrd="0" parTransId="{7E218CEF-9E0C-4C51-B04C-D35AFFD67F47}" sibTransId="{C62A2431-DCA9-4492-B090-DA819879A096}"/>
    <dgm:cxn modelId="{AF5D8226-CC17-42B8-9E67-7A3C1DBA7F16}" type="presOf" srcId="{C3F5A074-B287-43D0-B456-DD7887C46EE7}" destId="{8435164D-641C-4486-BD52-61F90741DD71}" srcOrd="0" destOrd="0" presId="urn:microsoft.com/office/officeart/2005/8/layout/hierarchy6"/>
    <dgm:cxn modelId="{D35D446C-9224-4086-9F26-F689D0520F99}" type="presOf" srcId="{6C44395B-531E-43EE-ADF3-38A6EFD4C5D5}" destId="{8A6A3B0A-1018-4D92-A584-FB3DD76236C1}" srcOrd="0" destOrd="0" presId="urn:microsoft.com/office/officeart/2005/8/layout/hierarchy6"/>
    <dgm:cxn modelId="{59EDBC79-7C94-4CAB-83FF-8450694C9991}" type="presOf" srcId="{5B5DAB32-252E-47E1-8474-D77E81767634}" destId="{BC596D34-3E98-4340-9128-AC79E7880794}" srcOrd="0" destOrd="0" presId="urn:microsoft.com/office/officeart/2005/8/layout/hierarchy6"/>
    <dgm:cxn modelId="{5FEC54D8-CBA5-45B7-AD73-F7E986BEB3D1}" type="presOf" srcId="{F60CFCC6-B09C-4C08-BEC8-9D1149E3A46D}" destId="{FCBBC5C1-457C-419F-ADDF-891538C9CE0E}" srcOrd="0" destOrd="0" presId="urn:microsoft.com/office/officeart/2005/8/layout/hierarchy6"/>
    <dgm:cxn modelId="{CC048D3E-2A88-4299-A728-FD9FEF1E9CF9}" type="presOf" srcId="{63CFB271-7E2D-44F9-8C79-D3F1FEFC766A}" destId="{57A1089F-546F-4A09-87C1-FE1DC3B7E93F}" srcOrd="0" destOrd="0" presId="urn:microsoft.com/office/officeart/2005/8/layout/hierarchy6"/>
    <dgm:cxn modelId="{234462C7-66EC-43D3-9240-F45FDA906969}" srcId="{BC142BFD-CED4-42EA-AFD8-1544438F76E0}" destId="{A377DDED-27EB-4EBB-A2CC-C1E6E319A664}" srcOrd="0" destOrd="0" parTransId="{F60CFCC6-B09C-4C08-BEC8-9D1149E3A46D}" sibTransId="{27FA2D82-714F-4636-A056-EE98CE319A6C}"/>
    <dgm:cxn modelId="{4F4FAAE9-C467-467D-8689-ADD496C1AAC9}" type="presOf" srcId="{57C2CA10-C864-4A97-AFAC-F0C45C5C6768}" destId="{D3CE6BB6-6FF1-46BF-92EE-2E022B6A9429}" srcOrd="0" destOrd="0" presId="urn:microsoft.com/office/officeart/2005/8/layout/hierarchy6"/>
    <dgm:cxn modelId="{CD258238-BB8D-4892-A727-6510E1661234}" type="presOf" srcId="{E9E1F9E9-BC62-42E7-B2BA-F5AFC4ADE34B}" destId="{B80105D1-2FF5-4FAE-98B4-47A9148D3BE5}" srcOrd="0" destOrd="0" presId="urn:microsoft.com/office/officeart/2005/8/layout/hierarchy6"/>
    <dgm:cxn modelId="{F42D47BE-923E-4F94-AEF4-E6E9FF87F582}" srcId="{D8939CAC-70A2-4D7C-9567-364C0941B518}" destId="{BC142BFD-CED4-42EA-AFD8-1544438F76E0}" srcOrd="0" destOrd="0" parTransId="{FA1BDD09-DBE8-4440-A615-BEF98794ABB8}" sibTransId="{EEAE4173-99E8-421A-AFB7-4FB5FBF0B06C}"/>
    <dgm:cxn modelId="{5CD4EDD4-F67A-4575-A03B-365A968349C2}" type="presOf" srcId="{FA1BDD09-DBE8-4440-A615-BEF98794ABB8}" destId="{1C89322E-8F23-4D2A-BF0F-B6DA4A52760D}" srcOrd="0" destOrd="0" presId="urn:microsoft.com/office/officeart/2005/8/layout/hierarchy6"/>
    <dgm:cxn modelId="{0BF22A1F-850C-49C1-A335-EDFB73CFFE8E}" srcId="{3711809D-C6BC-4D75-A791-D1382A7A04D6}" destId="{63CFB271-7E2D-44F9-8C79-D3F1FEFC766A}" srcOrd="1" destOrd="0" parTransId="{08209E99-50E4-412A-AD89-16F776850B40}" sibTransId="{A70172D4-E516-49C2-994B-5C06F8EDBC9B}"/>
    <dgm:cxn modelId="{EF6B2A26-8C29-489D-A104-9EE1A32FA540}" type="presParOf" srcId="{D3CE6BB6-6FF1-46BF-92EE-2E022B6A9429}" destId="{958168C5-173F-43A8-A7B5-77FDF867132C}" srcOrd="0" destOrd="0" presId="urn:microsoft.com/office/officeart/2005/8/layout/hierarchy6"/>
    <dgm:cxn modelId="{BA28AFCC-E344-4019-8BE2-6E592E33F295}" type="presParOf" srcId="{958168C5-173F-43A8-A7B5-77FDF867132C}" destId="{965C523E-B2DB-4BBF-83A1-A14BA04AD766}" srcOrd="0" destOrd="0" presId="urn:microsoft.com/office/officeart/2005/8/layout/hierarchy6"/>
    <dgm:cxn modelId="{A200D900-DEE8-4B30-A112-36C6DC450E67}" type="presParOf" srcId="{965C523E-B2DB-4BBF-83A1-A14BA04AD766}" destId="{EBB9268D-A4FB-4035-9782-EF8803F56552}" srcOrd="0" destOrd="0" presId="urn:microsoft.com/office/officeart/2005/8/layout/hierarchy6"/>
    <dgm:cxn modelId="{4678AA76-7F76-469B-BDAF-97768589C79A}" type="presParOf" srcId="{EBB9268D-A4FB-4035-9782-EF8803F56552}" destId="{E4F21D7D-D7B8-4A31-AF85-BF7B3801E905}" srcOrd="0" destOrd="0" presId="urn:microsoft.com/office/officeart/2005/8/layout/hierarchy6"/>
    <dgm:cxn modelId="{84511BE9-B5BE-4DFD-8A16-CD700C43CAE4}" type="presParOf" srcId="{EBB9268D-A4FB-4035-9782-EF8803F56552}" destId="{98FAD0CC-0029-42EA-B1A8-68D0F8F48A93}" srcOrd="1" destOrd="0" presId="urn:microsoft.com/office/officeart/2005/8/layout/hierarchy6"/>
    <dgm:cxn modelId="{5684B38B-93B5-4BB1-B953-2BA8945F1CA3}" type="presParOf" srcId="{98FAD0CC-0029-42EA-B1A8-68D0F8F48A93}" destId="{0E13B265-81A2-4608-BF9F-E9140E2D06D4}" srcOrd="0" destOrd="0" presId="urn:microsoft.com/office/officeart/2005/8/layout/hierarchy6"/>
    <dgm:cxn modelId="{45213F5B-AFC8-49DA-88A6-9BA82D7AD25D}" type="presParOf" srcId="{98FAD0CC-0029-42EA-B1A8-68D0F8F48A93}" destId="{03268EBB-A712-47F6-A4FF-1A6D42B7B3FD}" srcOrd="1" destOrd="0" presId="urn:microsoft.com/office/officeart/2005/8/layout/hierarchy6"/>
    <dgm:cxn modelId="{018D8B3B-86EF-48A2-8B6E-73E99577EB6D}" type="presParOf" srcId="{03268EBB-A712-47F6-A4FF-1A6D42B7B3FD}" destId="{479061CF-90E9-40CD-9C10-54A8CE7F54D8}" srcOrd="0" destOrd="0" presId="urn:microsoft.com/office/officeart/2005/8/layout/hierarchy6"/>
    <dgm:cxn modelId="{06FC1132-2EC3-4567-A276-8208B49AB7E5}" type="presParOf" srcId="{03268EBB-A712-47F6-A4FF-1A6D42B7B3FD}" destId="{5489E5CE-F008-412C-BC6F-4BB526F902B0}" srcOrd="1" destOrd="0" presId="urn:microsoft.com/office/officeart/2005/8/layout/hierarchy6"/>
    <dgm:cxn modelId="{E08527A5-C6B0-46F2-96E4-935C49CFBB40}" type="presParOf" srcId="{5489E5CE-F008-412C-BC6F-4BB526F902B0}" destId="{1C89322E-8F23-4D2A-BF0F-B6DA4A52760D}" srcOrd="0" destOrd="0" presId="urn:microsoft.com/office/officeart/2005/8/layout/hierarchy6"/>
    <dgm:cxn modelId="{14A6E229-9DDE-44C0-B903-E69C79F3C17A}" type="presParOf" srcId="{5489E5CE-F008-412C-BC6F-4BB526F902B0}" destId="{A819D1EC-E169-4EAD-B660-92C45A7A5441}" srcOrd="1" destOrd="0" presId="urn:microsoft.com/office/officeart/2005/8/layout/hierarchy6"/>
    <dgm:cxn modelId="{5E7CE7B4-8300-49E6-840F-221EB047B6F7}" type="presParOf" srcId="{A819D1EC-E169-4EAD-B660-92C45A7A5441}" destId="{89179C41-C741-479D-8B52-E04D69D813A4}" srcOrd="0" destOrd="0" presId="urn:microsoft.com/office/officeart/2005/8/layout/hierarchy6"/>
    <dgm:cxn modelId="{497D8ABA-6390-41FE-BE4F-8D2C3682F9CD}" type="presParOf" srcId="{A819D1EC-E169-4EAD-B660-92C45A7A5441}" destId="{0217812E-C606-40A4-83FA-6C20594A30EA}" srcOrd="1" destOrd="0" presId="urn:microsoft.com/office/officeart/2005/8/layout/hierarchy6"/>
    <dgm:cxn modelId="{92CF2889-663E-475E-86EA-00C059B559C9}" type="presParOf" srcId="{0217812E-C606-40A4-83FA-6C20594A30EA}" destId="{FCBBC5C1-457C-419F-ADDF-891538C9CE0E}" srcOrd="0" destOrd="0" presId="urn:microsoft.com/office/officeart/2005/8/layout/hierarchy6"/>
    <dgm:cxn modelId="{3EC3D898-5549-43C8-A232-F272A185FFF5}" type="presParOf" srcId="{0217812E-C606-40A4-83FA-6C20594A30EA}" destId="{48C38136-D8CA-4225-9484-EF5D2BC3F33B}" srcOrd="1" destOrd="0" presId="urn:microsoft.com/office/officeart/2005/8/layout/hierarchy6"/>
    <dgm:cxn modelId="{E10B1B5B-5DAE-4AAC-859E-66D145E1190D}" type="presParOf" srcId="{48C38136-D8CA-4225-9484-EF5D2BC3F33B}" destId="{E9101B82-9670-4C3B-8FED-3EB277E20EA2}" srcOrd="0" destOrd="0" presId="urn:microsoft.com/office/officeart/2005/8/layout/hierarchy6"/>
    <dgm:cxn modelId="{39D935DA-E9F3-467E-85B8-8B5F92A1B620}" type="presParOf" srcId="{48C38136-D8CA-4225-9484-EF5D2BC3F33B}" destId="{ACD507B6-8DED-4595-978B-FADA4D5B13D2}" srcOrd="1" destOrd="0" presId="urn:microsoft.com/office/officeart/2005/8/layout/hierarchy6"/>
    <dgm:cxn modelId="{CC29E9A7-050E-49B6-943E-05E6D192E8C0}" type="presParOf" srcId="{0217812E-C606-40A4-83FA-6C20594A30EA}" destId="{BC596D34-3E98-4340-9128-AC79E7880794}" srcOrd="2" destOrd="0" presId="urn:microsoft.com/office/officeart/2005/8/layout/hierarchy6"/>
    <dgm:cxn modelId="{F64DDE4A-7E3C-4589-BC2C-16D533D1F484}" type="presParOf" srcId="{0217812E-C606-40A4-83FA-6C20594A30EA}" destId="{69588E0D-BBFA-4E9A-B021-F94AA49AFCF4}" srcOrd="3" destOrd="0" presId="urn:microsoft.com/office/officeart/2005/8/layout/hierarchy6"/>
    <dgm:cxn modelId="{AA15A62D-BAEA-4802-8743-E613AC69130A}" type="presParOf" srcId="{69588E0D-BBFA-4E9A-B021-F94AA49AFCF4}" destId="{F2263C0A-71EE-4653-9DF9-3BBF9CDD7CD5}" srcOrd="0" destOrd="0" presId="urn:microsoft.com/office/officeart/2005/8/layout/hierarchy6"/>
    <dgm:cxn modelId="{EF693EE9-3250-45C4-805D-69E11291FA4A}" type="presParOf" srcId="{69588E0D-BBFA-4E9A-B021-F94AA49AFCF4}" destId="{1658EEFD-2F57-43F4-B27D-8F1C5129C21B}" srcOrd="1" destOrd="0" presId="urn:microsoft.com/office/officeart/2005/8/layout/hierarchy6"/>
    <dgm:cxn modelId="{DDD026C4-9292-4FB9-A12D-30B671F39FC4}" type="presParOf" srcId="{98FAD0CC-0029-42EA-B1A8-68D0F8F48A93}" destId="{15A5F4BA-EDA3-44EB-A6DA-8C9ED9016E21}" srcOrd="2" destOrd="0" presId="urn:microsoft.com/office/officeart/2005/8/layout/hierarchy6"/>
    <dgm:cxn modelId="{D30516E5-8C55-4756-B677-43F361588717}" type="presParOf" srcId="{98FAD0CC-0029-42EA-B1A8-68D0F8F48A93}" destId="{6D789B4D-AAB0-4D59-B4A8-B48F33333511}" srcOrd="3" destOrd="0" presId="urn:microsoft.com/office/officeart/2005/8/layout/hierarchy6"/>
    <dgm:cxn modelId="{0D2BE4B1-F411-4F6C-9FAE-61E43606C67F}" type="presParOf" srcId="{6D789B4D-AAB0-4D59-B4A8-B48F33333511}" destId="{57A1089F-546F-4A09-87C1-FE1DC3B7E93F}" srcOrd="0" destOrd="0" presId="urn:microsoft.com/office/officeart/2005/8/layout/hierarchy6"/>
    <dgm:cxn modelId="{45324605-3BD0-410A-9D3F-6A4BFFF10273}" type="presParOf" srcId="{6D789B4D-AAB0-4D59-B4A8-B48F33333511}" destId="{9C5E8F23-B00C-450F-8706-8D18C15EEAB4}" srcOrd="1" destOrd="0" presId="urn:microsoft.com/office/officeart/2005/8/layout/hierarchy6"/>
    <dgm:cxn modelId="{07E425BF-388A-44C7-AA3D-873791B9BB77}" type="presParOf" srcId="{9C5E8F23-B00C-450F-8706-8D18C15EEAB4}" destId="{8435164D-641C-4486-BD52-61F90741DD71}" srcOrd="0" destOrd="0" presId="urn:microsoft.com/office/officeart/2005/8/layout/hierarchy6"/>
    <dgm:cxn modelId="{10A8F8C1-6481-4B39-BCEE-5BDCAC2FA220}" type="presParOf" srcId="{9C5E8F23-B00C-450F-8706-8D18C15EEAB4}" destId="{9F529EF1-D602-4344-98DF-2527FCBFF315}" srcOrd="1" destOrd="0" presId="urn:microsoft.com/office/officeart/2005/8/layout/hierarchy6"/>
    <dgm:cxn modelId="{AEAAA0D6-0D09-46EA-8997-F556154A4AB9}" type="presParOf" srcId="{9F529EF1-D602-4344-98DF-2527FCBFF315}" destId="{B80105D1-2FF5-4FAE-98B4-47A9148D3BE5}" srcOrd="0" destOrd="0" presId="urn:microsoft.com/office/officeart/2005/8/layout/hierarchy6"/>
    <dgm:cxn modelId="{11C52597-1041-4A87-8D95-DE232EC6210A}" type="presParOf" srcId="{9F529EF1-D602-4344-98DF-2527FCBFF315}" destId="{E60E6FD8-A97C-4C48-9A48-D178242481BE}" srcOrd="1" destOrd="0" presId="urn:microsoft.com/office/officeart/2005/8/layout/hierarchy6"/>
    <dgm:cxn modelId="{EDBD326C-65C2-43AE-9459-8D8497283451}" type="presParOf" srcId="{E60E6FD8-A97C-4C48-9A48-D178242481BE}" destId="{66F85A4A-9406-4BB7-B841-F4B85432B86C}" srcOrd="0" destOrd="0" presId="urn:microsoft.com/office/officeart/2005/8/layout/hierarchy6"/>
    <dgm:cxn modelId="{A15F4017-4CBF-420E-B0BF-E0C0996AB57B}" type="presParOf" srcId="{E60E6FD8-A97C-4C48-9A48-D178242481BE}" destId="{E6917DC6-DFE2-4B8A-904F-2D2403D6D604}" srcOrd="1" destOrd="0" presId="urn:microsoft.com/office/officeart/2005/8/layout/hierarchy6"/>
    <dgm:cxn modelId="{C4F152B1-393F-46D0-BC35-EA022007D9B9}" type="presParOf" srcId="{E6917DC6-DFE2-4B8A-904F-2D2403D6D604}" destId="{8A6A3B0A-1018-4D92-A584-FB3DD76236C1}" srcOrd="0" destOrd="0" presId="urn:microsoft.com/office/officeart/2005/8/layout/hierarchy6"/>
    <dgm:cxn modelId="{141C17E5-3933-4EB9-85DD-4CDFFFA946A3}" type="presParOf" srcId="{E6917DC6-DFE2-4B8A-904F-2D2403D6D604}" destId="{2212E3DD-BC23-4F03-B932-F9A269C45C3C}" srcOrd="1" destOrd="0" presId="urn:microsoft.com/office/officeart/2005/8/layout/hierarchy6"/>
    <dgm:cxn modelId="{558F1905-CAD1-4A97-87E6-D5CC433EEFB3}" type="presParOf" srcId="{E60E6FD8-A97C-4C48-9A48-D178242481BE}" destId="{3D7060E0-B9CE-48D5-AC9D-6120F90BA92A}" srcOrd="2" destOrd="0" presId="urn:microsoft.com/office/officeart/2005/8/layout/hierarchy6"/>
    <dgm:cxn modelId="{F38219D9-5AAF-4BFB-B502-D1AB2F7F6D2D}" type="presParOf" srcId="{E60E6FD8-A97C-4C48-9A48-D178242481BE}" destId="{5DC02E5D-A6D6-473E-88B0-926D72F1E4E5}" srcOrd="3" destOrd="0" presId="urn:microsoft.com/office/officeart/2005/8/layout/hierarchy6"/>
    <dgm:cxn modelId="{9B7550C5-7AAF-4F3E-8CC3-568EF6F52BB1}" type="presParOf" srcId="{5DC02E5D-A6D6-473E-88B0-926D72F1E4E5}" destId="{72736EC5-9D3B-4035-B113-B8028A6D142F}" srcOrd="0" destOrd="0" presId="urn:microsoft.com/office/officeart/2005/8/layout/hierarchy6"/>
    <dgm:cxn modelId="{EBBF150E-D9E5-4517-92EE-52539991B029}" type="presParOf" srcId="{5DC02E5D-A6D6-473E-88B0-926D72F1E4E5}" destId="{21DBC9E3-6B4C-4E85-9266-ED2E27F39BE6}" srcOrd="1" destOrd="0" presId="urn:microsoft.com/office/officeart/2005/8/layout/hierarchy6"/>
    <dgm:cxn modelId="{E7228E1E-8CCC-46FF-A005-2B350DBF8DAE}" type="presParOf" srcId="{D3CE6BB6-6FF1-46BF-92EE-2E022B6A9429}" destId="{0C83F86B-CDB3-45BE-A6E8-E19BF45996D6}" srcOrd="1" destOrd="0" presId="urn:microsoft.com/office/officeart/2005/8/layout/hierarchy6"/>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ea typeface="+mn-ea"/>
              <a:cs typeface="Times New Roman" pitchFamily="18" charset="0"/>
            </a:rPr>
            <a:t>1. BÖLÜM: STRATEJİK PLAN HAZIRLIK SÜRECİ</a:t>
          </a:r>
          <a:endParaRPr lang="tr-TR" sz="1600" kern="1200">
            <a:latin typeface="Times New Roman" pitchFamily="18" charset="0"/>
            <a:ea typeface="+mn-ea"/>
            <a:cs typeface="Times New Roman" pitchFamily="18" charset="0"/>
          </a:endParaRPr>
        </a:p>
      </dsp:txBody>
      <dsp:txXfrm>
        <a:off x="15537" y="15537"/>
        <a:ext cx="4950501" cy="2872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ea typeface="+mn-ea"/>
              <a:cs typeface="Times New Roman" pitchFamily="18" charset="0"/>
            </a:rPr>
            <a:t>2.BÖLÜM: DURUM ANALİZİ</a:t>
          </a:r>
          <a:endParaRPr lang="tr-TR" sz="1600" kern="1200">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ea typeface="+mn-ea"/>
              <a:cs typeface="Times New Roman" pitchFamily="18" charset="0"/>
            </a:rPr>
            <a:t>3.BÖLÜM: GELECEĞE BAKIŞ</a:t>
          </a:r>
          <a:endParaRPr lang="tr-TR" sz="1600" kern="1200">
            <a:latin typeface="Times New Roman" pitchFamily="18" charset="0"/>
            <a:ea typeface="+mn-ea"/>
            <a:cs typeface="Times New Roman" pitchFamily="18" charset="0"/>
          </a:endParaRPr>
        </a:p>
      </dsp:txBody>
      <dsp:txXfrm>
        <a:off x="15537" y="15537"/>
        <a:ext cx="4950501" cy="28720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F21D7D-D7B8-4A31-AF85-BF7B3801E905}">
      <dsp:nvSpPr>
        <dsp:cNvPr id="0" name=""/>
        <dsp:cNvSpPr/>
      </dsp:nvSpPr>
      <dsp:spPr>
        <a:xfrm>
          <a:off x="2249141" y="0"/>
          <a:ext cx="969066" cy="646044"/>
        </a:xfrm>
        <a:prstGeom prst="roundRect">
          <a:avLst>
            <a:gd name="adj" fmla="val 10000"/>
          </a:avLst>
        </a:prstGeom>
        <a:solidFill>
          <a:schemeClr val="lt1"/>
        </a:solidFill>
        <a:ln w="25400" cap="flat" cmpd="sng" algn="ctr">
          <a:solidFill>
            <a:schemeClr val="accent6"/>
          </a:solidFill>
          <a:prstDash val="solid"/>
        </a:ln>
        <a:effectLst/>
        <a:scene3d>
          <a:camera prst="orthographicFront"/>
          <a:lightRig rig="flat" dir="t"/>
        </a:scene3d>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STRATEJİK PLAN HAZIRLAMA EKİBİ</a:t>
          </a:r>
        </a:p>
      </dsp:txBody>
      <dsp:txXfrm>
        <a:off x="2268063" y="18922"/>
        <a:ext cx="931222" cy="608200"/>
      </dsp:txXfrm>
    </dsp:sp>
    <dsp:sp modelId="{0E13B265-81A2-4608-BF9F-E9140E2D06D4}">
      <dsp:nvSpPr>
        <dsp:cNvPr id="0" name=""/>
        <dsp:cNvSpPr/>
      </dsp:nvSpPr>
      <dsp:spPr>
        <a:xfrm>
          <a:off x="1473888" y="646044"/>
          <a:ext cx="1259786" cy="258417"/>
        </a:xfrm>
        <a:custGeom>
          <a:avLst/>
          <a:gdLst/>
          <a:ahLst/>
          <a:cxnLst/>
          <a:rect l="0" t="0" r="0" b="0"/>
          <a:pathLst>
            <a:path>
              <a:moveTo>
                <a:pt x="1259786" y="0"/>
              </a:moveTo>
              <a:lnTo>
                <a:pt x="1259786" y="129208"/>
              </a:lnTo>
              <a:lnTo>
                <a:pt x="0" y="129208"/>
              </a:lnTo>
              <a:lnTo>
                <a:pt x="0" y="258417"/>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79061CF-90E9-40CD-9C10-54A8CE7F54D8}">
      <dsp:nvSpPr>
        <dsp:cNvPr id="0" name=""/>
        <dsp:cNvSpPr/>
      </dsp:nvSpPr>
      <dsp:spPr>
        <a:xfrm>
          <a:off x="989355" y="904462"/>
          <a:ext cx="969066" cy="646044"/>
        </a:xfrm>
        <a:prstGeom prst="roundRect">
          <a:avLst>
            <a:gd name="adj" fmla="val 10000"/>
          </a:avLst>
        </a:prstGeom>
        <a:solidFill>
          <a:schemeClr val="lt1"/>
        </a:solidFill>
        <a:ln w="25400" cap="flat" cmpd="sng" algn="ctr">
          <a:solidFill>
            <a:schemeClr val="accent5"/>
          </a:solidFill>
          <a:prstDash val="solid"/>
        </a:ln>
        <a:effectLst/>
        <a:scene3d>
          <a:camera prst="orthographicFront"/>
          <a:lightRig rig="flat" dir="t"/>
        </a:scene3d>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6 Aylık İzleme </a:t>
          </a:r>
        </a:p>
      </dsp:txBody>
      <dsp:txXfrm>
        <a:off x="1008277" y="923384"/>
        <a:ext cx="931222" cy="608200"/>
      </dsp:txXfrm>
    </dsp:sp>
    <dsp:sp modelId="{1C89322E-8F23-4D2A-BF0F-B6DA4A52760D}">
      <dsp:nvSpPr>
        <dsp:cNvPr id="0" name=""/>
        <dsp:cNvSpPr/>
      </dsp:nvSpPr>
      <dsp:spPr>
        <a:xfrm>
          <a:off x="1428168" y="1550506"/>
          <a:ext cx="91440" cy="258417"/>
        </a:xfrm>
        <a:custGeom>
          <a:avLst/>
          <a:gdLst/>
          <a:ahLst/>
          <a:cxnLst/>
          <a:rect l="0" t="0" r="0" b="0"/>
          <a:pathLst>
            <a:path>
              <a:moveTo>
                <a:pt x="45720" y="0"/>
              </a:moveTo>
              <a:lnTo>
                <a:pt x="45720" y="258417"/>
              </a:lnTo>
            </a:path>
          </a:pathLst>
        </a:custGeom>
        <a:noFill/>
        <a:ln w="9525" cap="flat" cmpd="sng" algn="ctr">
          <a:solidFill>
            <a:schemeClr val="accent5">
              <a:shade val="95000"/>
              <a:satMod val="105000"/>
            </a:schemeClr>
          </a:solidFill>
          <a:prstDash val="solid"/>
        </a:ln>
        <a:effectLst/>
        <a:scene3d>
          <a:camera prst="orthographicFront"/>
          <a:lightRig rig="flat" dir="t"/>
        </a:scene3d>
      </dsp:spPr>
      <dsp:style>
        <a:lnRef idx="1">
          <a:schemeClr val="accent5"/>
        </a:lnRef>
        <a:fillRef idx="0">
          <a:schemeClr val="accent5"/>
        </a:fillRef>
        <a:effectRef idx="0">
          <a:schemeClr val="accent5"/>
        </a:effectRef>
        <a:fontRef idx="minor">
          <a:schemeClr val="tx1"/>
        </a:fontRef>
      </dsp:style>
    </dsp:sp>
    <dsp:sp modelId="{89179C41-C741-479D-8B52-E04D69D813A4}">
      <dsp:nvSpPr>
        <dsp:cNvPr id="0" name=""/>
        <dsp:cNvSpPr/>
      </dsp:nvSpPr>
      <dsp:spPr>
        <a:xfrm>
          <a:off x="989355" y="1808924"/>
          <a:ext cx="969066" cy="646044"/>
        </a:xfrm>
        <a:prstGeom prst="roundRect">
          <a:avLst>
            <a:gd name="adj" fmla="val 10000"/>
          </a:avLst>
        </a:prstGeom>
        <a:solidFill>
          <a:schemeClr val="lt1"/>
        </a:solidFill>
        <a:ln w="25400" cap="flat" cmpd="sng" algn="ctr">
          <a:solidFill>
            <a:schemeClr val="accent2"/>
          </a:solidFill>
          <a:prstDash val="solid"/>
        </a:ln>
        <a:effectLst/>
        <a:scene3d>
          <a:camera prst="orthographicFront"/>
          <a:lightRig rig="flat" dir="t"/>
        </a:scene3d>
      </dsp:spPr>
      <dsp:style>
        <a:lnRef idx="2">
          <a:schemeClr val="accent2"/>
        </a:lnRef>
        <a:fillRef idx="1">
          <a:schemeClr val="lt1"/>
        </a:fillRef>
        <a:effectRef idx="0">
          <a:schemeClr val="accent2"/>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Üst Yöneticiye Rapor,  Değerlendirme Toplantısı</a:t>
          </a:r>
        </a:p>
      </dsp:txBody>
      <dsp:txXfrm>
        <a:off x="1008277" y="1827846"/>
        <a:ext cx="931222" cy="608200"/>
      </dsp:txXfrm>
    </dsp:sp>
    <dsp:sp modelId="{FCBBC5C1-457C-419F-ADDF-891538C9CE0E}">
      <dsp:nvSpPr>
        <dsp:cNvPr id="0" name=""/>
        <dsp:cNvSpPr/>
      </dsp:nvSpPr>
      <dsp:spPr>
        <a:xfrm>
          <a:off x="843995" y="2454968"/>
          <a:ext cx="629893" cy="258417"/>
        </a:xfrm>
        <a:custGeom>
          <a:avLst/>
          <a:gdLst/>
          <a:ahLst/>
          <a:cxnLst/>
          <a:rect l="0" t="0" r="0" b="0"/>
          <a:pathLst>
            <a:path>
              <a:moveTo>
                <a:pt x="629893" y="0"/>
              </a:moveTo>
              <a:lnTo>
                <a:pt x="629893" y="129208"/>
              </a:lnTo>
              <a:lnTo>
                <a:pt x="0" y="129208"/>
              </a:lnTo>
              <a:lnTo>
                <a:pt x="0" y="258417"/>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9101B82-9670-4C3B-8FED-3EB277E20EA2}">
      <dsp:nvSpPr>
        <dsp:cNvPr id="0" name=""/>
        <dsp:cNvSpPr/>
      </dsp:nvSpPr>
      <dsp:spPr>
        <a:xfrm>
          <a:off x="359462" y="2713386"/>
          <a:ext cx="969066" cy="646044"/>
        </a:xfrm>
        <a:prstGeom prst="roundRect">
          <a:avLst>
            <a:gd name="adj" fmla="val 10000"/>
          </a:avLst>
        </a:prstGeom>
        <a:solidFill>
          <a:schemeClr val="lt1"/>
        </a:solidFill>
        <a:ln w="25400" cap="flat" cmpd="sng" algn="ctr">
          <a:solidFill>
            <a:schemeClr val="dk1"/>
          </a:solidFill>
          <a:prstDash val="solid"/>
        </a:ln>
        <a:effectLst/>
        <a:scene3d>
          <a:camera prst="orthographicFront"/>
          <a:lightRig rig="flat" dir="t"/>
        </a:scene3d>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Strateji Geliştirme Başkanlığına Rapor</a:t>
          </a:r>
        </a:p>
        <a:p>
          <a:pPr lvl="0" algn="ctr" defTabSz="444500">
            <a:lnSpc>
              <a:spcPct val="90000"/>
            </a:lnSpc>
            <a:spcBef>
              <a:spcPct val="0"/>
            </a:spcBef>
            <a:spcAft>
              <a:spcPct val="35000"/>
            </a:spcAft>
          </a:pPr>
          <a:r>
            <a:rPr lang="tr-TR" sz="1000" b="1" kern="1200">
              <a:solidFill>
                <a:sysClr val="windowText" lastClr="000000"/>
              </a:solidFill>
            </a:rPr>
            <a:t>(İstenildiğinde)</a:t>
          </a:r>
        </a:p>
      </dsp:txBody>
      <dsp:txXfrm>
        <a:off x="378384" y="2732308"/>
        <a:ext cx="931222" cy="608200"/>
      </dsp:txXfrm>
    </dsp:sp>
    <dsp:sp modelId="{BC596D34-3E98-4340-9128-AC79E7880794}">
      <dsp:nvSpPr>
        <dsp:cNvPr id="0" name=""/>
        <dsp:cNvSpPr/>
      </dsp:nvSpPr>
      <dsp:spPr>
        <a:xfrm>
          <a:off x="1473888" y="2454968"/>
          <a:ext cx="629893" cy="258417"/>
        </a:xfrm>
        <a:custGeom>
          <a:avLst/>
          <a:gdLst/>
          <a:ahLst/>
          <a:cxnLst/>
          <a:rect l="0" t="0" r="0" b="0"/>
          <a:pathLst>
            <a:path>
              <a:moveTo>
                <a:pt x="0" y="0"/>
              </a:moveTo>
              <a:lnTo>
                <a:pt x="0" y="129208"/>
              </a:lnTo>
              <a:lnTo>
                <a:pt x="629893" y="129208"/>
              </a:lnTo>
              <a:lnTo>
                <a:pt x="629893" y="258417"/>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2263C0A-71EE-4653-9DF9-3BBF9CDD7CD5}">
      <dsp:nvSpPr>
        <dsp:cNvPr id="0" name=""/>
        <dsp:cNvSpPr/>
      </dsp:nvSpPr>
      <dsp:spPr>
        <a:xfrm>
          <a:off x="1619248" y="2713386"/>
          <a:ext cx="969066" cy="646044"/>
        </a:xfrm>
        <a:prstGeom prst="roundRect">
          <a:avLst>
            <a:gd name="adj" fmla="val 10000"/>
          </a:avLst>
        </a:prstGeom>
        <a:solidFill>
          <a:schemeClr val="lt1"/>
        </a:solidFill>
        <a:ln w="25400" cap="flat" cmpd="sng" algn="ctr">
          <a:solidFill>
            <a:schemeClr val="dk1"/>
          </a:solidFill>
          <a:prstDash val="solid"/>
        </a:ln>
        <a:effectLst/>
        <a:scene3d>
          <a:camera prst="orthographicFront"/>
          <a:lightRig rig="flat" dir="t"/>
        </a:scene3d>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Mülki , İdari Amir Değerlendirme Toplantısı</a:t>
          </a:r>
        </a:p>
      </dsp:txBody>
      <dsp:txXfrm>
        <a:off x="1638170" y="2732308"/>
        <a:ext cx="931222" cy="608200"/>
      </dsp:txXfrm>
    </dsp:sp>
    <dsp:sp modelId="{15A5F4BA-EDA3-44EB-A6DA-8C9ED9016E21}">
      <dsp:nvSpPr>
        <dsp:cNvPr id="0" name=""/>
        <dsp:cNvSpPr/>
      </dsp:nvSpPr>
      <dsp:spPr>
        <a:xfrm>
          <a:off x="2733674" y="646044"/>
          <a:ext cx="1259786" cy="258417"/>
        </a:xfrm>
        <a:custGeom>
          <a:avLst/>
          <a:gdLst/>
          <a:ahLst/>
          <a:cxnLst/>
          <a:rect l="0" t="0" r="0" b="0"/>
          <a:pathLst>
            <a:path>
              <a:moveTo>
                <a:pt x="0" y="0"/>
              </a:moveTo>
              <a:lnTo>
                <a:pt x="0" y="129208"/>
              </a:lnTo>
              <a:lnTo>
                <a:pt x="1259786" y="129208"/>
              </a:lnTo>
              <a:lnTo>
                <a:pt x="1259786" y="258417"/>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7A1089F-546F-4A09-87C1-FE1DC3B7E93F}">
      <dsp:nvSpPr>
        <dsp:cNvPr id="0" name=""/>
        <dsp:cNvSpPr/>
      </dsp:nvSpPr>
      <dsp:spPr>
        <a:xfrm>
          <a:off x="3508928" y="904462"/>
          <a:ext cx="969066" cy="646044"/>
        </a:xfrm>
        <a:prstGeom prst="roundRect">
          <a:avLst>
            <a:gd name="adj" fmla="val 10000"/>
          </a:avLst>
        </a:prstGeom>
        <a:solidFill>
          <a:schemeClr val="lt1"/>
        </a:solidFill>
        <a:ln w="25400" cap="flat" cmpd="sng" algn="ctr">
          <a:solidFill>
            <a:schemeClr val="accent5"/>
          </a:solidFill>
          <a:prstDash val="solid"/>
        </a:ln>
        <a:effectLst/>
        <a:scene3d>
          <a:camera prst="orthographicFront"/>
          <a:lightRig rig="flat" dir="t"/>
        </a:scene3d>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1 Yıllık İzleme (Performans Programı, Faaliyet Raporu</a:t>
          </a:r>
        </a:p>
      </dsp:txBody>
      <dsp:txXfrm>
        <a:off x="3527850" y="923384"/>
        <a:ext cx="931222" cy="608200"/>
      </dsp:txXfrm>
    </dsp:sp>
    <dsp:sp modelId="{8435164D-641C-4486-BD52-61F90741DD71}">
      <dsp:nvSpPr>
        <dsp:cNvPr id="0" name=""/>
        <dsp:cNvSpPr/>
      </dsp:nvSpPr>
      <dsp:spPr>
        <a:xfrm>
          <a:off x="3947741" y="1550506"/>
          <a:ext cx="91440" cy="258417"/>
        </a:xfrm>
        <a:custGeom>
          <a:avLst/>
          <a:gdLst/>
          <a:ahLst/>
          <a:cxnLst/>
          <a:rect l="0" t="0" r="0" b="0"/>
          <a:pathLst>
            <a:path>
              <a:moveTo>
                <a:pt x="45720" y="0"/>
              </a:moveTo>
              <a:lnTo>
                <a:pt x="45720" y="258417"/>
              </a:lnTo>
            </a:path>
          </a:pathLst>
        </a:custGeom>
        <a:noFill/>
        <a:ln w="9525" cap="flat" cmpd="sng" algn="ctr">
          <a:solidFill>
            <a:schemeClr val="accent5">
              <a:shade val="95000"/>
              <a:satMod val="105000"/>
            </a:schemeClr>
          </a:solidFill>
          <a:prstDash val="solid"/>
        </a:ln>
        <a:effectLst/>
        <a:scene3d>
          <a:camera prst="orthographicFront"/>
          <a:lightRig rig="flat" dir="t"/>
        </a:scene3d>
      </dsp:spPr>
      <dsp:style>
        <a:lnRef idx="1">
          <a:schemeClr val="accent5"/>
        </a:lnRef>
        <a:fillRef idx="0">
          <a:schemeClr val="accent5"/>
        </a:fillRef>
        <a:effectRef idx="0">
          <a:schemeClr val="accent5"/>
        </a:effectRef>
        <a:fontRef idx="minor">
          <a:schemeClr val="tx1"/>
        </a:fontRef>
      </dsp:style>
    </dsp:sp>
    <dsp:sp modelId="{B80105D1-2FF5-4FAE-98B4-47A9148D3BE5}">
      <dsp:nvSpPr>
        <dsp:cNvPr id="0" name=""/>
        <dsp:cNvSpPr/>
      </dsp:nvSpPr>
      <dsp:spPr>
        <a:xfrm>
          <a:off x="3508928" y="1808924"/>
          <a:ext cx="969066" cy="646044"/>
        </a:xfrm>
        <a:prstGeom prst="roundRect">
          <a:avLst>
            <a:gd name="adj" fmla="val 10000"/>
          </a:avLst>
        </a:prstGeom>
        <a:solidFill>
          <a:schemeClr val="lt1"/>
        </a:solidFill>
        <a:ln w="25400" cap="flat" cmpd="sng" algn="ctr">
          <a:solidFill>
            <a:schemeClr val="accent2"/>
          </a:solidFill>
          <a:prstDash val="solid"/>
        </a:ln>
        <a:effectLst/>
        <a:scene3d>
          <a:camera prst="orthographicFront"/>
          <a:lightRig rig="flat" dir="t"/>
        </a:scene3d>
      </dsp:spPr>
      <dsp:style>
        <a:lnRef idx="2">
          <a:schemeClr val="accent2"/>
        </a:lnRef>
        <a:fillRef idx="1">
          <a:schemeClr val="lt1"/>
        </a:fillRef>
        <a:effectRef idx="0">
          <a:schemeClr val="accent2"/>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Üst Yöneticiye Rapor, Değerlendirme Toplantısı</a:t>
          </a:r>
        </a:p>
      </dsp:txBody>
      <dsp:txXfrm>
        <a:off x="3527850" y="1827846"/>
        <a:ext cx="931222" cy="608200"/>
      </dsp:txXfrm>
    </dsp:sp>
    <dsp:sp modelId="{66F85A4A-9406-4BB7-B841-F4B85432B86C}">
      <dsp:nvSpPr>
        <dsp:cNvPr id="0" name=""/>
        <dsp:cNvSpPr/>
      </dsp:nvSpPr>
      <dsp:spPr>
        <a:xfrm>
          <a:off x="3363568" y="2454968"/>
          <a:ext cx="629893" cy="258417"/>
        </a:xfrm>
        <a:custGeom>
          <a:avLst/>
          <a:gdLst/>
          <a:ahLst/>
          <a:cxnLst/>
          <a:rect l="0" t="0" r="0" b="0"/>
          <a:pathLst>
            <a:path>
              <a:moveTo>
                <a:pt x="629893" y="0"/>
              </a:moveTo>
              <a:lnTo>
                <a:pt x="629893" y="129208"/>
              </a:lnTo>
              <a:lnTo>
                <a:pt x="0" y="129208"/>
              </a:lnTo>
              <a:lnTo>
                <a:pt x="0" y="258417"/>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A6A3B0A-1018-4D92-A584-FB3DD76236C1}">
      <dsp:nvSpPr>
        <dsp:cNvPr id="0" name=""/>
        <dsp:cNvSpPr/>
      </dsp:nvSpPr>
      <dsp:spPr>
        <a:xfrm>
          <a:off x="2879034" y="2713386"/>
          <a:ext cx="969066" cy="646044"/>
        </a:xfrm>
        <a:prstGeom prst="roundRect">
          <a:avLst>
            <a:gd name="adj" fmla="val 10000"/>
          </a:avLst>
        </a:prstGeom>
        <a:solidFill>
          <a:schemeClr val="lt1"/>
        </a:solidFill>
        <a:ln w="25400" cap="flat" cmpd="sng" algn="ctr">
          <a:solidFill>
            <a:schemeClr val="dk1"/>
          </a:solidFill>
          <a:prstDash val="solid"/>
        </a:ln>
        <a:effectLst/>
        <a:scene3d>
          <a:camera prst="orthographicFront"/>
          <a:lightRig rig="flat" dir="t"/>
        </a:scene3d>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Strateji Geliştirme Başkanlığına Rapor </a:t>
          </a:r>
        </a:p>
      </dsp:txBody>
      <dsp:txXfrm>
        <a:off x="2897956" y="2732308"/>
        <a:ext cx="931222" cy="608200"/>
      </dsp:txXfrm>
    </dsp:sp>
    <dsp:sp modelId="{3D7060E0-B9CE-48D5-AC9D-6120F90BA92A}">
      <dsp:nvSpPr>
        <dsp:cNvPr id="0" name=""/>
        <dsp:cNvSpPr/>
      </dsp:nvSpPr>
      <dsp:spPr>
        <a:xfrm>
          <a:off x="3993461" y="2454968"/>
          <a:ext cx="629893" cy="258417"/>
        </a:xfrm>
        <a:custGeom>
          <a:avLst/>
          <a:gdLst/>
          <a:ahLst/>
          <a:cxnLst/>
          <a:rect l="0" t="0" r="0" b="0"/>
          <a:pathLst>
            <a:path>
              <a:moveTo>
                <a:pt x="0" y="0"/>
              </a:moveTo>
              <a:lnTo>
                <a:pt x="0" y="129208"/>
              </a:lnTo>
              <a:lnTo>
                <a:pt x="629893" y="129208"/>
              </a:lnTo>
              <a:lnTo>
                <a:pt x="629893" y="258417"/>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2736EC5-9D3B-4035-B113-B8028A6D142F}">
      <dsp:nvSpPr>
        <dsp:cNvPr id="0" name=""/>
        <dsp:cNvSpPr/>
      </dsp:nvSpPr>
      <dsp:spPr>
        <a:xfrm>
          <a:off x="4138821" y="2713386"/>
          <a:ext cx="969066" cy="646044"/>
        </a:xfrm>
        <a:prstGeom prst="roundRect">
          <a:avLst>
            <a:gd name="adj" fmla="val 10000"/>
          </a:avLst>
        </a:prstGeom>
        <a:solidFill>
          <a:schemeClr val="lt1"/>
        </a:solidFill>
        <a:ln w="25400" cap="flat" cmpd="sng" algn="ctr">
          <a:solidFill>
            <a:schemeClr val="dk1"/>
          </a:solidFill>
          <a:prstDash val="solid"/>
        </a:ln>
        <a:effectLst/>
        <a:scene3d>
          <a:camera prst="orthographicFront"/>
          <a:lightRig rig="flat" dir="t"/>
        </a:scene3d>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Mülki , İdari Amir Değerlendirme Toplantısı</a:t>
          </a:r>
        </a:p>
      </dsp:txBody>
      <dsp:txXfrm>
        <a:off x="4157743" y="2732308"/>
        <a:ext cx="931222" cy="60820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41</Pages>
  <Words>9848</Words>
  <Characters>56134</Characters>
  <Application>Microsoft Office Word</Application>
  <DocSecurity>0</DocSecurity>
  <Lines>467</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acer</cp:lastModifiedBy>
  <cp:revision>18</cp:revision>
  <cp:lastPrinted>2018-12-11T06:00:00Z</cp:lastPrinted>
  <dcterms:created xsi:type="dcterms:W3CDTF">2023-12-21T10:01:00Z</dcterms:created>
  <dcterms:modified xsi:type="dcterms:W3CDTF">2024-09-20T10:39:00Z</dcterms:modified>
</cp:coreProperties>
</file>